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4A" w:rsidRDefault="0098034A" w:rsidP="0098034A">
      <w:pPr>
        <w:pStyle w:val="1"/>
        <w:shd w:val="clear" w:color="auto" w:fill="FCFCFC"/>
        <w:spacing w:before="0" w:after="240"/>
        <w:rPr>
          <w:rFonts w:ascii="Times New Roman" w:hAnsi="Times New Roman" w:cs="Times New Roman"/>
          <w:bCs/>
          <w:color w:val="333333"/>
        </w:rPr>
      </w:pPr>
      <w:r>
        <w:rPr>
          <w:rFonts w:ascii="Times New Roman" w:hAnsi="Times New Roman" w:cs="Times New Roman"/>
          <w:bCs/>
          <w:color w:val="333333"/>
        </w:rPr>
        <w:t xml:space="preserve">УДК </w:t>
      </w:r>
      <w:r w:rsidRPr="0098034A">
        <w:rPr>
          <w:rFonts w:ascii="Times New Roman" w:hAnsi="Times New Roman" w:cs="Times New Roman"/>
          <w:color w:val="auto"/>
          <w:sz w:val="28"/>
          <w:szCs w:val="28"/>
        </w:rPr>
        <w:t>004.89</w:t>
      </w:r>
      <w:bookmarkStart w:id="0" w:name="_GoBack"/>
      <w:bookmarkEnd w:id="0"/>
    </w:p>
    <w:p w:rsidR="0098034A" w:rsidRPr="0098034A" w:rsidRDefault="0098034A" w:rsidP="0098034A">
      <w:pPr>
        <w:pStyle w:val="1"/>
        <w:shd w:val="clear" w:color="auto" w:fill="FCFCFC"/>
        <w:spacing w:before="0" w:after="240"/>
        <w:jc w:val="center"/>
        <w:rPr>
          <w:rFonts w:ascii="Times New Roman" w:hAnsi="Times New Roman" w:cs="Times New Roman"/>
          <w:bCs/>
          <w:color w:val="333333"/>
        </w:rPr>
      </w:pPr>
      <w:r w:rsidRPr="0098034A">
        <w:rPr>
          <w:rFonts w:ascii="Times New Roman" w:hAnsi="Times New Roman" w:cs="Times New Roman"/>
          <w:bCs/>
          <w:color w:val="333333"/>
        </w:rPr>
        <w:t>Подходы человеко-искусственного интеллекта для безопасного анализа в кодах</w:t>
      </w:r>
    </w:p>
    <w:p w:rsidR="0098034A" w:rsidRPr="0098034A" w:rsidRDefault="0098034A" w:rsidP="0098034A">
      <w:pPr>
        <w:jc w:val="center"/>
        <w:rPr>
          <w:rFonts w:ascii="Times New Roman" w:hAnsi="Times New Roman" w:cs="Times New Roman"/>
          <w:sz w:val="28"/>
          <w:szCs w:val="28"/>
        </w:rPr>
      </w:pPr>
      <w:r w:rsidRPr="0098034A">
        <w:rPr>
          <w:rFonts w:ascii="Times New Roman" w:hAnsi="Times New Roman" w:cs="Times New Roman"/>
          <w:sz w:val="28"/>
          <w:szCs w:val="28"/>
        </w:rPr>
        <w:t>Костева Анна</w:t>
      </w:r>
    </w:p>
    <w:p w:rsidR="0098034A" w:rsidRPr="0098034A" w:rsidRDefault="0098034A" w:rsidP="0098034A">
      <w:pPr>
        <w:spacing w:after="270" w:line="240" w:lineRule="auto"/>
        <w:ind w:firstLine="709"/>
        <w:jc w:val="center"/>
        <w:rPr>
          <w:rFonts w:ascii="Times New Roman" w:eastAsia="Times New Roman" w:hAnsi="Times New Roman" w:cs="Times New Roman"/>
          <w:sz w:val="28"/>
          <w:szCs w:val="28"/>
          <w:lang w:eastAsia="ru-RU"/>
        </w:rPr>
      </w:pPr>
      <w:r w:rsidRPr="0098034A">
        <w:rPr>
          <w:rFonts w:ascii="Times New Roman" w:eastAsia="Times New Roman" w:hAnsi="Times New Roman" w:cs="Times New Roman"/>
          <w:sz w:val="28"/>
          <w:szCs w:val="28"/>
          <w:lang w:eastAsia="ru-RU"/>
        </w:rPr>
        <w:t>ФГБОУ ВО Белгородский ГАУ, п. Майский, Россия</w:t>
      </w:r>
    </w:p>
    <w:p w:rsidR="0098034A" w:rsidRPr="0098034A" w:rsidRDefault="0098034A" w:rsidP="0098034A">
      <w:pPr>
        <w:jc w:val="center"/>
        <w:rPr>
          <w:rFonts w:ascii="Times New Roman" w:hAnsi="Times New Roman" w:cs="Times New Roman"/>
          <w:b/>
          <w:sz w:val="28"/>
          <w:szCs w:val="28"/>
        </w:rPr>
      </w:pP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Аннотация</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CAPTCHA (полностью автоматизированный общедоступный тест Тьюринга для различения компьютеров и людей) уже давно используется для предотвращения неправильного использования автоматизированными ботами веб-сервисов путем использования взаимодействия человеко-искусственный интеллект (HAI) для различения, является ли пользователь человеком или компьютерной программой. На протяжении многих лет предлагались различные схемы CAPTCHA, главным образом для повышения удобства использования и безопасности от появляющихся ботов и хакеров, выполняющих вредоносные операции. Однако автоматизированные атаки эффективно взломали все распространенные традиционные схемы, и большинство существующих методов CAPTCHA также уязвимы для ретрансляционных атак с участием человека. Невидимая </w:t>
      </w:r>
      <w:proofErr w:type="spellStart"/>
      <w:r w:rsidRPr="00FD01E7">
        <w:rPr>
          <w:rFonts w:ascii="Times New Roman" w:hAnsi="Times New Roman" w:cs="Times New Roman"/>
          <w:sz w:val="28"/>
          <w:szCs w:val="28"/>
        </w:rPr>
        <w:t>рекапча</w:t>
      </w:r>
      <w:proofErr w:type="spellEnd"/>
      <w:r w:rsidRPr="00FD01E7">
        <w:rPr>
          <w:rFonts w:ascii="Times New Roman" w:hAnsi="Times New Roman" w:cs="Times New Roman"/>
          <w:sz w:val="28"/>
          <w:szCs w:val="28"/>
        </w:rPr>
        <w:t xml:space="preserve"> и некоторые подходы еще не взломаны. Однако с появлением ботов четвертого поколения, точно имитирующих поведение человека, безопасная CAPTCHA вряд ли была бы разработана без дополнительных специальных устройств. Почти все основанные на когнитивных данных CAPTCHA с поддержкой датчиков еще не были скомпрометированы автоматическими атаками. Однако они по-прежнему подвержены ретрансляционным атакам с участием человека из-за ограниченного числа проблем и могут быть решены только с использованием надежных устройств. Очевидно, что схемы CAPTCHA, основанные на когнитивных данных, имеют преимущество перед другими схемами в борьбе с атаками на безопасность. В этом исследовании, в качестве надежной отправной точки для создания будущих безопасных и удобных схем CAPTCHA, мы предложили обзорный анализ HAI между пользователями компьютеров и компьютерами в аспекте безопасности открытых проблем, трудностей и возможностей текущих схем CAPTCHA.</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 Введение</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CAPTCHA (Полностью автоматизированный публичный тест Тьюринга для различения компьютеров и людей) или HIP (Интерактивное доказательство человека) - это автоматический механизм безопасности, позволяющий отличить пользователя от человека или компьютерной программы. Он создает и оценивает тесты, которые могут быть решены </w:t>
      </w:r>
      <w:r w:rsidRPr="00FD01E7">
        <w:rPr>
          <w:rFonts w:ascii="Times New Roman" w:hAnsi="Times New Roman" w:cs="Times New Roman"/>
          <w:sz w:val="28"/>
          <w:szCs w:val="28"/>
        </w:rPr>
        <w:lastRenderedPageBreak/>
        <w:t>людьми, но находятся за пределами возможностей современных компьютерных программ. Это превратилось в наиболее часто используемую стандартную меру безопасности для предотвращения автоматизированных атак на компьютерные программы. С ростом веб-сервисов атаки типа "Отказ в обслуживании" (</w:t>
      </w:r>
      <w:proofErr w:type="spellStart"/>
      <w:r w:rsidRPr="00FD01E7">
        <w:rPr>
          <w:rFonts w:ascii="Times New Roman" w:hAnsi="Times New Roman" w:cs="Times New Roman"/>
          <w:sz w:val="28"/>
          <w:szCs w:val="28"/>
        </w:rPr>
        <w:t>DoS</w:t>
      </w:r>
      <w:proofErr w:type="spellEnd"/>
      <w:r w:rsidRPr="00FD01E7">
        <w:rPr>
          <w:rFonts w:ascii="Times New Roman" w:hAnsi="Times New Roman" w:cs="Times New Roman"/>
          <w:sz w:val="28"/>
          <w:szCs w:val="28"/>
        </w:rPr>
        <w:t>), осуществляемые вредоносными автоматизированными программами, стали серьезной проблемой, и тест Тьюринга стал решающим подходом для отличия людей от опасных автоматизированных программ. Судья-человек уполномочен задать ряд вопросов двум игрокам, один из которых был компьютером, а другой человеком, и отличить их друг от друга в оригинальном тесте Тьюринга. CAPTCHA, как и тест Тьюринга, отличает людей от компьютеров, но судьей теперь является машина. В общем, CAPTCHA - это криптографический протокол [</w:t>
      </w:r>
      <w:hyperlink r:id="rId5" w:anchor="ref-CR1" w:tooltip="Л. фон Ан, М. Блюм, Дж. Лэнгфорд, CAPTCHA: использование проблем искусственного интеллекта для обеспечения безопасности (2003)" w:history="1">
        <w:r w:rsidRPr="00FD01E7">
          <w:rPr>
            <w:rStyle w:val="a4"/>
            <w:rFonts w:ascii="Times New Roman" w:hAnsi="Times New Roman" w:cs="Times New Roman"/>
            <w:sz w:val="28"/>
            <w:szCs w:val="28"/>
          </w:rPr>
          <w:t>1</w:t>
        </w:r>
      </w:hyperlink>
      <w:r w:rsidRPr="00FD01E7">
        <w:rPr>
          <w:rFonts w:ascii="Times New Roman" w:hAnsi="Times New Roman" w:cs="Times New Roman"/>
          <w:sz w:val="28"/>
          <w:szCs w:val="28"/>
        </w:rPr>
        <w:t xml:space="preserve">], базовое предположение о надежности которого основано на задаче искусственного интеллекта. CAPTCHA подразумевает беспроигрышную ситуацию: либо </w:t>
      </w:r>
      <w:proofErr w:type="spellStart"/>
      <w:r w:rsidRPr="00FD01E7">
        <w:rPr>
          <w:rFonts w:ascii="Times New Roman" w:hAnsi="Times New Roman" w:cs="Times New Roman"/>
          <w:sz w:val="28"/>
          <w:szCs w:val="28"/>
        </w:rPr>
        <w:t>captcha</w:t>
      </w:r>
      <w:proofErr w:type="spellEnd"/>
      <w:r w:rsidRPr="00FD01E7">
        <w:rPr>
          <w:rFonts w:ascii="Times New Roman" w:hAnsi="Times New Roman" w:cs="Times New Roman"/>
          <w:sz w:val="28"/>
          <w:szCs w:val="28"/>
        </w:rPr>
        <w:t xml:space="preserve"> не взломана и есть способ отличить людей от компьютеров, либо </w:t>
      </w:r>
      <w:proofErr w:type="spellStart"/>
      <w:r w:rsidRPr="00FD01E7">
        <w:rPr>
          <w:rFonts w:ascii="Times New Roman" w:hAnsi="Times New Roman" w:cs="Times New Roman"/>
          <w:sz w:val="28"/>
          <w:szCs w:val="28"/>
        </w:rPr>
        <w:t>captcha</w:t>
      </w:r>
      <w:proofErr w:type="spellEnd"/>
      <w:r w:rsidRPr="00FD01E7">
        <w:rPr>
          <w:rFonts w:ascii="Times New Roman" w:hAnsi="Times New Roman" w:cs="Times New Roman"/>
          <w:sz w:val="28"/>
          <w:szCs w:val="28"/>
        </w:rPr>
        <w:t xml:space="preserve"> взломана, и сложная проблема искусственного интеллекта решена. CAPTCHA обычно представляет собой простой визуальный тест или головоломку, которую человек может выполнить без особых трудностей, но автоматизированная программа не может понять. Тест обычно состоит из букв, цифр или их комбинации с наложением и пересечением. Изображения CAPTCHA могут быть искажены или показаны на сложном фоне, что затрудняет их чтение программным обеспечением оптического распознавания символов (OCR). CAPTCHA имеет широкий спектр применений в Интернете и других приложениях, таких как черви и спам, онлайн-опросы, бесплатные почтовые сервисы, предотвращение атак по словарю, а также играет значительную роль в ограничении частоты использования.</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HAI (искусственный интеллект человека) исследует взаимодействия между людьми и компьютерами, а также основные явления, которые их окружают. Он обозначает характеристики удобства использования, которые тесно связаны с пользовательским интерфейсом и человеческими факторами. Следовательно, он тесно связан с информатикой, искусственным интеллектом и когнитивной психологией. Основная концепция HAI - удобство использования. С этой точки зрения, такие головоломки, как CAPTCHA, которые люди могут легко решить, но компьютеры находят сложными, являются примером HAI. В этом исследовании мы представили обзорный анализ HAI в рамках аспектов безопасности открытых проблем, трудностей и возможностей текущих схем CAPTCHA. Оставшаяся часть этой статьи организована следующим образом: </w:t>
      </w:r>
      <w:proofErr w:type="gramStart"/>
      <w:r w:rsidRPr="00FD01E7">
        <w:rPr>
          <w:rFonts w:ascii="Times New Roman" w:hAnsi="Times New Roman" w:cs="Times New Roman"/>
          <w:sz w:val="28"/>
          <w:szCs w:val="28"/>
        </w:rPr>
        <w:t>В</w:t>
      </w:r>
      <w:proofErr w:type="gramEnd"/>
      <w:r w:rsidRPr="00FD01E7">
        <w:rPr>
          <w:rFonts w:ascii="Times New Roman" w:hAnsi="Times New Roman" w:cs="Times New Roman"/>
          <w:sz w:val="28"/>
          <w:szCs w:val="28"/>
        </w:rPr>
        <w:t xml:space="preserve"> разделе II представлена таксономия атак с использованием CAPTCHA. Раздел III описывает анализ проблем с CAPTCHA. В результате в разделе IV представлены предложения и рекомендации по созданию хорошей CAPTCHA. Наконец, раздел V завершает статью.</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1.1 Эволюция CAPTCHA</w:t>
      </w:r>
    </w:p>
    <w:p w:rsid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lastRenderedPageBreak/>
        <w:t xml:space="preserve">Первый человек, Мони </w:t>
      </w:r>
      <w:proofErr w:type="spellStart"/>
      <w:r w:rsidRPr="00FD01E7">
        <w:rPr>
          <w:rFonts w:ascii="Times New Roman" w:hAnsi="Times New Roman" w:cs="Times New Roman"/>
          <w:sz w:val="28"/>
          <w:szCs w:val="28"/>
        </w:rPr>
        <w:t>Наор</w:t>
      </w:r>
      <w:proofErr w:type="spellEnd"/>
      <w:r w:rsidRPr="00FD01E7">
        <w:rPr>
          <w:rFonts w:ascii="Times New Roman" w:hAnsi="Times New Roman" w:cs="Times New Roman"/>
          <w:sz w:val="28"/>
          <w:szCs w:val="28"/>
        </w:rPr>
        <w:t xml:space="preserve"> [2], предложил теоретические подходы для отличия компьютеров от людей. В 1997 году веб-поисковой системе </w:t>
      </w:r>
      <w:proofErr w:type="spellStart"/>
      <w:r w:rsidRPr="00FD01E7">
        <w:rPr>
          <w:rFonts w:ascii="Times New Roman" w:hAnsi="Times New Roman" w:cs="Times New Roman"/>
          <w:sz w:val="28"/>
          <w:szCs w:val="28"/>
        </w:rPr>
        <w:t>AltaVista</w:t>
      </w:r>
      <w:proofErr w:type="spellEnd"/>
      <w:r w:rsidRPr="00FD01E7">
        <w:rPr>
          <w:rFonts w:ascii="Times New Roman" w:hAnsi="Times New Roman" w:cs="Times New Roman"/>
          <w:sz w:val="28"/>
          <w:szCs w:val="28"/>
        </w:rPr>
        <w:t xml:space="preserve"> приписывали то, что она первой использовала CAPTCHA в Интернете [3]. Текстовые CAPTCHA были ведущим методом в начале 2000-х годов. Был разработан набор атак с использованием алгоритмов обработки изображений, распознавания образов и машинного обучения (ML) для взлома популярных текстовых схем [4]. Кроме того, алгоритмы анти-распознавания и </w:t>
      </w:r>
      <w:proofErr w:type="spellStart"/>
      <w:r w:rsidRPr="00FD01E7">
        <w:rPr>
          <w:rFonts w:ascii="Times New Roman" w:hAnsi="Times New Roman" w:cs="Times New Roman"/>
          <w:sz w:val="28"/>
          <w:szCs w:val="28"/>
        </w:rPr>
        <w:t>антисегментации</w:t>
      </w:r>
      <w:proofErr w:type="spellEnd"/>
      <w:r w:rsidRPr="00FD01E7">
        <w:rPr>
          <w:rFonts w:ascii="Times New Roman" w:hAnsi="Times New Roman" w:cs="Times New Roman"/>
          <w:sz w:val="28"/>
          <w:szCs w:val="28"/>
        </w:rPr>
        <w:t xml:space="preserve"> были использованы в попытке улучшить безопасность существующих текстовых CAPTCHA. В 2014 году </w:t>
      </w:r>
      <w:proofErr w:type="spellStart"/>
      <w:r w:rsidRPr="00FD01E7">
        <w:rPr>
          <w:rFonts w:ascii="Times New Roman" w:hAnsi="Times New Roman" w:cs="Times New Roman"/>
          <w:sz w:val="28"/>
          <w:szCs w:val="28"/>
        </w:rPr>
        <w:t>Google</w:t>
      </w:r>
      <w:proofErr w:type="spellEnd"/>
      <w:r w:rsidRPr="00FD01E7">
        <w:rPr>
          <w:rFonts w:ascii="Times New Roman" w:hAnsi="Times New Roman" w:cs="Times New Roman"/>
          <w:sz w:val="28"/>
          <w:szCs w:val="28"/>
        </w:rPr>
        <w:t xml:space="preserve"> сообщила, что разработки в области технологии искусственного интеллекта могут разрешать искаженные варианты текста с 99,8% [5]. С 2004 года проблемы компьютерного зрения (CV), включая классификацию и распознавание изображений, считались более сложными задачами ИИ, чем распознавание текста. После этого появилось множество схем CAPTCHA на основе изображений с перетаскиванием, выбором изображения или скольжением, чтобы отличать людей от компьютеров. Однако передовые решения CV и ML помогли устранить наиболее важные схемы CAPTCHA, основанные на изображениях, в период с 2013 по 2018 год. Несколько схем CAPTCHA на основе изображений, таких как схема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V2, были атакованы ML [6]. Кроме того, в качестве контрмер против моделей глубокого обучения были предложены такие подходы, как искажение, смешивание фонового шума и использование состязательных </w:t>
      </w:r>
      <w:proofErr w:type="spellStart"/>
      <w:r w:rsidRPr="00FD01E7">
        <w:rPr>
          <w:rFonts w:ascii="Times New Roman" w:hAnsi="Times New Roman" w:cs="Times New Roman"/>
          <w:sz w:val="28"/>
          <w:szCs w:val="28"/>
        </w:rPr>
        <w:t>инстансов</w:t>
      </w:r>
      <w:proofErr w:type="spellEnd"/>
      <w:r w:rsidRPr="00FD01E7">
        <w:rPr>
          <w:rFonts w:ascii="Times New Roman" w:hAnsi="Times New Roman" w:cs="Times New Roman"/>
          <w:sz w:val="28"/>
          <w:szCs w:val="28"/>
        </w:rPr>
        <w:t xml:space="preserve">. Состязательные примеры, Сегеди и др. [7] и другие были предложены для повышения его защищенности от атак на основе ML [8,9,10]. Однако </w:t>
      </w:r>
      <w:proofErr w:type="spellStart"/>
      <w:r w:rsidRPr="00FD01E7">
        <w:rPr>
          <w:rFonts w:ascii="Times New Roman" w:hAnsi="Times New Roman" w:cs="Times New Roman"/>
          <w:sz w:val="28"/>
          <w:szCs w:val="28"/>
        </w:rPr>
        <w:t>Na</w:t>
      </w:r>
      <w:proofErr w:type="spellEnd"/>
      <w:r w:rsidRPr="00FD01E7">
        <w:rPr>
          <w:rFonts w:ascii="Times New Roman" w:hAnsi="Times New Roman" w:cs="Times New Roman"/>
          <w:sz w:val="28"/>
          <w:szCs w:val="28"/>
        </w:rPr>
        <w:t xml:space="preserve"> и др. [11] предложили решатель CAPTCHA, который использует постепенное обучение на ограниченном наборе данных, чтобы победить состязательные CAPTCHA. Для работы с пользователями с нарушениями зрения исследователи предложили звуковые CAPTCHA в дополнение к текстовым CAPTCHA и CAPTCHA на основе изображений. Однако языковые барьеры и плохое удобство использования ограничивают эффективность этих схем. Кроме того, контролируемое обучение и автоматическое распознавание речи (ASR) [12] показывают, как эти схемы могут быть использованы. Исследователи начали разрабатывать схемы CAPTCHA, основанные на поведении, в 2010-х годах, чтобы создавать трудности, основанные на поведенческих особенностях. Первая CAPTCHA, основанная на поведении, была запущена </w:t>
      </w:r>
      <w:proofErr w:type="spellStart"/>
      <w:r w:rsidRPr="00FD01E7">
        <w:rPr>
          <w:rFonts w:ascii="Times New Roman" w:hAnsi="Times New Roman" w:cs="Times New Roman"/>
          <w:sz w:val="28"/>
          <w:szCs w:val="28"/>
        </w:rPr>
        <w:t>Geetest</w:t>
      </w:r>
      <w:proofErr w:type="spellEnd"/>
      <w:r w:rsidRPr="00FD01E7">
        <w:rPr>
          <w:rFonts w:ascii="Times New Roman" w:hAnsi="Times New Roman" w:cs="Times New Roman"/>
          <w:sz w:val="28"/>
          <w:szCs w:val="28"/>
        </w:rPr>
        <w:t xml:space="preserve"> в 2012 году, в то время как </w:t>
      </w:r>
      <w:proofErr w:type="spellStart"/>
      <w:r w:rsidRPr="00FD01E7">
        <w:rPr>
          <w:rFonts w:ascii="Times New Roman" w:hAnsi="Times New Roman" w:cs="Times New Roman"/>
          <w:sz w:val="28"/>
          <w:szCs w:val="28"/>
        </w:rPr>
        <w:t>Google</w:t>
      </w:r>
      <w:proofErr w:type="spellEnd"/>
      <w:r w:rsidRPr="00FD01E7">
        <w:rPr>
          <w:rFonts w:ascii="Times New Roman" w:hAnsi="Times New Roman" w:cs="Times New Roman"/>
          <w:sz w:val="28"/>
          <w:szCs w:val="28"/>
        </w:rPr>
        <w:t xml:space="preserve"> выпустила </w:t>
      </w:r>
      <w:proofErr w:type="spellStart"/>
      <w:r w:rsidRPr="00FD01E7">
        <w:rPr>
          <w:rFonts w:ascii="Times New Roman" w:hAnsi="Times New Roman" w:cs="Times New Roman"/>
          <w:sz w:val="28"/>
          <w:szCs w:val="28"/>
        </w:rPr>
        <w:t>No</w:t>
      </w:r>
      <w:proofErr w:type="spellEnd"/>
      <w:r w:rsidRPr="00FD01E7">
        <w:rPr>
          <w:rFonts w:ascii="Times New Roman" w:hAnsi="Times New Roman" w:cs="Times New Roman"/>
          <w:sz w:val="28"/>
          <w:szCs w:val="28"/>
        </w:rPr>
        <w:t xml:space="preserve"> CAPTCHA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в 2014 году и </w:t>
      </w:r>
      <w:proofErr w:type="spellStart"/>
      <w:r w:rsidRPr="00FD01E7">
        <w:rPr>
          <w:rFonts w:ascii="Times New Roman" w:hAnsi="Times New Roman" w:cs="Times New Roman"/>
          <w:sz w:val="28"/>
          <w:szCs w:val="28"/>
        </w:rPr>
        <w:t>invisible</w:t>
      </w:r>
      <w:proofErr w:type="spellEnd"/>
      <w:r w:rsidRPr="00FD01E7">
        <w:rPr>
          <w:rFonts w:ascii="Times New Roman" w:hAnsi="Times New Roman" w:cs="Times New Roman"/>
          <w:sz w:val="28"/>
          <w:szCs w:val="28"/>
        </w:rPr>
        <w:t xml:space="preserve"> CAPTCHA в 2015 и 2017 годах. Было продемонстрировано, что атаки ботов, имитирующих поведенческий паттерн пользователя, уязвимы для этих схем [6]. Из-за серьезных соображений конфиденциальности </w:t>
      </w:r>
      <w:proofErr w:type="spellStart"/>
      <w:r w:rsidRPr="00FD01E7">
        <w:rPr>
          <w:rFonts w:ascii="Times New Roman" w:hAnsi="Times New Roman" w:cs="Times New Roman"/>
          <w:sz w:val="28"/>
          <w:szCs w:val="28"/>
        </w:rPr>
        <w:t>Cloudflare</w:t>
      </w:r>
      <w:proofErr w:type="spellEnd"/>
      <w:r w:rsidRPr="00FD01E7">
        <w:rPr>
          <w:rFonts w:ascii="Times New Roman" w:hAnsi="Times New Roman" w:cs="Times New Roman"/>
          <w:sz w:val="28"/>
          <w:szCs w:val="28"/>
        </w:rPr>
        <w:t xml:space="preserve"> недавно решила прекратить использование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[13]. Наконец, последние направления исследований используют данные датчиков для создания задач, которые трудно воспроизвести автоматизированным ботам. Однако мы должны подождать достаточное количество времени, прежде чем сможем полностью оценить CAPTCHA на основе датчиков.</w:t>
      </w:r>
    </w:p>
    <w:p w:rsidR="00FD01E7" w:rsidRDefault="00FD01E7" w:rsidP="00FD01E7">
      <w:pPr>
        <w:spacing w:line="240" w:lineRule="auto"/>
        <w:ind w:firstLine="709"/>
        <w:jc w:val="both"/>
        <w:rPr>
          <w:rFonts w:ascii="Times New Roman" w:hAnsi="Times New Roman" w:cs="Times New Roman"/>
          <w:sz w:val="28"/>
          <w:szCs w:val="28"/>
        </w:rPr>
      </w:pPr>
    </w:p>
    <w:p w:rsidR="00FD01E7" w:rsidRDefault="00FD01E7" w:rsidP="00FD01E7">
      <w:pPr>
        <w:spacing w:line="240" w:lineRule="auto"/>
        <w:ind w:firstLine="709"/>
        <w:jc w:val="both"/>
        <w:rPr>
          <w:rFonts w:ascii="Times New Roman" w:hAnsi="Times New Roman" w:cs="Times New Roman"/>
          <w:sz w:val="28"/>
          <w:szCs w:val="28"/>
        </w:rPr>
      </w:pPr>
    </w:p>
    <w:p w:rsidR="00FD01E7" w:rsidRDefault="00FD01E7" w:rsidP="00FD01E7">
      <w:pPr>
        <w:spacing w:line="240" w:lineRule="auto"/>
        <w:ind w:firstLine="709"/>
        <w:jc w:val="both"/>
        <w:rPr>
          <w:rFonts w:ascii="Times New Roman" w:hAnsi="Times New Roman" w:cs="Times New Roman"/>
          <w:sz w:val="28"/>
          <w:szCs w:val="28"/>
        </w:rPr>
      </w:pPr>
    </w:p>
    <w:p w:rsidR="00FD01E7" w:rsidRDefault="00FD01E7" w:rsidP="00FD01E7">
      <w:pPr>
        <w:spacing w:line="240" w:lineRule="auto"/>
        <w:ind w:firstLine="709"/>
        <w:jc w:val="both"/>
        <w:rPr>
          <w:rFonts w:ascii="Times New Roman" w:hAnsi="Times New Roman" w:cs="Times New Roman"/>
          <w:sz w:val="28"/>
          <w:szCs w:val="28"/>
        </w:rPr>
      </w:pPr>
    </w:p>
    <w:p w:rsidR="00FD01E7" w:rsidRDefault="00FD01E7" w:rsidP="00FD01E7">
      <w:pPr>
        <w:spacing w:line="240" w:lineRule="auto"/>
        <w:ind w:firstLine="709"/>
        <w:jc w:val="both"/>
        <w:rPr>
          <w:rFonts w:ascii="Times New Roman" w:hAnsi="Times New Roman" w:cs="Times New Roman"/>
          <w:sz w:val="28"/>
          <w:szCs w:val="28"/>
        </w:rPr>
      </w:pPr>
    </w:p>
    <w:p w:rsidR="00FD01E7" w:rsidRDefault="00FD01E7" w:rsidP="00FD01E7">
      <w:pPr>
        <w:spacing w:line="240" w:lineRule="auto"/>
        <w:ind w:firstLine="709"/>
        <w:jc w:val="both"/>
        <w:rPr>
          <w:rFonts w:ascii="Times New Roman" w:hAnsi="Times New Roman" w:cs="Times New Roman"/>
          <w:sz w:val="28"/>
          <w:szCs w:val="28"/>
        </w:rPr>
      </w:pPr>
    </w:p>
    <w:p w:rsidR="00FD01E7" w:rsidRPr="00FD01E7" w:rsidRDefault="00FD01E7" w:rsidP="00FD01E7">
      <w:pPr>
        <w:spacing w:line="240" w:lineRule="auto"/>
        <w:ind w:firstLine="709"/>
        <w:jc w:val="both"/>
        <w:rPr>
          <w:rFonts w:ascii="Times New Roman" w:hAnsi="Times New Roman" w:cs="Times New Roman"/>
          <w:sz w:val="28"/>
          <w:szCs w:val="28"/>
        </w:rPr>
      </w:pP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1.2 Коды CAPTCHA</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Схемы CAPTCHA различаются и постоянно совершенствуются в результате достижений в области передовых технологий, искусственного интеллекта и методов взлома. Основные коды CAPTCHA, показанные на рис. 1, в настоящее время классифицируются как основанные на когнитивных / поведенческих, видео-, аудио-, графических, текстовых и других.</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Рис. 1</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drawing>
          <wp:inline distT="0" distB="0" distL="0" distR="0" wp14:anchorId="00165158" wp14:editId="65C73B02">
            <wp:extent cx="4876589" cy="1462929"/>
            <wp:effectExtent l="0" t="0" r="635" b="4445"/>
            <wp:docPr id="1" name="Рисунок 1" descr="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516" cy="1468007"/>
                    </a:xfrm>
                    <a:prstGeom prst="rect">
                      <a:avLst/>
                    </a:prstGeom>
                    <a:noFill/>
                    <a:ln>
                      <a:noFill/>
                    </a:ln>
                  </pic:spPr>
                </pic:pic>
              </a:graphicData>
            </a:graphic>
          </wp:inline>
        </w:drawing>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Основные схемы CAPTCHA</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Изображение в натуральную величину</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1.2.1 Текстовые CAPTCHA</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С годами эти CAPTCHA стали применяться все чаще. В этих методах текст искажается и показывается пользователю в виде изображения, и пользователь должен точно ввести этот текст перед прохождением этого теста. Предположение о надежности ИИ заключается в том, что люди могут легко прочитать искаженный текст, но ботам, использующим методы оптического распознавания символов (OCR), это сложно. Различные варианты отображения текста задачи можно разделить на три подкатегории: 2D, 3D и анимация.  </w:t>
      </w:r>
    </w:p>
    <w:p w:rsidR="00FD01E7" w:rsidRPr="00FD01E7" w:rsidRDefault="00FD01E7" w:rsidP="00FD01E7">
      <w:pPr>
        <w:spacing w:line="240" w:lineRule="auto"/>
        <w:ind w:firstLine="709"/>
        <w:jc w:val="both"/>
        <w:rPr>
          <w:rFonts w:ascii="Times New Roman" w:hAnsi="Times New Roman" w:cs="Times New Roman"/>
          <w:sz w:val="28"/>
          <w:szCs w:val="28"/>
        </w:rPr>
      </w:pP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2D-текста</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Андрей </w:t>
      </w:r>
      <w:proofErr w:type="spellStart"/>
      <w:r w:rsidRPr="00FD01E7">
        <w:rPr>
          <w:rFonts w:ascii="Times New Roman" w:hAnsi="Times New Roman" w:cs="Times New Roman"/>
          <w:sz w:val="28"/>
          <w:szCs w:val="28"/>
        </w:rPr>
        <w:t>Бродер</w:t>
      </w:r>
      <w:proofErr w:type="spellEnd"/>
      <w:r w:rsidRPr="00FD01E7">
        <w:rPr>
          <w:rFonts w:ascii="Times New Roman" w:hAnsi="Times New Roman" w:cs="Times New Roman"/>
          <w:sz w:val="28"/>
          <w:szCs w:val="28"/>
        </w:rPr>
        <w:t xml:space="preserve"> со своей командой из Исследовательского центра DEC </w:t>
      </w:r>
      <w:proofErr w:type="spellStart"/>
      <w:r w:rsidRPr="00FD01E7">
        <w:rPr>
          <w:rFonts w:ascii="Times New Roman" w:hAnsi="Times New Roman" w:cs="Times New Roman"/>
          <w:sz w:val="28"/>
          <w:szCs w:val="28"/>
        </w:rPr>
        <w:t>Systems</w:t>
      </w:r>
      <w:proofErr w:type="spellEnd"/>
      <w:r w:rsidRPr="00FD01E7">
        <w:rPr>
          <w:rFonts w:ascii="Times New Roman" w:hAnsi="Times New Roman" w:cs="Times New Roman"/>
          <w:sz w:val="28"/>
          <w:szCs w:val="28"/>
        </w:rPr>
        <w:t xml:space="preserve"> изобрел 2D-текстовую схему CAPTCHA в 1997 году. Аналогичный метод был использован веб-сайтом </w:t>
      </w:r>
      <w:proofErr w:type="spellStart"/>
      <w:r w:rsidRPr="00FD01E7">
        <w:rPr>
          <w:rFonts w:ascii="Times New Roman" w:hAnsi="Times New Roman" w:cs="Times New Roman"/>
          <w:sz w:val="28"/>
          <w:szCs w:val="28"/>
        </w:rPr>
        <w:t>AltaVista</w:t>
      </w:r>
      <w:proofErr w:type="spellEnd"/>
      <w:r w:rsidRPr="00FD01E7">
        <w:rPr>
          <w:rFonts w:ascii="Times New Roman" w:hAnsi="Times New Roman" w:cs="Times New Roman"/>
          <w:sz w:val="28"/>
          <w:szCs w:val="28"/>
        </w:rPr>
        <w:t xml:space="preserve"> для предотвращения влияния ботов на рейтинг сайтов в поисковой системе [24]. Фон </w:t>
      </w:r>
      <w:proofErr w:type="gramStart"/>
      <w:r w:rsidRPr="00FD01E7">
        <w:rPr>
          <w:rFonts w:ascii="Times New Roman" w:hAnsi="Times New Roman" w:cs="Times New Roman"/>
          <w:sz w:val="28"/>
          <w:szCs w:val="28"/>
        </w:rPr>
        <w:t>Ан</w:t>
      </w:r>
      <w:proofErr w:type="gramEnd"/>
      <w:r w:rsidRPr="00FD01E7">
        <w:rPr>
          <w:rFonts w:ascii="Times New Roman" w:hAnsi="Times New Roman" w:cs="Times New Roman"/>
          <w:sz w:val="28"/>
          <w:szCs w:val="28"/>
        </w:rPr>
        <w:t xml:space="preserve"> и Блюм создали </w:t>
      </w:r>
      <w:proofErr w:type="spellStart"/>
      <w:r w:rsidRPr="00FD01E7">
        <w:rPr>
          <w:rFonts w:ascii="Times New Roman" w:hAnsi="Times New Roman" w:cs="Times New Roman"/>
          <w:sz w:val="28"/>
          <w:szCs w:val="28"/>
        </w:rPr>
        <w:lastRenderedPageBreak/>
        <w:t>Gimpy</w:t>
      </w:r>
      <w:proofErr w:type="spellEnd"/>
      <w:r w:rsidRPr="00FD01E7">
        <w:rPr>
          <w:rFonts w:ascii="Times New Roman" w:hAnsi="Times New Roman" w:cs="Times New Roman"/>
          <w:sz w:val="28"/>
          <w:szCs w:val="28"/>
        </w:rPr>
        <w:t xml:space="preserve"> CAPTCHA и EZ-</w:t>
      </w:r>
      <w:proofErr w:type="spellStart"/>
      <w:r w:rsidRPr="00FD01E7">
        <w:rPr>
          <w:rFonts w:ascii="Times New Roman" w:hAnsi="Times New Roman" w:cs="Times New Roman"/>
          <w:sz w:val="28"/>
          <w:szCs w:val="28"/>
        </w:rPr>
        <w:t>Gimpy</w:t>
      </w:r>
      <w:proofErr w:type="spellEnd"/>
      <w:r w:rsidRPr="00FD01E7">
        <w:rPr>
          <w:rFonts w:ascii="Times New Roman" w:hAnsi="Times New Roman" w:cs="Times New Roman"/>
          <w:sz w:val="28"/>
          <w:szCs w:val="28"/>
        </w:rPr>
        <w:t xml:space="preserve"> [14] в сотрудничестве с </w:t>
      </w:r>
      <w:proofErr w:type="spellStart"/>
      <w:r w:rsidRPr="00FD01E7">
        <w:rPr>
          <w:rFonts w:ascii="Times New Roman" w:hAnsi="Times New Roman" w:cs="Times New Roman"/>
          <w:sz w:val="28"/>
          <w:szCs w:val="28"/>
        </w:rPr>
        <w:t>Yahoo</w:t>
      </w:r>
      <w:proofErr w:type="spellEnd"/>
      <w:r w:rsidRPr="00FD01E7">
        <w:rPr>
          <w:rFonts w:ascii="Times New Roman" w:hAnsi="Times New Roman" w:cs="Times New Roman"/>
          <w:sz w:val="28"/>
          <w:szCs w:val="28"/>
        </w:rPr>
        <w:t xml:space="preserve"> в 2000 году, чтобы предотвратить создание ботами вредоносной рекламы и бесплатных учетных записей. </w:t>
      </w:r>
      <w:proofErr w:type="spellStart"/>
      <w:r w:rsidRPr="00FD01E7">
        <w:rPr>
          <w:rFonts w:ascii="Times New Roman" w:hAnsi="Times New Roman" w:cs="Times New Roman"/>
          <w:sz w:val="28"/>
          <w:szCs w:val="28"/>
        </w:rPr>
        <w:t>Gimpy</w:t>
      </w:r>
      <w:proofErr w:type="spellEnd"/>
      <w:r w:rsidRPr="00FD01E7">
        <w:rPr>
          <w:rFonts w:ascii="Times New Roman" w:hAnsi="Times New Roman" w:cs="Times New Roman"/>
          <w:sz w:val="28"/>
          <w:szCs w:val="28"/>
        </w:rPr>
        <w:t xml:space="preserve"> CAPTCHA требует, чтобы вы правильно ввели по крайней мере три из семи случайных слов в словаре. EZ-</w:t>
      </w:r>
      <w:proofErr w:type="spellStart"/>
      <w:r w:rsidRPr="00FD01E7">
        <w:rPr>
          <w:rFonts w:ascii="Times New Roman" w:hAnsi="Times New Roman" w:cs="Times New Roman"/>
          <w:sz w:val="28"/>
          <w:szCs w:val="28"/>
        </w:rPr>
        <w:t>Gimpy</w:t>
      </w:r>
      <w:proofErr w:type="spellEnd"/>
      <w:r w:rsidRPr="00FD01E7">
        <w:rPr>
          <w:rFonts w:ascii="Times New Roman" w:hAnsi="Times New Roman" w:cs="Times New Roman"/>
          <w:sz w:val="28"/>
          <w:szCs w:val="28"/>
        </w:rPr>
        <w:t xml:space="preserve"> - это сокращенная версия </w:t>
      </w:r>
      <w:proofErr w:type="spellStart"/>
      <w:r w:rsidRPr="00FD01E7">
        <w:rPr>
          <w:rFonts w:ascii="Times New Roman" w:hAnsi="Times New Roman" w:cs="Times New Roman"/>
          <w:sz w:val="28"/>
          <w:szCs w:val="28"/>
        </w:rPr>
        <w:t>Gimpy</w:t>
      </w:r>
      <w:proofErr w:type="spellEnd"/>
      <w:r w:rsidRPr="00FD01E7">
        <w:rPr>
          <w:rFonts w:ascii="Times New Roman" w:hAnsi="Times New Roman" w:cs="Times New Roman"/>
          <w:sz w:val="28"/>
          <w:szCs w:val="28"/>
        </w:rPr>
        <w:t xml:space="preserve">, которая случайным образом отображает только одно слово в словаре. В сгенерированных изображениях </w:t>
      </w:r>
      <w:proofErr w:type="spellStart"/>
      <w:r w:rsidRPr="00FD01E7">
        <w:rPr>
          <w:rFonts w:ascii="Times New Roman" w:hAnsi="Times New Roman" w:cs="Times New Roman"/>
          <w:sz w:val="28"/>
          <w:szCs w:val="28"/>
        </w:rPr>
        <w:t>word</w:t>
      </w:r>
      <w:proofErr w:type="spellEnd"/>
      <w:r w:rsidRPr="00FD01E7">
        <w:rPr>
          <w:rFonts w:ascii="Times New Roman" w:hAnsi="Times New Roman" w:cs="Times New Roman"/>
          <w:sz w:val="28"/>
          <w:szCs w:val="28"/>
        </w:rPr>
        <w:t xml:space="preserve"> используются различные шрифты, градиенты, шум и другие эффекты, затрудняющие их распознавание ботами. Моника Чу и Генри </w:t>
      </w:r>
      <w:proofErr w:type="spellStart"/>
      <w:r w:rsidRPr="00FD01E7">
        <w:rPr>
          <w:rFonts w:ascii="Times New Roman" w:hAnsi="Times New Roman" w:cs="Times New Roman"/>
          <w:sz w:val="28"/>
          <w:szCs w:val="28"/>
        </w:rPr>
        <w:t>Бэрд</w:t>
      </w:r>
      <w:proofErr w:type="spellEnd"/>
      <w:r w:rsidRPr="00FD01E7">
        <w:rPr>
          <w:rFonts w:ascii="Times New Roman" w:hAnsi="Times New Roman" w:cs="Times New Roman"/>
          <w:sz w:val="28"/>
          <w:szCs w:val="28"/>
        </w:rPr>
        <w:t xml:space="preserve"> предложили </w:t>
      </w:r>
      <w:proofErr w:type="spellStart"/>
      <w:r w:rsidRPr="00FD01E7">
        <w:rPr>
          <w:rFonts w:ascii="Times New Roman" w:hAnsi="Times New Roman" w:cs="Times New Roman"/>
          <w:sz w:val="28"/>
          <w:szCs w:val="28"/>
        </w:rPr>
        <w:t>BaffleText</w:t>
      </w:r>
      <w:proofErr w:type="spellEnd"/>
      <w:r w:rsidRPr="00FD01E7">
        <w:rPr>
          <w:rFonts w:ascii="Times New Roman" w:hAnsi="Times New Roman" w:cs="Times New Roman"/>
          <w:sz w:val="28"/>
          <w:szCs w:val="28"/>
        </w:rPr>
        <w:t xml:space="preserve"> [15] в 2003 году, текстовую КАПЧУ, использующую произносимые псевдослучайные слова с алгоритмами маскировки, чтобы предотвратить распознавание программным обеспечением OCR. Megaupload.com создал схему CAPTCHA, устойчивую к сегментации, в 2010 году. Этот метод использует перекрывающиеся символы, а также принцип “Восприятия </w:t>
      </w:r>
      <w:proofErr w:type="spellStart"/>
      <w:r w:rsidRPr="00FD01E7">
        <w:rPr>
          <w:rFonts w:ascii="Times New Roman" w:hAnsi="Times New Roman" w:cs="Times New Roman"/>
          <w:sz w:val="28"/>
          <w:szCs w:val="28"/>
        </w:rPr>
        <w:t>гештальта</w:t>
      </w:r>
      <w:proofErr w:type="spellEnd"/>
      <w:r w:rsidRPr="00FD01E7">
        <w:rPr>
          <w:rFonts w:ascii="Times New Roman" w:hAnsi="Times New Roman" w:cs="Times New Roman"/>
          <w:sz w:val="28"/>
          <w:szCs w:val="28"/>
        </w:rPr>
        <w:t xml:space="preserve">”. Согласно принципу восприятия </w:t>
      </w:r>
      <w:proofErr w:type="spellStart"/>
      <w:r w:rsidRPr="00FD01E7">
        <w:rPr>
          <w:rFonts w:ascii="Times New Roman" w:hAnsi="Times New Roman" w:cs="Times New Roman"/>
          <w:sz w:val="28"/>
          <w:szCs w:val="28"/>
        </w:rPr>
        <w:t>гештальта</w:t>
      </w:r>
      <w:proofErr w:type="spellEnd"/>
      <w:r w:rsidRPr="00FD01E7">
        <w:rPr>
          <w:rFonts w:ascii="Times New Roman" w:hAnsi="Times New Roman" w:cs="Times New Roman"/>
          <w:sz w:val="28"/>
          <w:szCs w:val="28"/>
        </w:rPr>
        <w:t xml:space="preserve">, люди могут мысленно реконструировать отдельные символы, в то время как компьютеры все еще с трудом справляются с этой задачей. Первая версия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была разработана для защиты веб-сайтов от компьютерных атак. Если пользователь правильно введет известные слова из двух искаженных слов в старых книгах, он пройдет испытание. </w:t>
      </w:r>
      <w:proofErr w:type="spellStart"/>
      <w:r w:rsidRPr="00FD01E7">
        <w:rPr>
          <w:rFonts w:ascii="Times New Roman" w:hAnsi="Times New Roman" w:cs="Times New Roman"/>
          <w:sz w:val="28"/>
          <w:szCs w:val="28"/>
        </w:rPr>
        <w:t>Чоу</w:t>
      </w:r>
      <w:proofErr w:type="spellEnd"/>
      <w:r w:rsidRPr="00FD01E7">
        <w:rPr>
          <w:rFonts w:ascii="Times New Roman" w:hAnsi="Times New Roman" w:cs="Times New Roman"/>
          <w:sz w:val="28"/>
          <w:szCs w:val="28"/>
        </w:rPr>
        <w:t xml:space="preserve"> предложили концепцию текстовой интерактивной CAPTCHA. Их подход требует построения сетки </w:t>
      </w:r>
      <w:proofErr w:type="spellStart"/>
      <w:r w:rsidRPr="00FD01E7">
        <w:rPr>
          <w:rFonts w:ascii="Times New Roman" w:hAnsi="Times New Roman" w:cs="Times New Roman"/>
          <w:sz w:val="28"/>
          <w:szCs w:val="28"/>
        </w:rPr>
        <w:t>кликабельных</w:t>
      </w:r>
      <w:proofErr w:type="spellEnd"/>
      <w:r w:rsidRPr="00FD01E7">
        <w:rPr>
          <w:rFonts w:ascii="Times New Roman" w:hAnsi="Times New Roman" w:cs="Times New Roman"/>
          <w:sz w:val="28"/>
          <w:szCs w:val="28"/>
        </w:rPr>
        <w:t xml:space="preserve"> CAPTCHA из нескольких текстовых вызовов CAPTCHA. Пользователь должен выбрать элементы сетки, которые соответствуют требованиям задачи. Вместо использования текста, напечатанного на машинке, авторы предложили рукописные подписи, чтобы предотвратить распознавание программным обеспечением OCR.</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3D текстовые CAPTCHA</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Эти схемы CAPTCHA используют преимущества последовательностей распознавания символов 3D людьми, но боты не могут, что делает их превосходящими </w:t>
      </w: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2D текста. Исследовательская группа OCR разработала Teabag3D, высокозащищенную CAPTCHA. Эта CAPTCHA состоит из изображения, в котором текстовые символы сочетаются с 3D-рисунком. </w:t>
      </w:r>
      <w:proofErr w:type="spellStart"/>
      <w:r w:rsidRPr="00FD01E7">
        <w:rPr>
          <w:rFonts w:ascii="Times New Roman" w:hAnsi="Times New Roman" w:cs="Times New Roman"/>
          <w:sz w:val="28"/>
          <w:szCs w:val="28"/>
        </w:rPr>
        <w:t>Super</w:t>
      </w:r>
      <w:proofErr w:type="spellEnd"/>
      <w:r w:rsidRPr="00FD01E7">
        <w:rPr>
          <w:rFonts w:ascii="Times New Roman" w:hAnsi="Times New Roman" w:cs="Times New Roman"/>
          <w:sz w:val="28"/>
          <w:szCs w:val="28"/>
        </w:rPr>
        <w:t xml:space="preserve"> CAPTCHA и 3DCAPTCHA - это текстовые схемы CAPTCHA, использующие те же допущения, что и Teabag3D. С 2013 года </w:t>
      </w:r>
      <w:proofErr w:type="spellStart"/>
      <w:r w:rsidRPr="00FD01E7">
        <w:rPr>
          <w:rFonts w:ascii="Times New Roman" w:hAnsi="Times New Roman" w:cs="Times New Roman"/>
          <w:sz w:val="28"/>
          <w:szCs w:val="28"/>
        </w:rPr>
        <w:t>Super</w:t>
      </w:r>
      <w:proofErr w:type="spellEnd"/>
      <w:r w:rsidRPr="00FD01E7">
        <w:rPr>
          <w:rFonts w:ascii="Times New Roman" w:hAnsi="Times New Roman" w:cs="Times New Roman"/>
          <w:sz w:val="28"/>
          <w:szCs w:val="28"/>
        </w:rPr>
        <w:t xml:space="preserve"> CAPTCHA доступна в качестве</w:t>
      </w:r>
      <w:r>
        <w:rPr>
          <w:rFonts w:ascii="Times New Roman" w:hAnsi="Times New Roman" w:cs="Times New Roman"/>
          <w:sz w:val="28"/>
          <w:szCs w:val="28"/>
        </w:rPr>
        <w:t xml:space="preserve"> </w:t>
      </w:r>
      <w:r w:rsidRPr="00FD01E7">
        <w:rPr>
          <w:rFonts w:ascii="Times New Roman" w:hAnsi="Times New Roman" w:cs="Times New Roman"/>
          <w:sz w:val="28"/>
          <w:szCs w:val="28"/>
        </w:rPr>
        <w:t>WordPress.org плагин. </w:t>
      </w:r>
      <w:proofErr w:type="spellStart"/>
      <w:r w:rsidRPr="00FD01E7">
        <w:rPr>
          <w:rFonts w:ascii="Times New Roman" w:hAnsi="Times New Roman" w:cs="Times New Roman"/>
          <w:sz w:val="28"/>
          <w:szCs w:val="28"/>
        </w:rPr>
        <w:t>Имсамаи</w:t>
      </w:r>
      <w:proofErr w:type="spellEnd"/>
      <w:r w:rsidRPr="00FD01E7">
        <w:rPr>
          <w:rFonts w:ascii="Times New Roman" w:hAnsi="Times New Roman" w:cs="Times New Roman"/>
          <w:sz w:val="28"/>
          <w:szCs w:val="28"/>
        </w:rPr>
        <w:t xml:space="preserve"> и </w:t>
      </w:r>
      <w:proofErr w:type="spellStart"/>
      <w:r w:rsidRPr="00FD01E7">
        <w:rPr>
          <w:rFonts w:ascii="Times New Roman" w:hAnsi="Times New Roman" w:cs="Times New Roman"/>
          <w:sz w:val="28"/>
          <w:szCs w:val="28"/>
        </w:rPr>
        <w:t>Фимолтарес</w:t>
      </w:r>
      <w:proofErr w:type="spellEnd"/>
      <w:r w:rsidRPr="00FD01E7">
        <w:rPr>
          <w:rFonts w:ascii="Times New Roman" w:hAnsi="Times New Roman" w:cs="Times New Roman"/>
          <w:sz w:val="28"/>
          <w:szCs w:val="28"/>
        </w:rPr>
        <w:t xml:space="preserve"> разработали схему 3D CAPTCHA, которая включает в себя отображение 3D буквенно-цифровых последовательностей и смешивание множества эффектов, таких как наложение, поворот, шум, изменение шрифта, масштабирование и другие эффекты, чтобы обмануть распознавание автоматизированных ботов. </w:t>
      </w:r>
      <w:proofErr w:type="spellStart"/>
      <w:r w:rsidRPr="00FD01E7">
        <w:rPr>
          <w:rFonts w:ascii="Times New Roman" w:hAnsi="Times New Roman" w:cs="Times New Roman"/>
          <w:sz w:val="28"/>
          <w:szCs w:val="28"/>
        </w:rPr>
        <w:t>Сьюзи</w:t>
      </w:r>
      <w:proofErr w:type="spellEnd"/>
      <w:r w:rsidRPr="00FD01E7">
        <w:rPr>
          <w:rFonts w:ascii="Times New Roman" w:hAnsi="Times New Roman" w:cs="Times New Roman"/>
          <w:sz w:val="28"/>
          <w:szCs w:val="28"/>
        </w:rPr>
        <w:t xml:space="preserve"> недавно предложили </w:t>
      </w:r>
      <w:proofErr w:type="spellStart"/>
      <w:r w:rsidRPr="00FD01E7">
        <w:rPr>
          <w:rFonts w:ascii="Times New Roman" w:hAnsi="Times New Roman" w:cs="Times New Roman"/>
          <w:sz w:val="28"/>
          <w:szCs w:val="28"/>
        </w:rPr>
        <w:t>DotCHA</w:t>
      </w:r>
      <w:proofErr w:type="spellEnd"/>
      <w:r w:rsidRPr="00FD01E7">
        <w:rPr>
          <w:rFonts w:ascii="Times New Roman" w:hAnsi="Times New Roman" w:cs="Times New Roman"/>
          <w:sz w:val="28"/>
          <w:szCs w:val="28"/>
        </w:rPr>
        <w:t>, КАПЧУ на основе 3D-текста. 3D-буквы в каждой задаче состоят из маленьких сфер. Каждая буква читается под разным углом поворота вокруг горизонтальной оси. В результате 3D-модели текста необходимо поворачивать несколько раз, чтобы идентифицировать их буквы.</w:t>
      </w:r>
    </w:p>
    <w:p w:rsidR="00FD01E7" w:rsidRPr="00FD01E7" w:rsidRDefault="00FD01E7" w:rsidP="00FD01E7">
      <w:pPr>
        <w:spacing w:line="240" w:lineRule="auto"/>
        <w:ind w:firstLine="709"/>
        <w:jc w:val="both"/>
        <w:rPr>
          <w:rFonts w:ascii="Times New Roman" w:hAnsi="Times New Roman" w:cs="Times New Roman"/>
          <w:sz w:val="28"/>
          <w:szCs w:val="28"/>
        </w:rPr>
      </w:pPr>
      <w:proofErr w:type="spellStart"/>
      <w:r w:rsidRPr="00FD01E7">
        <w:rPr>
          <w:rFonts w:ascii="Times New Roman" w:hAnsi="Times New Roman" w:cs="Times New Roman"/>
          <w:sz w:val="28"/>
          <w:szCs w:val="28"/>
        </w:rPr>
        <w:lastRenderedPageBreak/>
        <w:t>Animated</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text-based</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CAPTCHAs</w:t>
      </w:r>
      <w:proofErr w:type="spellEnd"/>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Эти CAPTCHA добавляют временное измерение к текстовым схемам. Подробно, текстовое содержимое анимировано в коротком ролике для каждой задачи, что усложняет извлечение для автоматизированных ботов. В 2006 году Фишер и </w:t>
      </w:r>
      <w:proofErr w:type="spellStart"/>
      <w:r w:rsidRPr="00FD01E7">
        <w:rPr>
          <w:rFonts w:ascii="Times New Roman" w:hAnsi="Times New Roman" w:cs="Times New Roman"/>
          <w:sz w:val="28"/>
          <w:szCs w:val="28"/>
        </w:rPr>
        <w:t>Херфет</w:t>
      </w:r>
      <w:proofErr w:type="spellEnd"/>
      <w:r w:rsidRPr="00FD01E7">
        <w:rPr>
          <w:rFonts w:ascii="Times New Roman" w:hAnsi="Times New Roman" w:cs="Times New Roman"/>
          <w:sz w:val="28"/>
          <w:szCs w:val="28"/>
        </w:rPr>
        <w:t xml:space="preserve"> предложили одно из первых анимированных предложений CAPTCHA. Концепция этой CAPTCHA заключается в проецировании текста на анимированную деформирующуюся поверхность. </w:t>
      </w:r>
      <w:proofErr w:type="spellStart"/>
      <w:r w:rsidRPr="00FD01E7">
        <w:rPr>
          <w:rFonts w:ascii="Times New Roman" w:hAnsi="Times New Roman" w:cs="Times New Roman"/>
          <w:sz w:val="28"/>
          <w:szCs w:val="28"/>
        </w:rPr>
        <w:t>Науманн</w:t>
      </w:r>
      <w:proofErr w:type="spellEnd"/>
      <w:r w:rsidRPr="00FD01E7">
        <w:rPr>
          <w:rFonts w:ascii="Times New Roman" w:hAnsi="Times New Roman" w:cs="Times New Roman"/>
          <w:sz w:val="28"/>
          <w:szCs w:val="28"/>
        </w:rPr>
        <w:t xml:space="preserve"> разработали анимированную CAPTCHA с идеей восприятия системы человеческого глаза в 2009 году. Только когда буквы перемещаются, пользователи могут отличить текст от фона. С той же концепцией </w:t>
      </w:r>
      <w:proofErr w:type="spellStart"/>
      <w:r w:rsidRPr="00FD01E7">
        <w:rPr>
          <w:rFonts w:ascii="Times New Roman" w:hAnsi="Times New Roman" w:cs="Times New Roman"/>
          <w:sz w:val="28"/>
          <w:szCs w:val="28"/>
        </w:rPr>
        <w:t>Цуй</w:t>
      </w:r>
      <w:proofErr w:type="spellEnd"/>
      <w:r w:rsidRPr="00FD01E7">
        <w:rPr>
          <w:rFonts w:ascii="Times New Roman" w:hAnsi="Times New Roman" w:cs="Times New Roman"/>
          <w:sz w:val="28"/>
          <w:szCs w:val="28"/>
        </w:rPr>
        <w:t xml:space="preserve"> и представили анимированную CAPTCHA, которая распознает правильные символы только при перемещении. Принцип “нулевой осведомленности на кадр” применяется для обеспечения отсутствия утечек информации в каждом кадре. В 2010 году </w:t>
      </w:r>
      <w:proofErr w:type="spellStart"/>
      <w:r w:rsidRPr="00FD01E7">
        <w:rPr>
          <w:rFonts w:ascii="Times New Roman" w:hAnsi="Times New Roman" w:cs="Times New Roman"/>
          <w:sz w:val="28"/>
          <w:szCs w:val="28"/>
        </w:rPr>
        <w:t>Creo</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Group</w:t>
      </w:r>
      <w:proofErr w:type="spellEnd"/>
      <w:r w:rsidRPr="00FD01E7">
        <w:rPr>
          <w:rFonts w:ascii="Times New Roman" w:hAnsi="Times New Roman" w:cs="Times New Roman"/>
          <w:sz w:val="28"/>
          <w:szCs w:val="28"/>
        </w:rPr>
        <w:t xml:space="preserve"> выпус</w:t>
      </w:r>
      <w:r>
        <w:rPr>
          <w:rFonts w:ascii="Times New Roman" w:hAnsi="Times New Roman" w:cs="Times New Roman"/>
          <w:sz w:val="28"/>
          <w:szCs w:val="28"/>
        </w:rPr>
        <w:t xml:space="preserve">тила анимированную </w:t>
      </w:r>
      <w:proofErr w:type="spellStart"/>
      <w:r>
        <w:rPr>
          <w:rFonts w:ascii="Times New Roman" w:hAnsi="Times New Roman" w:cs="Times New Roman"/>
          <w:sz w:val="28"/>
          <w:szCs w:val="28"/>
        </w:rPr>
        <w:t>HelloCAPTCHA</w:t>
      </w:r>
      <w:proofErr w:type="spellEnd"/>
      <w:r>
        <w:rPr>
          <w:rFonts w:ascii="Times New Roman" w:hAnsi="Times New Roman" w:cs="Times New Roman"/>
          <w:sz w:val="28"/>
          <w:szCs w:val="28"/>
        </w:rPr>
        <w:t xml:space="preserve">. </w:t>
      </w:r>
      <w:r w:rsidRPr="00FD01E7">
        <w:rPr>
          <w:rFonts w:ascii="Times New Roman" w:hAnsi="Times New Roman" w:cs="Times New Roman"/>
          <w:sz w:val="28"/>
          <w:szCs w:val="28"/>
        </w:rPr>
        <w:t xml:space="preserve">Для каждой задачи последовательность из шести символов представлена в виде GIF-изображения с некоторыми эффектами: случайные позиции, различная ориентация и другие. Информация распределяется по нескольким кадрам, чтобы предотвратить распознавание по одному кадру. Проблема в </w:t>
      </w:r>
      <w:proofErr w:type="spellStart"/>
      <w:r w:rsidRPr="00FD01E7">
        <w:rPr>
          <w:rFonts w:ascii="Times New Roman" w:hAnsi="Times New Roman" w:cs="Times New Roman"/>
          <w:sz w:val="28"/>
          <w:szCs w:val="28"/>
        </w:rPr>
        <w:t>NuCaptcha</w:t>
      </w:r>
      <w:proofErr w:type="spellEnd"/>
      <w:r w:rsidRPr="00FD01E7">
        <w:rPr>
          <w:rFonts w:ascii="Times New Roman" w:hAnsi="Times New Roman" w:cs="Times New Roman"/>
          <w:sz w:val="28"/>
          <w:szCs w:val="28"/>
        </w:rPr>
        <w:t xml:space="preserve"> начинается с видеоролика с текстом, набранным белым шрифтом, за которым следуют три красных символа на динамическом фоне. Чтобы пройти испытание, пользователь должен правильно ввести крас</w:t>
      </w:r>
      <w:r>
        <w:rPr>
          <w:rFonts w:ascii="Times New Roman" w:hAnsi="Times New Roman" w:cs="Times New Roman"/>
          <w:sz w:val="28"/>
          <w:szCs w:val="28"/>
        </w:rPr>
        <w:t xml:space="preserve">ные символы. В </w:t>
      </w:r>
      <w:proofErr w:type="spellStart"/>
      <w:r>
        <w:rPr>
          <w:rFonts w:ascii="Times New Roman" w:hAnsi="Times New Roman" w:cs="Times New Roman"/>
          <w:sz w:val="28"/>
          <w:szCs w:val="28"/>
        </w:rPr>
        <w:t>Dracon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CAPTCHAs</w:t>
      </w:r>
      <w:proofErr w:type="spellEnd"/>
      <w:r>
        <w:rPr>
          <w:rFonts w:ascii="Times New Roman" w:hAnsi="Times New Roman" w:cs="Times New Roman"/>
          <w:sz w:val="28"/>
          <w:szCs w:val="28"/>
        </w:rPr>
        <w:t xml:space="preserve"> </w:t>
      </w:r>
      <w:r w:rsidRPr="00FD01E7">
        <w:rPr>
          <w:rFonts w:ascii="Times New Roman" w:hAnsi="Times New Roman" w:cs="Times New Roman"/>
          <w:sz w:val="28"/>
          <w:szCs w:val="28"/>
        </w:rPr>
        <w:t>пять символов отображаются в фиксированных местах, которые были случайным образом изменены с эффектами затухания, размытия и шума.</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1.2.2 CAPTCHA на основе изображений</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В связи с недавним сбоем почти текстовых CAPTCHA растет беспокойство по поводу их надежности защиты и доступности. В последнее время все больше проектов фокусируются на распознавании изображений, а не символов, исходя из предположения, что общие проблемы с видением сложнее, чем распознавание текста.  Интерактивные CAPTCHA</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Эти CAPTCHA основаны на взаимодействии пользователя, таком как жесты пролистывания или движение мыши, чтобы выявить скрытые точки на изображении. </w:t>
      </w:r>
      <w:proofErr w:type="spellStart"/>
      <w:r w:rsidRPr="00FD01E7">
        <w:rPr>
          <w:rFonts w:ascii="Times New Roman" w:hAnsi="Times New Roman" w:cs="Times New Roman"/>
          <w:sz w:val="28"/>
          <w:szCs w:val="28"/>
        </w:rPr>
        <w:t>Конти</w:t>
      </w:r>
      <w:proofErr w:type="spellEnd"/>
      <w:r>
        <w:rPr>
          <w:rFonts w:ascii="Times New Roman" w:hAnsi="Times New Roman" w:cs="Times New Roman"/>
          <w:sz w:val="28"/>
          <w:szCs w:val="28"/>
        </w:rPr>
        <w:t xml:space="preserve"> </w:t>
      </w:r>
      <w:r w:rsidRPr="00FD01E7">
        <w:rPr>
          <w:rFonts w:ascii="Times New Roman" w:hAnsi="Times New Roman" w:cs="Times New Roman"/>
          <w:sz w:val="28"/>
          <w:szCs w:val="28"/>
        </w:rPr>
        <w:t xml:space="preserve">предложили </w:t>
      </w:r>
      <w:proofErr w:type="spellStart"/>
      <w:r w:rsidRPr="00FD01E7">
        <w:rPr>
          <w:rFonts w:ascii="Times New Roman" w:hAnsi="Times New Roman" w:cs="Times New Roman"/>
          <w:sz w:val="28"/>
          <w:szCs w:val="28"/>
        </w:rPr>
        <w:t>CAPTCHaStar</w:t>
      </w:r>
      <w:proofErr w:type="spellEnd"/>
      <w:r w:rsidRPr="00FD01E7">
        <w:rPr>
          <w:rFonts w:ascii="Times New Roman" w:hAnsi="Times New Roman" w:cs="Times New Roman"/>
          <w:sz w:val="28"/>
          <w:szCs w:val="28"/>
        </w:rPr>
        <w:t xml:space="preserve">, в котором используется способность людей распознавать формы в загроможденной среде. Задача </w:t>
      </w:r>
      <w:proofErr w:type="spellStart"/>
      <w:r w:rsidRPr="00FD01E7">
        <w:rPr>
          <w:rFonts w:ascii="Times New Roman" w:hAnsi="Times New Roman" w:cs="Times New Roman"/>
          <w:sz w:val="28"/>
          <w:szCs w:val="28"/>
        </w:rPr>
        <w:t>CAPTCHaStar</w:t>
      </w:r>
      <w:proofErr w:type="spellEnd"/>
      <w:r w:rsidRPr="00FD01E7">
        <w:rPr>
          <w:rFonts w:ascii="Times New Roman" w:hAnsi="Times New Roman" w:cs="Times New Roman"/>
          <w:sz w:val="28"/>
          <w:szCs w:val="28"/>
        </w:rPr>
        <w:t xml:space="preserve"> состоит из белых пикселей, называемых звездочками, которые случайным образом перемешаны друг с другом. Положение этих звездочек меняется в зависимости от того, где находится курсор. Пользователи должны перетащить курсор так, чтобы звездочки образовали понятную форму, прежде чем нажать левую кнопку мыши, чтобы пройти тест CAPTCHA. </w:t>
      </w:r>
      <w:proofErr w:type="spellStart"/>
      <w:r w:rsidRPr="00FD01E7">
        <w:rPr>
          <w:rFonts w:ascii="Times New Roman" w:hAnsi="Times New Roman" w:cs="Times New Roman"/>
          <w:sz w:val="28"/>
          <w:szCs w:val="28"/>
        </w:rPr>
        <w:t>Окада</w:t>
      </w:r>
      <w:proofErr w:type="spellEnd"/>
      <w:r w:rsidRPr="00FD01E7">
        <w:rPr>
          <w:rFonts w:ascii="Times New Roman" w:hAnsi="Times New Roman" w:cs="Times New Roman"/>
          <w:sz w:val="28"/>
          <w:szCs w:val="28"/>
        </w:rPr>
        <w:t xml:space="preserve"> и др. создали </w:t>
      </w:r>
      <w:proofErr w:type="spellStart"/>
      <w:r w:rsidRPr="00FD01E7">
        <w:rPr>
          <w:rFonts w:ascii="Times New Roman" w:hAnsi="Times New Roman" w:cs="Times New Roman"/>
          <w:sz w:val="28"/>
          <w:szCs w:val="28"/>
        </w:rPr>
        <w:t>Noise</w:t>
      </w:r>
      <w:proofErr w:type="spellEnd"/>
      <w:r w:rsidRPr="00FD01E7">
        <w:rPr>
          <w:rFonts w:ascii="Times New Roman" w:hAnsi="Times New Roman" w:cs="Times New Roman"/>
          <w:sz w:val="28"/>
          <w:szCs w:val="28"/>
        </w:rPr>
        <w:t xml:space="preserve"> CAPTCHA с той же концепцией. Эта CAPTCHA состоит из двух изображений разного размера с зашумлением, а также скрытого объекта или сообщения на одном из изображений. Пользователи должны перетащить маленькое зашумленное изображение, чтобы идентифицировать скрытый </w:t>
      </w:r>
      <w:r w:rsidRPr="00FD01E7">
        <w:rPr>
          <w:rFonts w:ascii="Times New Roman" w:hAnsi="Times New Roman" w:cs="Times New Roman"/>
          <w:sz w:val="28"/>
          <w:szCs w:val="28"/>
        </w:rPr>
        <w:lastRenderedPageBreak/>
        <w:t xml:space="preserve">объект на большом изображении, прежде чем нажать кнопку “Отправить”, чтобы пройти проверку CAPTCHA. CAPTCHA </w:t>
      </w:r>
      <w:proofErr w:type="spellStart"/>
      <w:r w:rsidRPr="00FD01E7">
        <w:rPr>
          <w:rFonts w:ascii="Times New Roman" w:hAnsi="Times New Roman" w:cs="Times New Roman"/>
          <w:sz w:val="28"/>
          <w:szCs w:val="28"/>
        </w:rPr>
        <w:t>Cursor</w:t>
      </w:r>
      <w:proofErr w:type="spellEnd"/>
      <w:r w:rsidRPr="00FD01E7">
        <w:rPr>
          <w:rFonts w:ascii="Times New Roman" w:hAnsi="Times New Roman" w:cs="Times New Roman"/>
          <w:sz w:val="28"/>
          <w:szCs w:val="28"/>
        </w:rPr>
        <w:t>, предложенная Томасом отображает пять курсоров случайным образом на сгенерированном изображении. Чтобы пройти испытание, пользователи должны навести указатель мыши на определенный курсор.</w:t>
      </w:r>
    </w:p>
    <w:p w:rsidR="00FD01E7" w:rsidRPr="00FD01E7" w:rsidRDefault="00FD01E7" w:rsidP="00FD01E7">
      <w:pPr>
        <w:spacing w:line="240" w:lineRule="auto"/>
        <w:ind w:firstLine="709"/>
        <w:jc w:val="both"/>
        <w:rPr>
          <w:rFonts w:ascii="Times New Roman" w:hAnsi="Times New Roman" w:cs="Times New Roman"/>
          <w:sz w:val="28"/>
          <w:szCs w:val="28"/>
        </w:rPr>
      </w:pP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выбора</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Эти CAPTCHA требуют, чтобы пользователи выбирали изображения-кандидаты из набора изображений. Для описания этой задачи может использоваться только текст или текст с образцом изображения. </w:t>
      </w:r>
      <w:proofErr w:type="spellStart"/>
      <w:proofErr w:type="gramStart"/>
      <w:r w:rsidRPr="00FD01E7">
        <w:rPr>
          <w:rFonts w:ascii="Times New Roman" w:hAnsi="Times New Roman" w:cs="Times New Roman"/>
          <w:sz w:val="28"/>
          <w:szCs w:val="28"/>
        </w:rPr>
        <w:t>Asirra</w:t>
      </w:r>
      <w:proofErr w:type="spellEnd"/>
      <w:r w:rsidRPr="00FD01E7">
        <w:rPr>
          <w:rFonts w:ascii="Times New Roman" w:hAnsi="Times New Roman" w:cs="Times New Roman"/>
          <w:sz w:val="28"/>
          <w:szCs w:val="28"/>
        </w:rPr>
        <w:t xml:space="preserve">  -</w:t>
      </w:r>
      <w:proofErr w:type="gramEnd"/>
      <w:r w:rsidRPr="00FD01E7">
        <w:rPr>
          <w:rFonts w:ascii="Times New Roman" w:hAnsi="Times New Roman" w:cs="Times New Roman"/>
          <w:sz w:val="28"/>
          <w:szCs w:val="28"/>
        </w:rPr>
        <w:t xml:space="preserve"> типичная CAPTCHA этой схемы, в которой пользователям предлагается выбрать всех кошек из набора из 12 изображений собак и кото. В </w:t>
      </w:r>
      <w:proofErr w:type="spellStart"/>
      <w:r w:rsidRPr="00FD01E7">
        <w:rPr>
          <w:rFonts w:ascii="Times New Roman" w:hAnsi="Times New Roman" w:cs="Times New Roman"/>
          <w:sz w:val="28"/>
          <w:szCs w:val="28"/>
        </w:rPr>
        <w:t>HumanAuth</w:t>
      </w:r>
      <w:proofErr w:type="spellEnd"/>
      <w:r w:rsidRPr="00FD01E7">
        <w:rPr>
          <w:rFonts w:ascii="Times New Roman" w:hAnsi="Times New Roman" w:cs="Times New Roman"/>
          <w:sz w:val="28"/>
          <w:szCs w:val="28"/>
        </w:rPr>
        <w:t xml:space="preserve"> CAPTCHA пользователи должны выбирать все изображения, содержащие естественный контент, среди изображений естественного контента (таких как дерево или река) с изображениями искусственного контента (такими как автомобиль или часы). CAPTCHA SEMAGE (</w:t>
      </w:r>
      <w:proofErr w:type="spellStart"/>
      <w:r w:rsidRPr="00FD01E7">
        <w:rPr>
          <w:rFonts w:ascii="Times New Roman" w:hAnsi="Times New Roman" w:cs="Times New Roman"/>
          <w:sz w:val="28"/>
          <w:szCs w:val="28"/>
        </w:rPr>
        <w:t>СЕмантически</w:t>
      </w:r>
      <w:proofErr w:type="spellEnd"/>
      <w:r w:rsidRPr="00FD01E7">
        <w:rPr>
          <w:rFonts w:ascii="Times New Roman" w:hAnsi="Times New Roman" w:cs="Times New Roman"/>
          <w:sz w:val="28"/>
          <w:szCs w:val="28"/>
        </w:rPr>
        <w:t xml:space="preserve"> сопоставляющие изображения</w:t>
      </w:r>
      <w:r>
        <w:rPr>
          <w:rFonts w:ascii="Times New Roman" w:hAnsi="Times New Roman" w:cs="Times New Roman"/>
          <w:sz w:val="28"/>
          <w:szCs w:val="28"/>
        </w:rPr>
        <w:t xml:space="preserve">) </w:t>
      </w:r>
      <w:r w:rsidRPr="00FD01E7">
        <w:rPr>
          <w:rFonts w:ascii="Times New Roman" w:hAnsi="Times New Roman" w:cs="Times New Roman"/>
          <w:sz w:val="28"/>
          <w:szCs w:val="28"/>
        </w:rPr>
        <w:t xml:space="preserve">отличается от </w:t>
      </w:r>
      <w:proofErr w:type="spellStart"/>
      <w:r w:rsidRPr="00FD01E7">
        <w:rPr>
          <w:rFonts w:ascii="Times New Roman" w:hAnsi="Times New Roman" w:cs="Times New Roman"/>
          <w:sz w:val="28"/>
          <w:szCs w:val="28"/>
        </w:rPr>
        <w:t>Asirra</w:t>
      </w:r>
      <w:proofErr w:type="spellEnd"/>
      <w:r w:rsidRPr="00FD01E7">
        <w:rPr>
          <w:rFonts w:ascii="Times New Roman" w:hAnsi="Times New Roman" w:cs="Times New Roman"/>
          <w:sz w:val="28"/>
          <w:szCs w:val="28"/>
        </w:rPr>
        <w:t xml:space="preserve"> и </w:t>
      </w:r>
      <w:proofErr w:type="spellStart"/>
      <w:r w:rsidRPr="00FD01E7">
        <w:rPr>
          <w:rFonts w:ascii="Times New Roman" w:hAnsi="Times New Roman" w:cs="Times New Roman"/>
          <w:sz w:val="28"/>
          <w:szCs w:val="28"/>
        </w:rPr>
        <w:t>HumanAuth</w:t>
      </w:r>
      <w:proofErr w:type="spellEnd"/>
      <w:r w:rsidRPr="00FD01E7">
        <w:rPr>
          <w:rFonts w:ascii="Times New Roman" w:hAnsi="Times New Roman" w:cs="Times New Roman"/>
          <w:sz w:val="28"/>
          <w:szCs w:val="28"/>
        </w:rPr>
        <w:t xml:space="preserve"> CAPTCHA тем, что требует от пользователей выбирать семантические изображения из набора изображений. В результате пользователь должен сначала распознать содержимое каждого изображения, а затем определить семантическую взаимосвязь между ними. </w:t>
      </w:r>
      <w:proofErr w:type="spellStart"/>
      <w:r w:rsidRPr="00FD01E7">
        <w:rPr>
          <w:rFonts w:ascii="Times New Roman" w:hAnsi="Times New Roman" w:cs="Times New Roman"/>
          <w:sz w:val="28"/>
          <w:szCs w:val="28"/>
        </w:rPr>
        <w:t>Google</w:t>
      </w:r>
      <w:proofErr w:type="spellEnd"/>
      <w:r w:rsidRPr="00FD01E7">
        <w:rPr>
          <w:rFonts w:ascii="Times New Roman" w:hAnsi="Times New Roman" w:cs="Times New Roman"/>
          <w:sz w:val="28"/>
          <w:szCs w:val="28"/>
        </w:rPr>
        <w:t xml:space="preserve"> выпустила “</w:t>
      </w:r>
      <w:proofErr w:type="spellStart"/>
      <w:r w:rsidRPr="00FD01E7">
        <w:rPr>
          <w:rFonts w:ascii="Times New Roman" w:hAnsi="Times New Roman" w:cs="Times New Roman"/>
          <w:sz w:val="28"/>
          <w:szCs w:val="28"/>
        </w:rPr>
        <w:t>No</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captcha</w:t>
      </w:r>
      <w:proofErr w:type="spellEnd"/>
      <w:r w:rsidRPr="00FD01E7">
        <w:rPr>
          <w:rFonts w:ascii="Times New Roman" w:hAnsi="Times New Roman" w:cs="Times New Roman"/>
          <w:sz w:val="28"/>
          <w:szCs w:val="28"/>
        </w:rPr>
        <w:t xml:space="preserve"> </w:t>
      </w:r>
      <w:proofErr w:type="spellStart"/>
      <w:proofErr w:type="gram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в</w:t>
      </w:r>
      <w:proofErr w:type="gramEnd"/>
      <w:r w:rsidRPr="00FD01E7">
        <w:rPr>
          <w:rFonts w:ascii="Times New Roman" w:hAnsi="Times New Roman" w:cs="Times New Roman"/>
          <w:sz w:val="28"/>
          <w:szCs w:val="28"/>
        </w:rPr>
        <w:t xml:space="preserve"> 2014 году. Анализируя среду браузера (например, файлы </w:t>
      </w:r>
      <w:proofErr w:type="spellStart"/>
      <w:r w:rsidRPr="00FD01E7">
        <w:rPr>
          <w:rFonts w:ascii="Times New Roman" w:hAnsi="Times New Roman" w:cs="Times New Roman"/>
          <w:sz w:val="28"/>
          <w:szCs w:val="28"/>
        </w:rPr>
        <w:t>cookie</w:t>
      </w:r>
      <w:proofErr w:type="spellEnd"/>
      <w:r w:rsidRPr="00FD01E7">
        <w:rPr>
          <w:rFonts w:ascii="Times New Roman" w:hAnsi="Times New Roman" w:cs="Times New Roman"/>
          <w:sz w:val="28"/>
          <w:szCs w:val="28"/>
        </w:rPr>
        <w:t xml:space="preserve"> и историю браузера), система определяет, столкнулась ли она с ботом или нет. На странице будет отображаться только флажок или КАПЧА на основе выбора в зависимости от уровня риска. В результате проверки CAPTCHA на основе выбора отображаются девять изображений-кандидатов и образец изображения, описывающий требуемое содержимое изображения. Чтобы пройти испытание, пользователь должен выбрать изображения, похожие на образец. Изображение CAPTCHA </w:t>
      </w:r>
      <w:proofErr w:type="spellStart"/>
      <w:r w:rsidRPr="00FD01E7">
        <w:rPr>
          <w:rFonts w:ascii="Times New Roman" w:hAnsi="Times New Roman" w:cs="Times New Roman"/>
          <w:sz w:val="28"/>
          <w:szCs w:val="28"/>
        </w:rPr>
        <w:t>Facebook</w:t>
      </w:r>
      <w:proofErr w:type="spellEnd"/>
      <w:r w:rsidRPr="00FD01E7">
        <w:rPr>
          <w:rFonts w:ascii="Times New Roman" w:hAnsi="Times New Roman" w:cs="Times New Roman"/>
          <w:sz w:val="28"/>
          <w:szCs w:val="28"/>
        </w:rPr>
        <w:t xml:space="preserve"> похоже на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по своему подходу. Чтобы выполнить задание, пользователи должны выбрать изображения, соответствующие описанию подсказки, из набора из двенадцати изображений с различным содержанием. </w:t>
      </w:r>
      <w:proofErr w:type="spellStart"/>
      <w:r w:rsidRPr="00FD01E7">
        <w:rPr>
          <w:rFonts w:ascii="Times New Roman" w:hAnsi="Times New Roman" w:cs="Times New Roman"/>
          <w:sz w:val="28"/>
          <w:szCs w:val="28"/>
        </w:rPr>
        <w:t>Avatar</w:t>
      </w:r>
      <w:proofErr w:type="spellEnd"/>
      <w:r w:rsidRPr="00FD01E7">
        <w:rPr>
          <w:rFonts w:ascii="Times New Roman" w:hAnsi="Times New Roman" w:cs="Times New Roman"/>
          <w:sz w:val="28"/>
          <w:szCs w:val="28"/>
        </w:rPr>
        <w:t xml:space="preserve"> CAPTCHA предлагает пользователям выбрать лица </w:t>
      </w:r>
      <w:proofErr w:type="spellStart"/>
      <w:r w:rsidRPr="00FD01E7">
        <w:rPr>
          <w:rFonts w:ascii="Times New Roman" w:hAnsi="Times New Roman" w:cs="Times New Roman"/>
          <w:sz w:val="28"/>
          <w:szCs w:val="28"/>
        </w:rPr>
        <w:t>аватара</w:t>
      </w:r>
      <w:proofErr w:type="spellEnd"/>
      <w:r w:rsidRPr="00FD01E7">
        <w:rPr>
          <w:rFonts w:ascii="Times New Roman" w:hAnsi="Times New Roman" w:cs="Times New Roman"/>
          <w:sz w:val="28"/>
          <w:szCs w:val="28"/>
        </w:rPr>
        <w:t xml:space="preserve"> из набора из 12 изображений в оттенках серого, которые включают лица человека и </w:t>
      </w:r>
      <w:proofErr w:type="spellStart"/>
      <w:r w:rsidRPr="00FD01E7">
        <w:rPr>
          <w:rFonts w:ascii="Times New Roman" w:hAnsi="Times New Roman" w:cs="Times New Roman"/>
          <w:sz w:val="28"/>
          <w:szCs w:val="28"/>
        </w:rPr>
        <w:t>аватара</w:t>
      </w:r>
      <w:proofErr w:type="spellEnd"/>
      <w:r w:rsidRPr="00FD01E7">
        <w:rPr>
          <w:rFonts w:ascii="Times New Roman" w:hAnsi="Times New Roman" w:cs="Times New Roman"/>
          <w:sz w:val="28"/>
          <w:szCs w:val="28"/>
        </w:rPr>
        <w:t xml:space="preserve">. FR-CAPTCHA и </w:t>
      </w:r>
      <w:proofErr w:type="spellStart"/>
      <w:r w:rsidRPr="00FD01E7">
        <w:rPr>
          <w:rFonts w:ascii="Times New Roman" w:hAnsi="Times New Roman" w:cs="Times New Roman"/>
          <w:sz w:val="28"/>
          <w:szCs w:val="28"/>
        </w:rPr>
        <w:t>FaceDCAPTCHA</w:t>
      </w:r>
      <w:proofErr w:type="spellEnd"/>
      <w:r w:rsidRPr="00FD01E7">
        <w:rPr>
          <w:rFonts w:ascii="Times New Roman" w:hAnsi="Times New Roman" w:cs="Times New Roman"/>
          <w:sz w:val="28"/>
          <w:szCs w:val="28"/>
        </w:rPr>
        <w:t xml:space="preserve"> - это еще две </w:t>
      </w: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для изображений лиц. FR-CAPTCHA требует, чтобы пользователи выбирали два изображения лица одного и того же человека на сложном фоне. С другой стороны, в </w:t>
      </w:r>
      <w:proofErr w:type="spellStart"/>
      <w:r w:rsidRPr="00FD01E7">
        <w:rPr>
          <w:rFonts w:ascii="Times New Roman" w:hAnsi="Times New Roman" w:cs="Times New Roman"/>
          <w:sz w:val="28"/>
          <w:szCs w:val="28"/>
        </w:rPr>
        <w:t>FaceDCAPTCHA</w:t>
      </w:r>
      <w:proofErr w:type="spellEnd"/>
      <w:r w:rsidRPr="00FD01E7">
        <w:rPr>
          <w:rFonts w:ascii="Times New Roman" w:hAnsi="Times New Roman" w:cs="Times New Roman"/>
          <w:sz w:val="28"/>
          <w:szCs w:val="28"/>
        </w:rPr>
        <w:t xml:space="preserve"> пользователи должны выбирать между визуально искаженными изображениями человеческих лиц и изображениями нечеловеческих лиц.</w:t>
      </w:r>
    </w:p>
    <w:p w:rsidR="00FD01E7" w:rsidRPr="00FD01E7" w:rsidRDefault="00FD01E7" w:rsidP="00FD01E7">
      <w:pPr>
        <w:spacing w:line="240" w:lineRule="auto"/>
        <w:ind w:firstLine="709"/>
        <w:jc w:val="both"/>
        <w:rPr>
          <w:rFonts w:ascii="Times New Roman" w:hAnsi="Times New Roman" w:cs="Times New Roman"/>
          <w:sz w:val="28"/>
          <w:szCs w:val="28"/>
        </w:rPr>
      </w:pP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кликов</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Эти схемы отображают текст и изображение, адрес которых пользователь должен щелкнуть, чтобы пройти испытание. Основным ограничением этого типа является то, что для создания нового экземпляра требуется вмешательство человека. Неявная CAPTCHA является </w:t>
      </w:r>
      <w:r w:rsidRPr="00FD01E7">
        <w:rPr>
          <w:rFonts w:ascii="Times New Roman" w:hAnsi="Times New Roman" w:cs="Times New Roman"/>
          <w:sz w:val="28"/>
          <w:szCs w:val="28"/>
        </w:rPr>
        <w:lastRenderedPageBreak/>
        <w:t>распространенным примером, который требует, чтобы пользователи нажимали на идентичное местоположение изображения. </w:t>
      </w:r>
      <w:proofErr w:type="spellStart"/>
      <w:r w:rsidRPr="00FD01E7">
        <w:rPr>
          <w:rFonts w:ascii="Times New Roman" w:hAnsi="Times New Roman" w:cs="Times New Roman"/>
          <w:sz w:val="28"/>
          <w:szCs w:val="28"/>
        </w:rPr>
        <w:t>Тан</w:t>
      </w:r>
      <w:proofErr w:type="spellEnd"/>
      <w:r w:rsidRPr="00FD01E7">
        <w:rPr>
          <w:rFonts w:ascii="Times New Roman" w:hAnsi="Times New Roman" w:cs="Times New Roman"/>
          <w:sz w:val="28"/>
          <w:szCs w:val="28"/>
        </w:rPr>
        <w:t xml:space="preserve"> первыми применили </w:t>
      </w:r>
      <w:proofErr w:type="spellStart"/>
      <w:r w:rsidRPr="00FD01E7">
        <w:rPr>
          <w:rFonts w:ascii="Times New Roman" w:hAnsi="Times New Roman" w:cs="Times New Roman"/>
          <w:sz w:val="28"/>
          <w:szCs w:val="28"/>
        </w:rPr>
        <w:t>SACaptcha</w:t>
      </w:r>
      <w:proofErr w:type="spellEnd"/>
      <w:r w:rsidRPr="00FD01E7">
        <w:rPr>
          <w:rFonts w:ascii="Times New Roman" w:hAnsi="Times New Roman" w:cs="Times New Roman"/>
          <w:sz w:val="28"/>
          <w:szCs w:val="28"/>
        </w:rPr>
        <w:t>, в котором пользователи должны щелкнуть по некоторым областям CAPCHA, связывающим объясненную конкретную форму, чтобы пройти испытание.</w:t>
      </w:r>
    </w:p>
    <w:p w:rsidR="00FD01E7" w:rsidRPr="00FD01E7" w:rsidRDefault="00FD01E7" w:rsidP="00FD01E7">
      <w:pPr>
        <w:spacing w:line="240" w:lineRule="auto"/>
        <w:ind w:firstLine="709"/>
        <w:jc w:val="both"/>
        <w:rPr>
          <w:rFonts w:ascii="Times New Roman" w:hAnsi="Times New Roman" w:cs="Times New Roman"/>
          <w:sz w:val="28"/>
          <w:szCs w:val="28"/>
        </w:rPr>
      </w:pP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рисования</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В 2006 году </w:t>
      </w:r>
      <w:proofErr w:type="spellStart"/>
      <w:r w:rsidRPr="00FD01E7">
        <w:rPr>
          <w:rFonts w:ascii="Times New Roman" w:hAnsi="Times New Roman" w:cs="Times New Roman"/>
          <w:sz w:val="28"/>
          <w:szCs w:val="28"/>
        </w:rPr>
        <w:t>Ширали-Шахреза</w:t>
      </w:r>
      <w:proofErr w:type="spellEnd"/>
      <w:r w:rsidRPr="00FD01E7">
        <w:rPr>
          <w:rFonts w:ascii="Times New Roman" w:hAnsi="Times New Roman" w:cs="Times New Roman"/>
          <w:sz w:val="28"/>
          <w:szCs w:val="28"/>
        </w:rPr>
        <w:t xml:space="preserve">, первый человек, разработал </w:t>
      </w:r>
      <w:proofErr w:type="spellStart"/>
      <w:r w:rsidRPr="00FD01E7">
        <w:rPr>
          <w:rFonts w:ascii="Times New Roman" w:hAnsi="Times New Roman" w:cs="Times New Roman"/>
          <w:sz w:val="28"/>
          <w:szCs w:val="28"/>
        </w:rPr>
        <w:t>Drawing</w:t>
      </w:r>
      <w:proofErr w:type="spellEnd"/>
      <w:r w:rsidRPr="00FD01E7">
        <w:rPr>
          <w:rFonts w:ascii="Times New Roman" w:hAnsi="Times New Roman" w:cs="Times New Roman"/>
          <w:sz w:val="28"/>
          <w:szCs w:val="28"/>
        </w:rPr>
        <w:t xml:space="preserve"> CAPTCHA КАПЧУ на основе рисунка. Ромбовидные точки соединены линиями, нарисованными пользователем. Наиболее сложным аспектом является то, что пользователи должны идентифицировать эти точки на фоне шума. VAPTCHA (публичный тест Тьюринга на основе вариационного анализа, позволяющий отличить компьютеры от людей) состоит из изображения со случайно сгенерированной траекторией в задании. Чтобы выполнить задачу, пользователи должны нарисовать траекторию, совпадающую с этой траекторией. В </w:t>
      </w:r>
      <w:proofErr w:type="spellStart"/>
      <w:r w:rsidRPr="00FD01E7">
        <w:rPr>
          <w:rFonts w:ascii="Times New Roman" w:hAnsi="Times New Roman" w:cs="Times New Roman"/>
          <w:sz w:val="28"/>
          <w:szCs w:val="28"/>
        </w:rPr>
        <w:t>MotionCAPTCHA</w:t>
      </w:r>
      <w:proofErr w:type="spellEnd"/>
      <w:r w:rsidRPr="00FD01E7">
        <w:rPr>
          <w:rFonts w:ascii="Times New Roman" w:hAnsi="Times New Roman" w:cs="Times New Roman"/>
          <w:sz w:val="28"/>
          <w:szCs w:val="28"/>
        </w:rPr>
        <w:t xml:space="preserve"> аналогично пользователям также предлагается нарисовать фигуру, аналогичную той, что отображается в окне запроса.</w:t>
      </w:r>
    </w:p>
    <w:p w:rsidR="00FD01E7" w:rsidRPr="00FD01E7" w:rsidRDefault="00FD01E7" w:rsidP="00FD01E7">
      <w:pPr>
        <w:spacing w:line="240" w:lineRule="auto"/>
        <w:ind w:firstLine="709"/>
        <w:jc w:val="both"/>
        <w:rPr>
          <w:rFonts w:ascii="Times New Roman" w:hAnsi="Times New Roman" w:cs="Times New Roman"/>
          <w:sz w:val="28"/>
          <w:szCs w:val="28"/>
        </w:rPr>
      </w:pP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слайдов</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В этих CAPTCHA для решения задачи пользователи должны использовать ползунок, например, перетащить фрагмент изображения в нужное место, повернуть ориентацию изображения или выбрать правильную форму изображения. ЧТО НОВОГО CAPTCHA отображает три повернутых изображения случайным образом, и пользователи должны повернуть изображения в правильное положение. CAPTCHA </w:t>
      </w:r>
      <w:proofErr w:type="spellStart"/>
      <w:r w:rsidRPr="00FD01E7">
        <w:rPr>
          <w:rFonts w:ascii="Times New Roman" w:hAnsi="Times New Roman" w:cs="Times New Roman"/>
          <w:sz w:val="28"/>
          <w:szCs w:val="28"/>
        </w:rPr>
        <w:t>Minteye</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Slide-to-Fit</w:t>
      </w:r>
      <w:proofErr w:type="spellEnd"/>
      <w:r w:rsidRPr="00FD01E7">
        <w:rPr>
          <w:rFonts w:ascii="Times New Roman" w:hAnsi="Times New Roman" w:cs="Times New Roman"/>
          <w:sz w:val="28"/>
          <w:szCs w:val="28"/>
        </w:rPr>
        <w:t xml:space="preserve"> отображает закрученное изображение, и пользователи должны перемещать предоставленный ползунок, пока не увидят неискаженную версию изображения. </w:t>
      </w:r>
      <w:proofErr w:type="spellStart"/>
      <w:r w:rsidRPr="00FD01E7">
        <w:rPr>
          <w:rFonts w:ascii="Times New Roman" w:hAnsi="Times New Roman" w:cs="Times New Roman"/>
          <w:sz w:val="28"/>
          <w:szCs w:val="28"/>
        </w:rPr>
        <w:t>Tencent</w:t>
      </w:r>
      <w:proofErr w:type="spellEnd"/>
      <w:r w:rsidRPr="00FD01E7">
        <w:rPr>
          <w:rFonts w:ascii="Times New Roman" w:hAnsi="Times New Roman" w:cs="Times New Roman"/>
          <w:sz w:val="28"/>
          <w:szCs w:val="28"/>
        </w:rPr>
        <w:t xml:space="preserve"> CAPTCHA требует, чтобы пользователи перемещали ползунок, чтобы сопоставить две части головоломки.</w:t>
      </w:r>
    </w:p>
    <w:p w:rsidR="00FD01E7" w:rsidRPr="00FD01E7" w:rsidRDefault="00FD01E7" w:rsidP="00FD01E7">
      <w:pPr>
        <w:spacing w:line="240" w:lineRule="auto"/>
        <w:ind w:firstLine="709"/>
        <w:jc w:val="both"/>
        <w:rPr>
          <w:rFonts w:ascii="Times New Roman" w:hAnsi="Times New Roman" w:cs="Times New Roman"/>
          <w:sz w:val="28"/>
          <w:szCs w:val="28"/>
        </w:rPr>
      </w:pP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перетаскивания</w:t>
      </w:r>
    </w:p>
    <w:p w:rsid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В этих CAPTCHA пользователи должны выравнивать фрагменты изображения, чтобы сформировать полное изображение, перетаскивая их. </w:t>
      </w:r>
      <w:proofErr w:type="spellStart"/>
      <w:r w:rsidRPr="00FD01E7">
        <w:rPr>
          <w:rFonts w:ascii="Times New Roman" w:hAnsi="Times New Roman" w:cs="Times New Roman"/>
          <w:sz w:val="28"/>
          <w:szCs w:val="28"/>
        </w:rPr>
        <w:t>Garb</w:t>
      </w:r>
      <w:proofErr w:type="spellEnd"/>
      <w:r w:rsidRPr="00FD01E7">
        <w:rPr>
          <w:rFonts w:ascii="Times New Roman" w:hAnsi="Times New Roman" w:cs="Times New Roman"/>
          <w:sz w:val="28"/>
          <w:szCs w:val="28"/>
        </w:rPr>
        <w:t xml:space="preserve"> CAPTCHA отображает четыре случайно перетасованных фрагмента изображения. Пользователи должны изменить порядок этих фрагментов изображения, чтобы получить полное изображение для прохождения теста CAPTCHA. Хамид Али впервые использовали CAPTCHA на основе головоломок. Для завершения задачи требуется перетащить четыре фрагмента изображения в пустую сетку из четырех ячеек. </w:t>
      </w:r>
      <w:proofErr w:type="spellStart"/>
      <w:r w:rsidRPr="00FD01E7">
        <w:rPr>
          <w:rFonts w:ascii="Times New Roman" w:hAnsi="Times New Roman" w:cs="Times New Roman"/>
          <w:sz w:val="28"/>
          <w:szCs w:val="28"/>
        </w:rPr>
        <w:t>Гао</w:t>
      </w:r>
      <w:proofErr w:type="spellEnd"/>
      <w:r w:rsidRPr="00FD01E7">
        <w:rPr>
          <w:rFonts w:ascii="Times New Roman" w:hAnsi="Times New Roman" w:cs="Times New Roman"/>
          <w:sz w:val="28"/>
          <w:szCs w:val="28"/>
        </w:rPr>
        <w:t xml:space="preserve"> предложили CAPTCHA, основанную на изображениях, на основе головоломки. В этой CAPTCHA изображение разделено на множество частей (например, 9, 16 или 25), причем только две части расположены неправильно. Пользователи должны поменять местами неправильные фрагменты, чтобы решить проблему. </w:t>
      </w:r>
      <w:proofErr w:type="spellStart"/>
      <w:r w:rsidRPr="00FD01E7">
        <w:rPr>
          <w:rFonts w:ascii="Times New Roman" w:hAnsi="Times New Roman" w:cs="Times New Roman"/>
          <w:sz w:val="28"/>
          <w:szCs w:val="28"/>
        </w:rPr>
        <w:t>Capy</w:t>
      </w:r>
      <w:proofErr w:type="spellEnd"/>
      <w:r w:rsidRPr="00FD01E7">
        <w:rPr>
          <w:rFonts w:ascii="Times New Roman" w:hAnsi="Times New Roman" w:cs="Times New Roman"/>
          <w:sz w:val="28"/>
          <w:szCs w:val="28"/>
        </w:rPr>
        <w:t xml:space="preserve"> CAPTCHA требует, чтобы пользователи перемещали кусочек головоломки в </w:t>
      </w:r>
      <w:r w:rsidRPr="00FD01E7">
        <w:rPr>
          <w:rFonts w:ascii="Times New Roman" w:hAnsi="Times New Roman" w:cs="Times New Roman"/>
          <w:sz w:val="28"/>
          <w:szCs w:val="28"/>
        </w:rPr>
        <w:lastRenderedPageBreak/>
        <w:t>недостающее место в задании. Это недостающее место заполнено случайной частью изображения. </w:t>
      </w:r>
      <w:proofErr w:type="spellStart"/>
      <w:r w:rsidRPr="00FD01E7">
        <w:rPr>
          <w:rFonts w:ascii="Times New Roman" w:hAnsi="Times New Roman" w:cs="Times New Roman"/>
          <w:sz w:val="28"/>
          <w:szCs w:val="28"/>
        </w:rPr>
        <w:t>KeyCAPTCHA</w:t>
      </w:r>
      <w:proofErr w:type="spellEnd"/>
      <w:r w:rsidRPr="00FD01E7">
        <w:rPr>
          <w:rFonts w:ascii="Times New Roman" w:hAnsi="Times New Roman" w:cs="Times New Roman"/>
          <w:sz w:val="28"/>
          <w:szCs w:val="28"/>
        </w:rPr>
        <w:t xml:space="preserve"> отображает три части головоломки и неполное изображение. Пользователи должны собрать эти фрагменты в соответствии с эталонным изображением. Как только курсор останется во фрейме, эталонное изображение исчезнет. Чтобы пройти испытание CAPTCHA, пользователи должны переместить эти фрагменты в правильные места.</w:t>
      </w:r>
    </w:p>
    <w:p w:rsidR="00FD01E7" w:rsidRPr="00FD01E7" w:rsidRDefault="00FD01E7" w:rsidP="00FD01E7">
      <w:pPr>
        <w:spacing w:line="240" w:lineRule="auto"/>
        <w:ind w:firstLine="709"/>
        <w:jc w:val="both"/>
        <w:rPr>
          <w:rFonts w:ascii="Times New Roman" w:hAnsi="Times New Roman" w:cs="Times New Roman"/>
          <w:sz w:val="28"/>
          <w:szCs w:val="28"/>
        </w:rPr>
      </w:pP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1.2.3 Аудио-</w:t>
      </w:r>
      <w:proofErr w:type="spellStart"/>
      <w:r w:rsidRPr="00FD01E7">
        <w:rPr>
          <w:rFonts w:ascii="Times New Roman" w:hAnsi="Times New Roman" w:cs="Times New Roman"/>
          <w:sz w:val="28"/>
          <w:szCs w:val="28"/>
        </w:rPr>
        <w:t>капчи</w:t>
      </w:r>
      <w:proofErr w:type="spellEnd"/>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Для людей с нарушениями зрения предложенной альтернативой схемам визуальной CAPTCHA были схемы CAPTCHA на основе звука. Они должны ввести то, что они услышали, чтобы пройти тест. В Университете Карнеги-</w:t>
      </w:r>
      <w:proofErr w:type="spellStart"/>
      <w:r w:rsidRPr="00FD01E7">
        <w:rPr>
          <w:rFonts w:ascii="Times New Roman" w:hAnsi="Times New Roman" w:cs="Times New Roman"/>
          <w:sz w:val="28"/>
          <w:szCs w:val="28"/>
        </w:rPr>
        <w:t>Меллон</w:t>
      </w:r>
      <w:proofErr w:type="spellEnd"/>
      <w:r w:rsidRPr="00FD01E7">
        <w:rPr>
          <w:rFonts w:ascii="Times New Roman" w:hAnsi="Times New Roman" w:cs="Times New Roman"/>
          <w:sz w:val="28"/>
          <w:szCs w:val="28"/>
        </w:rPr>
        <w:t xml:space="preserve"> исследователи представили аудио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приобретенный </w:t>
      </w:r>
      <w:proofErr w:type="spellStart"/>
      <w:r w:rsidRPr="00FD01E7">
        <w:rPr>
          <w:rFonts w:ascii="Times New Roman" w:hAnsi="Times New Roman" w:cs="Times New Roman"/>
          <w:sz w:val="28"/>
          <w:szCs w:val="28"/>
        </w:rPr>
        <w:t>Google</w:t>
      </w:r>
      <w:proofErr w:type="spellEnd"/>
      <w:r w:rsidRPr="00FD01E7">
        <w:rPr>
          <w:rFonts w:ascii="Times New Roman" w:hAnsi="Times New Roman" w:cs="Times New Roman"/>
          <w:sz w:val="28"/>
          <w:szCs w:val="28"/>
        </w:rPr>
        <w:t xml:space="preserve"> позже. Чтобы решить проблему, пользователи должны идентифицировать восемь цифр, произносимых в человеческом шуме, и принять только одну неправильную цифру в этих цифрах. Аудио-КАПЧА </w:t>
      </w:r>
      <w:proofErr w:type="spellStart"/>
      <w:r w:rsidRPr="00FD01E7">
        <w:rPr>
          <w:rFonts w:ascii="Times New Roman" w:hAnsi="Times New Roman" w:cs="Times New Roman"/>
          <w:sz w:val="28"/>
          <w:szCs w:val="28"/>
        </w:rPr>
        <w:t>eBay</w:t>
      </w:r>
      <w:proofErr w:type="spellEnd"/>
      <w:r w:rsidRPr="00FD01E7">
        <w:rPr>
          <w:rFonts w:ascii="Times New Roman" w:hAnsi="Times New Roman" w:cs="Times New Roman"/>
          <w:sz w:val="28"/>
          <w:szCs w:val="28"/>
        </w:rPr>
        <w:t xml:space="preserve"> состоит из шести цифр, произносимых различными шумными голосами. </w:t>
      </w: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Microsoft</w:t>
      </w:r>
      <w:proofErr w:type="spellEnd"/>
      <w:r w:rsidRPr="00FD01E7">
        <w:rPr>
          <w:rFonts w:ascii="Times New Roman" w:hAnsi="Times New Roman" w:cs="Times New Roman"/>
          <w:sz w:val="28"/>
          <w:szCs w:val="28"/>
        </w:rPr>
        <w:t xml:space="preserve"> состоят из десяти цифр, произносимых разными голосами, смешивающими шум некоторых разговоров. </w:t>
      </w:r>
      <w:proofErr w:type="spellStart"/>
      <w:r w:rsidRPr="00FD01E7">
        <w:rPr>
          <w:rFonts w:ascii="Times New Roman" w:hAnsi="Times New Roman" w:cs="Times New Roman"/>
          <w:sz w:val="28"/>
          <w:szCs w:val="28"/>
        </w:rPr>
        <w:t>Yahoo</w:t>
      </w:r>
      <w:proofErr w:type="spellEnd"/>
      <w:r w:rsidRPr="00FD01E7">
        <w:rPr>
          <w:rFonts w:ascii="Times New Roman" w:hAnsi="Times New Roman" w:cs="Times New Roman"/>
          <w:sz w:val="28"/>
          <w:szCs w:val="28"/>
        </w:rPr>
        <w:t xml:space="preserve"> CAPTCHA требует от пользователей ввода семи цифр после трех звуковых сигналов, произносимых ребенком, на фоне шума. Версия </w:t>
      </w:r>
      <w:proofErr w:type="spellStart"/>
      <w:r w:rsidRPr="00FD01E7">
        <w:rPr>
          <w:rFonts w:ascii="Times New Roman" w:hAnsi="Times New Roman" w:cs="Times New Roman"/>
          <w:sz w:val="28"/>
          <w:szCs w:val="28"/>
        </w:rPr>
        <w:t>Audio</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2013 года требует, чтобы пользователи распознавали все цифры, разделенные на три группы в задаче. В каждом кластере встречаются три или четыре перекрывающиеся цифры. Новая версия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в 2017 году включала десять произносимых цифр и фоновый шум. </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1.2.4 </w:t>
      </w:r>
      <w:proofErr w:type="spellStart"/>
      <w:r w:rsidRPr="00FD01E7">
        <w:rPr>
          <w:rFonts w:ascii="Times New Roman" w:hAnsi="Times New Roman" w:cs="Times New Roman"/>
          <w:sz w:val="28"/>
          <w:szCs w:val="28"/>
        </w:rPr>
        <w:t>Капчи</w:t>
      </w:r>
      <w:proofErr w:type="spellEnd"/>
      <w:r w:rsidRPr="00FD01E7">
        <w:rPr>
          <w:rFonts w:ascii="Times New Roman" w:hAnsi="Times New Roman" w:cs="Times New Roman"/>
          <w:sz w:val="28"/>
          <w:szCs w:val="28"/>
        </w:rPr>
        <w:t xml:space="preserve"> на основе видео</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В задаче создается короткое видео, отражающее определенный контент, пользователи должны понять и описать его текстом.  </w:t>
      </w:r>
      <w:proofErr w:type="spellStart"/>
      <w:r w:rsidRPr="00FD01E7">
        <w:rPr>
          <w:rFonts w:ascii="Times New Roman" w:hAnsi="Times New Roman" w:cs="Times New Roman"/>
          <w:sz w:val="28"/>
          <w:szCs w:val="28"/>
        </w:rPr>
        <w:t>Клювер</w:t>
      </w:r>
      <w:proofErr w:type="spellEnd"/>
      <w:r w:rsidRPr="00FD01E7">
        <w:rPr>
          <w:rFonts w:ascii="Times New Roman" w:hAnsi="Times New Roman" w:cs="Times New Roman"/>
          <w:sz w:val="28"/>
          <w:szCs w:val="28"/>
        </w:rPr>
        <w:t xml:space="preserve"> предложили CAPTCHA, в котором пользователи должны просмотреть короткое видео, а затем ввести три слова для его описания. </w:t>
      </w:r>
      <w:proofErr w:type="spellStart"/>
      <w:r w:rsidRPr="00FD01E7">
        <w:rPr>
          <w:rFonts w:ascii="Times New Roman" w:hAnsi="Times New Roman" w:cs="Times New Roman"/>
          <w:sz w:val="28"/>
          <w:szCs w:val="28"/>
        </w:rPr>
        <w:t>Ширали-Шахреза</w:t>
      </w:r>
      <w:proofErr w:type="spellEnd"/>
      <w:r w:rsidRPr="00FD01E7">
        <w:rPr>
          <w:rFonts w:ascii="Times New Roman" w:hAnsi="Times New Roman" w:cs="Times New Roman"/>
          <w:sz w:val="28"/>
          <w:szCs w:val="28"/>
        </w:rPr>
        <w:t xml:space="preserve"> и др. предложили </w:t>
      </w:r>
      <w:proofErr w:type="spellStart"/>
      <w:r w:rsidRPr="00FD01E7">
        <w:rPr>
          <w:rFonts w:ascii="Times New Roman" w:hAnsi="Times New Roman" w:cs="Times New Roman"/>
          <w:sz w:val="28"/>
          <w:szCs w:val="28"/>
        </w:rPr>
        <w:t>Motion</w:t>
      </w:r>
      <w:proofErr w:type="spellEnd"/>
      <w:r w:rsidRPr="00FD01E7">
        <w:rPr>
          <w:rFonts w:ascii="Times New Roman" w:hAnsi="Times New Roman" w:cs="Times New Roman"/>
          <w:sz w:val="28"/>
          <w:szCs w:val="28"/>
        </w:rPr>
        <w:t xml:space="preserve"> CAPTCHA, которая требует, чтобы пользователи описывали движение человека во время просмотра видео, выбирая одно из предложений.</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1.2.5 CAPTCHA, основанные на когнитивных данных</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Методы CAPTCHA, основанные на когнитивных способностях, которые обеспечивают повышенную безопасность, в значительной степени заменили традиционные методы </w:t>
      </w:r>
      <w:proofErr w:type="spellStart"/>
      <w:r w:rsidRPr="00FD01E7">
        <w:rPr>
          <w:rFonts w:ascii="Times New Roman" w:hAnsi="Times New Roman" w:cs="Times New Roman"/>
          <w:sz w:val="28"/>
          <w:szCs w:val="28"/>
        </w:rPr>
        <w:t>Captcha</w:t>
      </w:r>
      <w:proofErr w:type="spellEnd"/>
      <w:r w:rsidRPr="00FD01E7">
        <w:rPr>
          <w:rFonts w:ascii="Times New Roman" w:hAnsi="Times New Roman" w:cs="Times New Roman"/>
          <w:sz w:val="28"/>
          <w:szCs w:val="28"/>
        </w:rPr>
        <w:t xml:space="preserve">. Когнитивные способности - это навыки, основанные на мозге, которые являются результатом четкой комбинации нейробиологических и психологических методов. Знания, концентрация, память, суждения и оценка, рассуждения и вычисления, решение проблем и принятие решений - все это аспекты человеческого познания и поведения. Чтобы отличить людей от ботов, эти методы CAPTCHA </w:t>
      </w:r>
      <w:r w:rsidRPr="00FD01E7">
        <w:rPr>
          <w:rFonts w:ascii="Times New Roman" w:hAnsi="Times New Roman" w:cs="Times New Roman"/>
          <w:sz w:val="28"/>
          <w:szCs w:val="28"/>
        </w:rPr>
        <w:lastRenderedPageBreak/>
        <w:t xml:space="preserve">используют биометрические (то, чем вы являетесь), физические (то, что у вас есть) и основанные на знаниях (то, что вы знаете) факторы с поддержкой или без поддержки таких датчиков, как гироскоп или акселерометр. В таблице мы перечисляем наиболее распространенные CAPTCHA, основанные на когнитивных данных. В 2020 году </w:t>
      </w:r>
      <w:proofErr w:type="spellStart"/>
      <w:r w:rsidRPr="00FD01E7">
        <w:rPr>
          <w:rFonts w:ascii="Times New Roman" w:hAnsi="Times New Roman" w:cs="Times New Roman"/>
          <w:sz w:val="28"/>
          <w:szCs w:val="28"/>
        </w:rPr>
        <w:t>Асьен</w:t>
      </w:r>
      <w:proofErr w:type="spellEnd"/>
      <w:r w:rsidRPr="00FD01E7">
        <w:rPr>
          <w:rFonts w:ascii="Times New Roman" w:hAnsi="Times New Roman" w:cs="Times New Roman"/>
          <w:sz w:val="28"/>
          <w:szCs w:val="28"/>
        </w:rPr>
        <w:t xml:space="preserve"> предложили </w:t>
      </w:r>
      <w:proofErr w:type="spellStart"/>
      <w:r w:rsidRPr="00FD01E7">
        <w:rPr>
          <w:rFonts w:ascii="Times New Roman" w:hAnsi="Times New Roman" w:cs="Times New Roman"/>
          <w:sz w:val="28"/>
          <w:szCs w:val="28"/>
        </w:rPr>
        <w:t>BeCAPTCHA</w:t>
      </w:r>
      <w:proofErr w:type="spellEnd"/>
      <w:r w:rsidRPr="00FD01E7">
        <w:rPr>
          <w:rFonts w:ascii="Times New Roman" w:hAnsi="Times New Roman" w:cs="Times New Roman"/>
          <w:sz w:val="28"/>
          <w:szCs w:val="28"/>
        </w:rPr>
        <w:t>-Мышь, которая отличает людей от ботов, анализируя траектории мыши во время вызова. </w:t>
      </w:r>
      <w:proofErr w:type="spellStart"/>
      <w:r w:rsidRPr="00FD01E7">
        <w:rPr>
          <w:rFonts w:ascii="Times New Roman" w:hAnsi="Times New Roman" w:cs="Times New Roman"/>
          <w:sz w:val="28"/>
          <w:szCs w:val="28"/>
        </w:rPr>
        <w:t>Gametrics</w:t>
      </w:r>
      <w:proofErr w:type="spellEnd"/>
      <w:r w:rsidRPr="00FD01E7">
        <w:rPr>
          <w:rFonts w:ascii="Times New Roman" w:hAnsi="Times New Roman" w:cs="Times New Roman"/>
          <w:sz w:val="28"/>
          <w:szCs w:val="28"/>
        </w:rPr>
        <w:t xml:space="preserve"> проводит различие между людьми и ботами, собирая и анализируя движения мыши пользователя во время операций перетаскивания для решения динамической когнитивной игры. </w:t>
      </w:r>
      <w:proofErr w:type="spellStart"/>
      <w:r w:rsidRPr="00FD01E7">
        <w:rPr>
          <w:rFonts w:ascii="Times New Roman" w:hAnsi="Times New Roman" w:cs="Times New Roman"/>
          <w:sz w:val="28"/>
          <w:szCs w:val="28"/>
        </w:rPr>
        <w:t>GEETest</w:t>
      </w:r>
      <w:proofErr w:type="spellEnd"/>
      <w:r w:rsidRPr="00FD01E7">
        <w:rPr>
          <w:rFonts w:ascii="Times New Roman" w:hAnsi="Times New Roman" w:cs="Times New Roman"/>
          <w:sz w:val="28"/>
          <w:szCs w:val="28"/>
        </w:rPr>
        <w:t xml:space="preserve"> и </w:t>
      </w:r>
      <w:proofErr w:type="spellStart"/>
      <w:r w:rsidRPr="00FD01E7">
        <w:rPr>
          <w:rFonts w:ascii="Times New Roman" w:hAnsi="Times New Roman" w:cs="Times New Roman"/>
          <w:sz w:val="28"/>
          <w:szCs w:val="28"/>
        </w:rPr>
        <w:t>Netease</w:t>
      </w:r>
      <w:proofErr w:type="spellEnd"/>
      <w:r w:rsidRPr="00FD01E7">
        <w:rPr>
          <w:rFonts w:ascii="Times New Roman" w:hAnsi="Times New Roman" w:cs="Times New Roman"/>
          <w:sz w:val="28"/>
          <w:szCs w:val="28"/>
        </w:rPr>
        <w:t xml:space="preserve">, как и </w:t>
      </w:r>
      <w:proofErr w:type="spellStart"/>
      <w:r w:rsidRPr="00FD01E7">
        <w:rPr>
          <w:rFonts w:ascii="Times New Roman" w:hAnsi="Times New Roman" w:cs="Times New Roman"/>
          <w:sz w:val="28"/>
          <w:szCs w:val="28"/>
        </w:rPr>
        <w:t>Tencent</w:t>
      </w:r>
      <w:proofErr w:type="spellEnd"/>
      <w:r w:rsidRPr="00FD01E7">
        <w:rPr>
          <w:rFonts w:ascii="Times New Roman" w:hAnsi="Times New Roman" w:cs="Times New Roman"/>
          <w:sz w:val="28"/>
          <w:szCs w:val="28"/>
        </w:rPr>
        <w:t xml:space="preserve"> CAPTCHA, требуют, чтобы пользователи заполняли КАПЧУ на основе скользящего изображения, перемещая ползунок до тех пор, пока не будут подобраны две части головоломки. Если пользователи завершают проверку и их поведение при скольжении не вызывает подозрений, считается, что они прошли проверку. </w:t>
      </w:r>
      <w:proofErr w:type="spellStart"/>
      <w:r w:rsidRPr="00FD01E7">
        <w:rPr>
          <w:rFonts w:ascii="Times New Roman" w:hAnsi="Times New Roman" w:cs="Times New Roman"/>
          <w:sz w:val="28"/>
          <w:szCs w:val="28"/>
        </w:rPr>
        <w:t>Сирипитакчай</w:t>
      </w:r>
      <w:proofErr w:type="spellEnd"/>
      <w:r w:rsidRPr="00FD01E7">
        <w:rPr>
          <w:rFonts w:ascii="Times New Roman" w:hAnsi="Times New Roman" w:cs="Times New Roman"/>
          <w:sz w:val="28"/>
          <w:szCs w:val="28"/>
        </w:rPr>
        <w:t xml:space="preserve"> и др. предложили EYE-CAPTCHA, в которой пользователи должны решать математическую задачу, двигая глазами. Чтобы выполнить задание, пользователь должен определить правильный ответ и глазами переместить ответ в центр экрана. В 2014 году </w:t>
      </w:r>
      <w:proofErr w:type="spellStart"/>
      <w:r w:rsidRPr="00FD01E7">
        <w:rPr>
          <w:rFonts w:ascii="Times New Roman" w:hAnsi="Times New Roman" w:cs="Times New Roman"/>
          <w:sz w:val="28"/>
          <w:szCs w:val="28"/>
        </w:rPr>
        <w:t>Google</w:t>
      </w:r>
      <w:proofErr w:type="spellEnd"/>
      <w:r w:rsidRPr="00FD01E7">
        <w:rPr>
          <w:rFonts w:ascii="Times New Roman" w:hAnsi="Times New Roman" w:cs="Times New Roman"/>
          <w:sz w:val="28"/>
          <w:szCs w:val="28"/>
        </w:rPr>
        <w:t xml:space="preserve"> запустил “</w:t>
      </w:r>
      <w:proofErr w:type="spellStart"/>
      <w:r w:rsidRPr="00FD01E7">
        <w:rPr>
          <w:rFonts w:ascii="Times New Roman" w:hAnsi="Times New Roman" w:cs="Times New Roman"/>
          <w:sz w:val="28"/>
          <w:szCs w:val="28"/>
        </w:rPr>
        <w:t>No</w:t>
      </w:r>
      <w:proofErr w:type="spellEnd"/>
      <w:r w:rsidRPr="00FD01E7">
        <w:rPr>
          <w:rFonts w:ascii="Times New Roman" w:hAnsi="Times New Roman" w:cs="Times New Roman"/>
          <w:sz w:val="28"/>
          <w:szCs w:val="28"/>
        </w:rPr>
        <w:t xml:space="preserve"> CAPTCHA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V2). Все, что требуется, это установить флажок “Я не робот”. Однако поведение пользователя (такое как щелчок, перемещение мыши и другое поведение) наряду с другой информацией (браузер, файлы </w:t>
      </w:r>
      <w:proofErr w:type="spellStart"/>
      <w:r w:rsidRPr="00FD01E7">
        <w:rPr>
          <w:rFonts w:ascii="Times New Roman" w:hAnsi="Times New Roman" w:cs="Times New Roman"/>
          <w:sz w:val="28"/>
          <w:szCs w:val="28"/>
        </w:rPr>
        <w:t>cookie</w:t>
      </w:r>
      <w:proofErr w:type="spellEnd"/>
      <w:r w:rsidRPr="00FD01E7">
        <w:rPr>
          <w:rFonts w:ascii="Times New Roman" w:hAnsi="Times New Roman" w:cs="Times New Roman"/>
          <w:sz w:val="28"/>
          <w:szCs w:val="28"/>
        </w:rPr>
        <w:t xml:space="preserve">, история и т.д.) Собирается и анализируется в фоновом режиме. Если пользователи подозреваются в том, что они боты, им необходимо заполнить вторую </w:t>
      </w:r>
      <w:proofErr w:type="spellStart"/>
      <w:r w:rsidRPr="00FD01E7">
        <w:rPr>
          <w:rFonts w:ascii="Times New Roman" w:hAnsi="Times New Roman" w:cs="Times New Roman"/>
          <w:sz w:val="28"/>
          <w:szCs w:val="28"/>
        </w:rPr>
        <w:t>рекапчу</w:t>
      </w:r>
      <w:proofErr w:type="spellEnd"/>
      <w:r w:rsidRPr="00FD01E7">
        <w:rPr>
          <w:rFonts w:ascii="Times New Roman" w:hAnsi="Times New Roman" w:cs="Times New Roman"/>
          <w:sz w:val="28"/>
          <w:szCs w:val="28"/>
        </w:rPr>
        <w:t xml:space="preserve"> на основе изображений. В 2017 году была выпущена </w:t>
      </w:r>
      <w:proofErr w:type="spellStart"/>
      <w:r w:rsidRPr="00FD01E7">
        <w:rPr>
          <w:rFonts w:ascii="Times New Roman" w:hAnsi="Times New Roman" w:cs="Times New Roman"/>
          <w:sz w:val="28"/>
          <w:szCs w:val="28"/>
        </w:rPr>
        <w:t>Invisible</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обновленная версия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V2. Процесс оценки инициируется в фоновом режиме путем запуска вызова </w:t>
      </w:r>
      <w:proofErr w:type="spellStart"/>
      <w:r w:rsidRPr="00FD01E7">
        <w:rPr>
          <w:rFonts w:ascii="Times New Roman" w:hAnsi="Times New Roman" w:cs="Times New Roman"/>
          <w:sz w:val="28"/>
          <w:szCs w:val="28"/>
        </w:rPr>
        <w:t>JavaScript</w:t>
      </w:r>
      <w:proofErr w:type="spellEnd"/>
      <w:r w:rsidRPr="00FD01E7">
        <w:rPr>
          <w:rFonts w:ascii="Times New Roman" w:hAnsi="Times New Roman" w:cs="Times New Roman"/>
          <w:sz w:val="28"/>
          <w:szCs w:val="28"/>
        </w:rPr>
        <w:t xml:space="preserve"> API или нажатием пользователями существующей кнопки. Невидимый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как и подход “Без CAPTCHA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требует повторного тестирования </w:t>
      </w:r>
      <w:proofErr w:type="spellStart"/>
      <w:r w:rsidRPr="00FD01E7">
        <w:rPr>
          <w:rFonts w:ascii="Times New Roman" w:hAnsi="Times New Roman" w:cs="Times New Roman"/>
          <w:sz w:val="28"/>
          <w:szCs w:val="28"/>
        </w:rPr>
        <w:t>reCAPTCHA</w:t>
      </w:r>
      <w:proofErr w:type="spellEnd"/>
      <w:r w:rsidRPr="00FD01E7">
        <w:rPr>
          <w:rFonts w:ascii="Times New Roman" w:hAnsi="Times New Roman" w:cs="Times New Roman"/>
          <w:sz w:val="28"/>
          <w:szCs w:val="28"/>
        </w:rPr>
        <w:t xml:space="preserve"> на основе изображений, если пользователи подозреваются в том, что они боты. В 2015 году </w:t>
      </w:r>
      <w:proofErr w:type="spellStart"/>
      <w:r w:rsidRPr="00FD01E7">
        <w:rPr>
          <w:rFonts w:ascii="Times New Roman" w:hAnsi="Times New Roman" w:cs="Times New Roman"/>
          <w:sz w:val="28"/>
          <w:szCs w:val="28"/>
        </w:rPr>
        <w:t>Герар</w:t>
      </w:r>
      <w:proofErr w:type="spellEnd"/>
      <w:r w:rsidRPr="00FD01E7">
        <w:rPr>
          <w:rFonts w:ascii="Times New Roman" w:hAnsi="Times New Roman" w:cs="Times New Roman"/>
          <w:sz w:val="28"/>
          <w:szCs w:val="28"/>
        </w:rPr>
        <w:t>, первый человек, представили физическую CAPTCHA для мобильных устройств, названную CAPPCHA (Полностью автоматизированный общедоступный физический тест, позволяющий отличать компьютеры от людей). Пользователи должны наклонять устройство до определенной степени, что сложно сделать ботам. </w:t>
      </w:r>
      <w:proofErr w:type="spellStart"/>
      <w:r w:rsidRPr="00FD01E7">
        <w:rPr>
          <w:rFonts w:ascii="Times New Roman" w:hAnsi="Times New Roman" w:cs="Times New Roman"/>
          <w:sz w:val="28"/>
          <w:szCs w:val="28"/>
        </w:rPr>
        <w:t>Хупперих</w:t>
      </w:r>
      <w:proofErr w:type="spellEnd"/>
      <w:r w:rsidRPr="00FD01E7">
        <w:rPr>
          <w:rFonts w:ascii="Times New Roman" w:hAnsi="Times New Roman" w:cs="Times New Roman"/>
          <w:sz w:val="28"/>
          <w:szCs w:val="28"/>
        </w:rPr>
        <w:t xml:space="preserve"> в 2016 году была введена сенсорная CAPTCHA, в которой пользователи должны выполнять сложные жесты (например, ловить рыбу, бить молотком, пить) с помощью своих мобильных устройств. Авторы предложили </w:t>
      </w:r>
      <w:proofErr w:type="spellStart"/>
      <w:r w:rsidRPr="00FD01E7">
        <w:rPr>
          <w:rFonts w:ascii="Times New Roman" w:hAnsi="Times New Roman" w:cs="Times New Roman"/>
          <w:sz w:val="28"/>
          <w:szCs w:val="28"/>
        </w:rPr>
        <w:t>шагометрическую</w:t>
      </w:r>
      <w:proofErr w:type="spellEnd"/>
      <w:r w:rsidRPr="00FD01E7">
        <w:rPr>
          <w:rFonts w:ascii="Times New Roman" w:hAnsi="Times New Roman" w:cs="Times New Roman"/>
          <w:sz w:val="28"/>
          <w:szCs w:val="28"/>
        </w:rPr>
        <w:t xml:space="preserve"> CAPTCHA, в которой люди должны пройти не менее пяти шагов. Когда пользователь идет, в мобильном устройстве генерируется ускорение, затрудняющее работу ботов. </w:t>
      </w:r>
      <w:proofErr w:type="spellStart"/>
      <w:r w:rsidRPr="00FD01E7">
        <w:rPr>
          <w:rFonts w:ascii="Times New Roman" w:hAnsi="Times New Roman" w:cs="Times New Roman"/>
          <w:sz w:val="28"/>
          <w:szCs w:val="28"/>
        </w:rPr>
        <w:t>Мантри</w:t>
      </w:r>
      <w:proofErr w:type="spellEnd"/>
      <w:r w:rsidRPr="00FD01E7">
        <w:rPr>
          <w:rFonts w:ascii="Times New Roman" w:hAnsi="Times New Roman" w:cs="Times New Roman"/>
          <w:sz w:val="28"/>
          <w:szCs w:val="28"/>
        </w:rPr>
        <w:t xml:space="preserve"> предложили схему CAPTCHA, в которой пользователи должны выполнять требование перемещения устройства в соответствии с конкретным руководством, отображаемым на устройстве. Фрэнк инструктировали пользователей выполнять обнаруживаемый жест и распознаваться гироскопом (например, вращение, наклон или рисование) при перемещении устройства. </w:t>
      </w:r>
      <w:proofErr w:type="spellStart"/>
      <w:r w:rsidRPr="00FD01E7">
        <w:rPr>
          <w:rFonts w:ascii="Times New Roman" w:hAnsi="Times New Roman" w:cs="Times New Roman"/>
          <w:sz w:val="28"/>
          <w:szCs w:val="28"/>
        </w:rPr>
        <w:t>Герар</w:t>
      </w:r>
      <w:proofErr w:type="spellEnd"/>
      <w:r w:rsidRPr="00FD01E7">
        <w:rPr>
          <w:rFonts w:ascii="Times New Roman" w:hAnsi="Times New Roman" w:cs="Times New Roman"/>
          <w:sz w:val="28"/>
          <w:szCs w:val="28"/>
        </w:rPr>
        <w:t xml:space="preserve"> и др. </w:t>
      </w:r>
      <w:r w:rsidRPr="00FD01E7">
        <w:rPr>
          <w:rFonts w:ascii="Times New Roman" w:hAnsi="Times New Roman" w:cs="Times New Roman"/>
          <w:sz w:val="28"/>
          <w:szCs w:val="28"/>
        </w:rPr>
        <w:lastRenderedPageBreak/>
        <w:t xml:space="preserve">разработали невидимую CAPPCHA, которая похожа на CAPPCHA в том, что задача невидима для </w:t>
      </w:r>
      <w:proofErr w:type="spellStart"/>
      <w:proofErr w:type="gramStart"/>
      <w:r w:rsidRPr="00FD01E7">
        <w:rPr>
          <w:rFonts w:ascii="Times New Roman" w:hAnsi="Times New Roman" w:cs="Times New Roman"/>
          <w:sz w:val="28"/>
          <w:szCs w:val="28"/>
        </w:rPr>
        <w:t>пользователей.Считывающие</w:t>
      </w:r>
      <w:proofErr w:type="spellEnd"/>
      <w:proofErr w:type="gramEnd"/>
      <w:r w:rsidRPr="00FD01E7">
        <w:rPr>
          <w:rFonts w:ascii="Times New Roman" w:hAnsi="Times New Roman" w:cs="Times New Roman"/>
          <w:sz w:val="28"/>
          <w:szCs w:val="28"/>
        </w:rPr>
        <w:t xml:space="preserve"> датчики обнаруживают нажатия пользователя в отличие от событий на сенсорном экране, которые боты могут легко имитировать. Кроме того, эта CAPTCHA защищает конфиденциальность пользователя, не отправляя конфиденциальны</w:t>
      </w:r>
      <w:r>
        <w:rPr>
          <w:rFonts w:ascii="Times New Roman" w:hAnsi="Times New Roman" w:cs="Times New Roman"/>
          <w:sz w:val="28"/>
          <w:szCs w:val="28"/>
        </w:rPr>
        <w:t>е данные на сервер. </w:t>
      </w:r>
      <w:proofErr w:type="spellStart"/>
      <w:r>
        <w:rPr>
          <w:rFonts w:ascii="Times New Roman" w:hAnsi="Times New Roman" w:cs="Times New Roman"/>
          <w:sz w:val="28"/>
          <w:szCs w:val="28"/>
        </w:rPr>
        <w:t>AccCAPTCHA</w:t>
      </w:r>
      <w:proofErr w:type="spellEnd"/>
      <w:r>
        <w:rPr>
          <w:rFonts w:ascii="Times New Roman" w:hAnsi="Times New Roman" w:cs="Times New Roman"/>
          <w:sz w:val="28"/>
          <w:szCs w:val="28"/>
        </w:rPr>
        <w:t xml:space="preserve"> </w:t>
      </w:r>
      <w:r w:rsidRPr="00FD01E7">
        <w:rPr>
          <w:rFonts w:ascii="Times New Roman" w:hAnsi="Times New Roman" w:cs="Times New Roman"/>
          <w:sz w:val="28"/>
          <w:szCs w:val="28"/>
        </w:rPr>
        <w:t xml:space="preserve">требует, чтобы пользователь играл в игру </w:t>
      </w:r>
      <w:proofErr w:type="spellStart"/>
      <w:r w:rsidRPr="00FD01E7">
        <w:rPr>
          <w:rFonts w:ascii="Times New Roman" w:hAnsi="Times New Roman" w:cs="Times New Roman"/>
          <w:sz w:val="28"/>
          <w:szCs w:val="28"/>
        </w:rPr>
        <w:t>rolling</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ball</w:t>
      </w:r>
      <w:proofErr w:type="spellEnd"/>
      <w:r w:rsidRPr="00FD01E7">
        <w:rPr>
          <w:rFonts w:ascii="Times New Roman" w:hAnsi="Times New Roman" w:cs="Times New Roman"/>
          <w:sz w:val="28"/>
          <w:szCs w:val="28"/>
        </w:rPr>
        <w:t>. Чтобы завершить игру, пользователь должен управлять мячом с помощью датчиков движения устройства. GISCHA, КАПЧА на основе игр для мобильных у</w:t>
      </w:r>
      <w:r>
        <w:rPr>
          <w:rFonts w:ascii="Times New Roman" w:hAnsi="Times New Roman" w:cs="Times New Roman"/>
          <w:sz w:val="28"/>
          <w:szCs w:val="28"/>
        </w:rPr>
        <w:t xml:space="preserve">стройств, была предложена Янгом. </w:t>
      </w:r>
      <w:r w:rsidRPr="00FD01E7">
        <w:rPr>
          <w:rFonts w:ascii="Times New Roman" w:hAnsi="Times New Roman" w:cs="Times New Roman"/>
          <w:sz w:val="28"/>
          <w:szCs w:val="28"/>
        </w:rPr>
        <w:t>Чтобы пройти испытание, пользователь должен переместить мяч в правильную лунку. </w:t>
      </w:r>
      <w:proofErr w:type="spellStart"/>
      <w:r w:rsidRPr="00FD01E7">
        <w:rPr>
          <w:rFonts w:ascii="Times New Roman" w:hAnsi="Times New Roman" w:cs="Times New Roman"/>
          <w:sz w:val="28"/>
          <w:szCs w:val="28"/>
        </w:rPr>
        <w:t>Абабтейн</w:t>
      </w:r>
      <w:proofErr w:type="spellEnd"/>
      <w:r w:rsidRPr="00FD01E7">
        <w:rPr>
          <w:rFonts w:ascii="Times New Roman" w:hAnsi="Times New Roman" w:cs="Times New Roman"/>
          <w:sz w:val="28"/>
          <w:szCs w:val="28"/>
        </w:rPr>
        <w:t xml:space="preserve"> и др. предложили CAPTCHA, которая требует от пользователей прохождения простой игры с использованием датчиков. Они предложили пять игр, в каждой из которых было несколько статичных и один движущийся объект. Пользователи должны перемещать движущийся объект, чтобы попасть в правильные целевые статические объекты, чтобы пройти испытание. </w:t>
      </w:r>
      <w:proofErr w:type="spellStart"/>
      <w:r w:rsidRPr="00FD01E7">
        <w:rPr>
          <w:rFonts w:ascii="Times New Roman" w:hAnsi="Times New Roman" w:cs="Times New Roman"/>
          <w:sz w:val="28"/>
          <w:szCs w:val="28"/>
        </w:rPr>
        <w:t>SenCAPTCHA</w:t>
      </w:r>
      <w:proofErr w:type="spellEnd"/>
      <w:r w:rsidRPr="00FD01E7">
        <w:rPr>
          <w:rFonts w:ascii="Times New Roman" w:hAnsi="Times New Roman" w:cs="Times New Roman"/>
          <w:sz w:val="28"/>
          <w:szCs w:val="28"/>
        </w:rPr>
        <w:t xml:space="preserve"> был предложен </w:t>
      </w:r>
      <w:proofErr w:type="spellStart"/>
      <w:r w:rsidRPr="00FD01E7">
        <w:rPr>
          <w:rFonts w:ascii="Times New Roman" w:hAnsi="Times New Roman" w:cs="Times New Roman"/>
          <w:sz w:val="28"/>
          <w:szCs w:val="28"/>
        </w:rPr>
        <w:t>Фенгом</w:t>
      </w:r>
      <w:proofErr w:type="spellEnd"/>
      <w:r w:rsidRPr="00FD01E7">
        <w:rPr>
          <w:rFonts w:ascii="Times New Roman" w:hAnsi="Times New Roman" w:cs="Times New Roman"/>
          <w:sz w:val="28"/>
          <w:szCs w:val="28"/>
        </w:rPr>
        <w:t xml:space="preserve"> для определения местоположения ключевой точки на лице животного. Пользователям показывается маленький красный шарик и изображение животного. Затем они должны направить красный шарик в центр глаза животного, наклоняя свои устройства. Авторы предложили </w:t>
      </w:r>
      <w:proofErr w:type="spellStart"/>
      <w:r w:rsidRPr="00FD01E7">
        <w:rPr>
          <w:rFonts w:ascii="Times New Roman" w:hAnsi="Times New Roman" w:cs="Times New Roman"/>
          <w:sz w:val="28"/>
          <w:szCs w:val="28"/>
        </w:rPr>
        <w:t>BrightPass</w:t>
      </w:r>
      <w:proofErr w:type="spellEnd"/>
      <w:r w:rsidRPr="00FD01E7">
        <w:rPr>
          <w:rFonts w:ascii="Times New Roman" w:hAnsi="Times New Roman" w:cs="Times New Roman"/>
          <w:sz w:val="28"/>
          <w:szCs w:val="28"/>
        </w:rPr>
        <w:t xml:space="preserve">, </w:t>
      </w:r>
      <w:proofErr w:type="spellStart"/>
      <w:r w:rsidRPr="00FD01E7">
        <w:rPr>
          <w:rFonts w:ascii="Times New Roman" w:hAnsi="Times New Roman" w:cs="Times New Roman"/>
          <w:sz w:val="28"/>
          <w:szCs w:val="28"/>
        </w:rPr>
        <w:t>капчу</w:t>
      </w:r>
      <w:proofErr w:type="spellEnd"/>
      <w:r w:rsidRPr="00FD01E7">
        <w:rPr>
          <w:rFonts w:ascii="Times New Roman" w:hAnsi="Times New Roman" w:cs="Times New Roman"/>
          <w:sz w:val="28"/>
          <w:szCs w:val="28"/>
        </w:rPr>
        <w:t xml:space="preserve"> мобильной аутентификации для защиты PIN-кода / </w:t>
      </w:r>
      <w:proofErr w:type="spellStart"/>
      <w:proofErr w:type="gramStart"/>
      <w:r w:rsidRPr="00FD01E7">
        <w:rPr>
          <w:rFonts w:ascii="Times New Roman" w:hAnsi="Times New Roman" w:cs="Times New Roman"/>
          <w:sz w:val="28"/>
          <w:szCs w:val="28"/>
        </w:rPr>
        <w:t>пароля.Предлагаемый</w:t>
      </w:r>
      <w:proofErr w:type="spellEnd"/>
      <w:proofErr w:type="gramEnd"/>
      <w:r w:rsidRPr="00FD01E7">
        <w:rPr>
          <w:rFonts w:ascii="Times New Roman" w:hAnsi="Times New Roman" w:cs="Times New Roman"/>
          <w:sz w:val="28"/>
          <w:szCs w:val="28"/>
        </w:rPr>
        <w:t xml:space="preserve"> ими механизм использует яркость экрана, которую не могут обнаружить автоматизированные боты, чтобы определить, когда пользователи должны вводить правильную цифру или вводящую в заблуждение цифру. В виде физической CAPTCHA авторы предложили КАПЧУ аутентификации на основе PIN-кода, используемую для смарт-</w:t>
      </w:r>
      <w:proofErr w:type="spellStart"/>
      <w:proofErr w:type="gramStart"/>
      <w:r w:rsidRPr="00FD01E7">
        <w:rPr>
          <w:rFonts w:ascii="Times New Roman" w:hAnsi="Times New Roman" w:cs="Times New Roman"/>
          <w:sz w:val="28"/>
          <w:szCs w:val="28"/>
        </w:rPr>
        <w:t>часов.Этот</w:t>
      </w:r>
      <w:proofErr w:type="spellEnd"/>
      <w:proofErr w:type="gramEnd"/>
      <w:r w:rsidRPr="00FD01E7">
        <w:rPr>
          <w:rFonts w:ascii="Times New Roman" w:hAnsi="Times New Roman" w:cs="Times New Roman"/>
          <w:sz w:val="28"/>
          <w:szCs w:val="28"/>
        </w:rPr>
        <w:t xml:space="preserve"> механизм основан на </w:t>
      </w:r>
      <w:r>
        <w:rPr>
          <w:rFonts w:ascii="Times New Roman" w:hAnsi="Times New Roman" w:cs="Times New Roman"/>
          <w:sz w:val="28"/>
          <w:szCs w:val="28"/>
        </w:rPr>
        <w:t xml:space="preserve">той же концепции, что и CAPPCHA. </w:t>
      </w:r>
      <w:r w:rsidRPr="00FD01E7">
        <w:rPr>
          <w:rFonts w:ascii="Times New Roman" w:hAnsi="Times New Roman" w:cs="Times New Roman"/>
          <w:sz w:val="28"/>
          <w:szCs w:val="28"/>
        </w:rPr>
        <w:t>Для ввода пароля панель должна быть физически повернута на определенный градус. Аналогичным образом авторы используют вращение цифровой заводной головки в умных часах для защиты PIN-кода.</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1.2.6 Другие типы</w:t>
      </w:r>
    </w:p>
    <w:p w:rsidR="00FD01E7" w:rsidRPr="00FD01E7" w:rsidRDefault="00FD01E7" w:rsidP="00FD01E7">
      <w:pPr>
        <w:spacing w:line="240" w:lineRule="auto"/>
        <w:ind w:firstLine="709"/>
        <w:jc w:val="both"/>
        <w:rPr>
          <w:rFonts w:ascii="Times New Roman" w:hAnsi="Times New Roman" w:cs="Times New Roman"/>
          <w:sz w:val="28"/>
          <w:szCs w:val="28"/>
        </w:rPr>
      </w:pPr>
      <w:r w:rsidRPr="00FD01E7">
        <w:rPr>
          <w:rFonts w:ascii="Times New Roman" w:hAnsi="Times New Roman" w:cs="Times New Roman"/>
          <w:sz w:val="28"/>
          <w:szCs w:val="28"/>
        </w:rPr>
        <w:t xml:space="preserve">Стефан </w:t>
      </w:r>
      <w:proofErr w:type="spellStart"/>
      <w:r w:rsidRPr="00FD01E7">
        <w:rPr>
          <w:rFonts w:ascii="Times New Roman" w:hAnsi="Times New Roman" w:cs="Times New Roman"/>
          <w:sz w:val="28"/>
          <w:szCs w:val="28"/>
        </w:rPr>
        <w:t>Поповенюк</w:t>
      </w:r>
      <w:proofErr w:type="spellEnd"/>
      <w:r w:rsidRPr="00FD01E7">
        <w:rPr>
          <w:rFonts w:ascii="Times New Roman" w:hAnsi="Times New Roman" w:cs="Times New Roman"/>
          <w:sz w:val="28"/>
          <w:szCs w:val="28"/>
        </w:rPr>
        <w:t xml:space="preserve"> предложил метод аутентификации </w:t>
      </w:r>
      <w:proofErr w:type="spellStart"/>
      <w:r w:rsidRPr="00FD01E7">
        <w:rPr>
          <w:rFonts w:ascii="Times New Roman" w:hAnsi="Times New Roman" w:cs="Times New Roman"/>
          <w:sz w:val="28"/>
          <w:szCs w:val="28"/>
        </w:rPr>
        <w:t>SpeakUp</w:t>
      </w:r>
      <w:proofErr w:type="spellEnd"/>
      <w:r w:rsidRPr="00FD01E7">
        <w:rPr>
          <w:rFonts w:ascii="Times New Roman" w:hAnsi="Times New Roman" w:cs="Times New Roman"/>
          <w:sz w:val="28"/>
          <w:szCs w:val="28"/>
        </w:rPr>
        <w:t xml:space="preserve"> для удаленного голосования без присмотра в 2010 году. Голосовая биометрия улучшена с помощью текстовой КАПЧИ. Избиратели должны зачитать вслух характеристики проголосовавшего кандидата, отображаемые с помощью 2D-текстовой КАПЧИ. Кроме того, биометрические характеристики голоса избирателей определяются с помощью вызова. Автор также предложил записать видео избирателя о решении задач. Для защиты систем аутентификации по лицу Узун предложили </w:t>
      </w:r>
      <w:proofErr w:type="spellStart"/>
      <w:r w:rsidRPr="00FD01E7">
        <w:rPr>
          <w:rFonts w:ascii="Times New Roman" w:hAnsi="Times New Roman" w:cs="Times New Roman"/>
          <w:sz w:val="28"/>
          <w:szCs w:val="28"/>
        </w:rPr>
        <w:t>rtCaptcha</w:t>
      </w:r>
      <w:proofErr w:type="spellEnd"/>
      <w:r w:rsidRPr="00FD01E7">
        <w:rPr>
          <w:rFonts w:ascii="Times New Roman" w:hAnsi="Times New Roman" w:cs="Times New Roman"/>
          <w:sz w:val="28"/>
          <w:szCs w:val="28"/>
        </w:rPr>
        <w:t>, КАПЧУ реального времени. Пользователи должны записать свое произношение вслух представленной 2D текстовой CAPTCHA.</w:t>
      </w:r>
    </w:p>
    <w:p w:rsidR="00FD01E7" w:rsidRPr="00FD01E7" w:rsidRDefault="00FD01E7" w:rsidP="0098034A">
      <w:pPr>
        <w:spacing w:line="240" w:lineRule="auto"/>
        <w:ind w:firstLine="709"/>
        <w:jc w:val="center"/>
        <w:rPr>
          <w:rFonts w:ascii="Times New Roman" w:hAnsi="Times New Roman" w:cs="Times New Roman"/>
          <w:sz w:val="28"/>
          <w:szCs w:val="28"/>
        </w:rPr>
      </w:pPr>
      <w:r w:rsidRPr="00FD01E7">
        <w:rPr>
          <w:rFonts w:ascii="Times New Roman" w:hAnsi="Times New Roman" w:cs="Times New Roman"/>
          <w:sz w:val="28"/>
          <w:szCs w:val="28"/>
        </w:rPr>
        <w:t>Список литературы</w:t>
      </w:r>
    </w:p>
    <w:p w:rsidR="00FD01E7" w:rsidRPr="0098034A" w:rsidRDefault="00FD01E7" w:rsidP="0098034A">
      <w:pPr>
        <w:pStyle w:val="a6"/>
        <w:numPr>
          <w:ilvl w:val="0"/>
          <w:numId w:val="8"/>
        </w:numPr>
        <w:spacing w:line="240" w:lineRule="auto"/>
        <w:jc w:val="both"/>
        <w:rPr>
          <w:rFonts w:ascii="Times New Roman" w:hAnsi="Times New Roman" w:cs="Times New Roman"/>
          <w:sz w:val="28"/>
          <w:szCs w:val="28"/>
        </w:rPr>
      </w:pPr>
      <w:r w:rsidRPr="0098034A">
        <w:rPr>
          <w:rFonts w:ascii="Times New Roman" w:hAnsi="Times New Roman" w:cs="Times New Roman"/>
          <w:sz w:val="28"/>
          <w:szCs w:val="28"/>
        </w:rPr>
        <w:lastRenderedPageBreak/>
        <w:t>М</w:t>
      </w:r>
      <w:r w:rsidRPr="0098034A">
        <w:rPr>
          <w:rFonts w:ascii="Times New Roman" w:hAnsi="Times New Roman" w:cs="Times New Roman"/>
          <w:sz w:val="28"/>
          <w:szCs w:val="28"/>
          <w:lang w:val="en-US"/>
        </w:rPr>
        <w:t xml:space="preserve">. </w:t>
      </w:r>
      <w:proofErr w:type="spellStart"/>
      <w:r w:rsidRPr="0098034A">
        <w:rPr>
          <w:rFonts w:ascii="Times New Roman" w:hAnsi="Times New Roman" w:cs="Times New Roman"/>
          <w:sz w:val="28"/>
          <w:szCs w:val="28"/>
        </w:rPr>
        <w:t>Наор</w:t>
      </w:r>
      <w:proofErr w:type="spellEnd"/>
      <w:r w:rsidRPr="0098034A">
        <w:rPr>
          <w:rFonts w:ascii="Times New Roman" w:hAnsi="Times New Roman" w:cs="Times New Roman"/>
          <w:sz w:val="28"/>
          <w:szCs w:val="28"/>
          <w:lang w:val="en-US"/>
        </w:rPr>
        <w:t>. </w:t>
      </w:r>
      <w:r w:rsidRPr="0098034A">
        <w:rPr>
          <w:rFonts w:ascii="Times New Roman" w:hAnsi="Times New Roman" w:cs="Times New Roman"/>
          <w:sz w:val="28"/>
          <w:szCs w:val="28"/>
        </w:rPr>
        <w:t>Проверка человека в цикле или идентификация с помощью теста Тьюринга, </w:t>
      </w:r>
      <w:hyperlink r:id="rId8" w:history="1">
        <w:r w:rsidRPr="0098034A">
          <w:rPr>
            <w:rStyle w:val="a4"/>
            <w:rFonts w:ascii="Times New Roman" w:hAnsi="Times New Roman" w:cs="Times New Roman"/>
            <w:sz w:val="28"/>
            <w:szCs w:val="28"/>
          </w:rPr>
          <w:t>http://www.wisdom.weizmann.ac.il /~</w:t>
        </w:r>
        <w:proofErr w:type="spellStart"/>
        <w:r w:rsidRPr="0098034A">
          <w:rPr>
            <w:rStyle w:val="a4"/>
            <w:rFonts w:ascii="Times New Roman" w:hAnsi="Times New Roman" w:cs="Times New Roman"/>
            <w:sz w:val="28"/>
            <w:szCs w:val="28"/>
          </w:rPr>
          <w:t>naor</w:t>
        </w:r>
        <w:proofErr w:type="spellEnd"/>
        <w:r w:rsidRPr="0098034A">
          <w:rPr>
            <w:rStyle w:val="a4"/>
            <w:rFonts w:ascii="Times New Roman" w:hAnsi="Times New Roman" w:cs="Times New Roman"/>
            <w:sz w:val="28"/>
            <w:szCs w:val="28"/>
          </w:rPr>
          <w:t>/PAPERS/human.ps</w:t>
        </w:r>
      </w:hyperlink>
      <w:r w:rsidRPr="0098034A">
        <w:rPr>
          <w:rFonts w:ascii="Times New Roman" w:hAnsi="Times New Roman" w:cs="Times New Roman"/>
          <w:sz w:val="28"/>
          <w:szCs w:val="28"/>
        </w:rPr>
        <w:t>.</w:t>
      </w:r>
    </w:p>
    <w:p w:rsidR="001C766C" w:rsidRPr="00FD01E7" w:rsidRDefault="001C766C" w:rsidP="00FD01E7">
      <w:pPr>
        <w:spacing w:line="240" w:lineRule="auto"/>
        <w:ind w:firstLine="709"/>
        <w:jc w:val="both"/>
        <w:rPr>
          <w:rFonts w:ascii="Times New Roman" w:hAnsi="Times New Roman" w:cs="Times New Roman"/>
          <w:sz w:val="28"/>
          <w:szCs w:val="28"/>
        </w:rPr>
      </w:pPr>
    </w:p>
    <w:sectPr w:rsidR="001C766C" w:rsidRPr="00FD0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36F"/>
    <w:multiLevelType w:val="multilevel"/>
    <w:tmpl w:val="3D2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86D01"/>
    <w:multiLevelType w:val="multilevel"/>
    <w:tmpl w:val="3F22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10B12"/>
    <w:multiLevelType w:val="multilevel"/>
    <w:tmpl w:val="DCAE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93B12"/>
    <w:multiLevelType w:val="multilevel"/>
    <w:tmpl w:val="BBD8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406D0"/>
    <w:multiLevelType w:val="multilevel"/>
    <w:tmpl w:val="0A90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716D74"/>
    <w:multiLevelType w:val="hybridMultilevel"/>
    <w:tmpl w:val="82580F06"/>
    <w:lvl w:ilvl="0" w:tplc="B5507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964DB6"/>
    <w:multiLevelType w:val="multilevel"/>
    <w:tmpl w:val="FD3E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074AC7"/>
    <w:multiLevelType w:val="multilevel"/>
    <w:tmpl w:val="D2B6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E7"/>
    <w:rsid w:val="001C766C"/>
    <w:rsid w:val="0098034A"/>
    <w:rsid w:val="00FD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03AD"/>
  <w15:chartTrackingRefBased/>
  <w15:docId w15:val="{03AD44D1-2BAE-4BAC-B382-FBD1725C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03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D01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01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01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01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01E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01E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D01E7"/>
  </w:style>
  <w:style w:type="paragraph" w:customStyle="1" w:styleId="msonormal0">
    <w:name w:val="msonormal"/>
    <w:basedOn w:val="a"/>
    <w:rsid w:val="00FD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0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ticle-sectiontitle-number">
    <w:name w:val="c-article-section__title-number"/>
    <w:basedOn w:val="a0"/>
    <w:rsid w:val="00FD01E7"/>
  </w:style>
  <w:style w:type="character" w:styleId="a4">
    <w:name w:val="Hyperlink"/>
    <w:basedOn w:val="a0"/>
    <w:uiPriority w:val="99"/>
    <w:unhideWhenUsed/>
    <w:rsid w:val="00FD01E7"/>
    <w:rPr>
      <w:color w:val="0000FF"/>
      <w:u w:val="single"/>
    </w:rPr>
  </w:style>
  <w:style w:type="character" w:styleId="a5">
    <w:name w:val="FollowedHyperlink"/>
    <w:basedOn w:val="a0"/>
    <w:uiPriority w:val="99"/>
    <w:semiHidden/>
    <w:unhideWhenUsed/>
    <w:rsid w:val="00FD01E7"/>
    <w:rPr>
      <w:color w:val="800080"/>
      <w:u w:val="single"/>
    </w:rPr>
  </w:style>
  <w:style w:type="character" w:customStyle="1" w:styleId="u-custom-list-number">
    <w:name w:val="u-custom-list-number"/>
    <w:basedOn w:val="a0"/>
    <w:rsid w:val="00FD01E7"/>
  </w:style>
  <w:style w:type="paragraph" w:customStyle="1" w:styleId="c-article-referencestext">
    <w:name w:val="c-article-references__text"/>
    <w:basedOn w:val="a"/>
    <w:rsid w:val="00FD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icle-referenceslinks">
    <w:name w:val="c-article-references__links"/>
    <w:basedOn w:val="a"/>
    <w:rsid w:val="00FD0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034A"/>
    <w:pPr>
      <w:ind w:left="720"/>
      <w:contextualSpacing/>
    </w:pPr>
  </w:style>
  <w:style w:type="character" w:customStyle="1" w:styleId="10">
    <w:name w:val="Заголовок 1 Знак"/>
    <w:basedOn w:val="a0"/>
    <w:link w:val="1"/>
    <w:uiPriority w:val="9"/>
    <w:rsid w:val="009803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9839">
      <w:bodyDiv w:val="1"/>
      <w:marLeft w:val="0"/>
      <w:marRight w:val="0"/>
      <w:marTop w:val="0"/>
      <w:marBottom w:val="0"/>
      <w:divBdr>
        <w:top w:val="none" w:sz="0" w:space="0" w:color="auto"/>
        <w:left w:val="none" w:sz="0" w:space="0" w:color="auto"/>
        <w:bottom w:val="none" w:sz="0" w:space="0" w:color="auto"/>
        <w:right w:val="none" w:sz="0" w:space="0" w:color="auto"/>
      </w:divBdr>
    </w:div>
    <w:div w:id="1373963821">
      <w:bodyDiv w:val="1"/>
      <w:marLeft w:val="0"/>
      <w:marRight w:val="0"/>
      <w:marTop w:val="0"/>
      <w:marBottom w:val="0"/>
      <w:divBdr>
        <w:top w:val="none" w:sz="0" w:space="0" w:color="auto"/>
        <w:left w:val="none" w:sz="0" w:space="0" w:color="auto"/>
        <w:bottom w:val="none" w:sz="0" w:space="0" w:color="auto"/>
        <w:right w:val="none" w:sz="0" w:space="0" w:color="auto"/>
      </w:divBdr>
      <w:divsChild>
        <w:div w:id="822962959">
          <w:marLeft w:val="0"/>
          <w:marRight w:val="0"/>
          <w:marTop w:val="0"/>
          <w:marBottom w:val="0"/>
          <w:divBdr>
            <w:top w:val="none" w:sz="0" w:space="0" w:color="auto"/>
            <w:left w:val="none" w:sz="0" w:space="0" w:color="auto"/>
            <w:bottom w:val="none" w:sz="0" w:space="0" w:color="auto"/>
            <w:right w:val="none" w:sz="0" w:space="0" w:color="auto"/>
          </w:divBdr>
          <w:divsChild>
            <w:div w:id="785077755">
              <w:marLeft w:val="0"/>
              <w:marRight w:val="0"/>
              <w:marTop w:val="0"/>
              <w:marBottom w:val="600"/>
              <w:divBdr>
                <w:top w:val="none" w:sz="0" w:space="0" w:color="auto"/>
                <w:left w:val="none" w:sz="0" w:space="0" w:color="auto"/>
                <w:bottom w:val="none" w:sz="0" w:space="0" w:color="auto"/>
                <w:right w:val="none" w:sz="0" w:space="0" w:color="auto"/>
              </w:divBdr>
            </w:div>
          </w:divsChild>
        </w:div>
        <w:div w:id="1529295511">
          <w:marLeft w:val="0"/>
          <w:marRight w:val="0"/>
          <w:marTop w:val="0"/>
          <w:marBottom w:val="0"/>
          <w:divBdr>
            <w:top w:val="none" w:sz="0" w:space="0" w:color="auto"/>
            <w:left w:val="none" w:sz="0" w:space="0" w:color="auto"/>
            <w:bottom w:val="none" w:sz="0" w:space="0" w:color="auto"/>
            <w:right w:val="none" w:sz="0" w:space="0" w:color="auto"/>
          </w:divBdr>
          <w:divsChild>
            <w:div w:id="944923324">
              <w:marLeft w:val="0"/>
              <w:marRight w:val="0"/>
              <w:marTop w:val="0"/>
              <w:marBottom w:val="600"/>
              <w:divBdr>
                <w:top w:val="none" w:sz="0" w:space="0" w:color="auto"/>
                <w:left w:val="none" w:sz="0" w:space="0" w:color="auto"/>
                <w:bottom w:val="none" w:sz="0" w:space="0" w:color="auto"/>
                <w:right w:val="none" w:sz="0" w:space="0" w:color="auto"/>
              </w:divBdr>
              <w:divsChild>
                <w:div w:id="1416589728">
                  <w:marLeft w:val="0"/>
                  <w:marRight w:val="0"/>
                  <w:marTop w:val="0"/>
                  <w:marBottom w:val="360"/>
                  <w:divBdr>
                    <w:top w:val="single" w:sz="12" w:space="15" w:color="D5D5D5"/>
                    <w:left w:val="single" w:sz="12" w:space="8" w:color="D5D5D5"/>
                    <w:bottom w:val="single" w:sz="12" w:space="15" w:color="D5D5D5"/>
                    <w:right w:val="single" w:sz="12" w:space="8" w:color="D5D5D5"/>
                  </w:divBdr>
                  <w:divsChild>
                    <w:div w:id="516623610">
                      <w:marLeft w:val="0"/>
                      <w:marRight w:val="0"/>
                      <w:marTop w:val="0"/>
                      <w:marBottom w:val="240"/>
                      <w:divBdr>
                        <w:top w:val="none" w:sz="0" w:space="0" w:color="auto"/>
                        <w:left w:val="none" w:sz="0" w:space="0" w:color="auto"/>
                        <w:bottom w:val="none" w:sz="0" w:space="0" w:color="auto"/>
                        <w:right w:val="none" w:sz="0" w:space="0" w:color="auto"/>
                      </w:divBdr>
                      <w:divsChild>
                        <w:div w:id="956106403">
                          <w:marLeft w:val="0"/>
                          <w:marRight w:val="0"/>
                          <w:marTop w:val="0"/>
                          <w:marBottom w:val="0"/>
                          <w:divBdr>
                            <w:top w:val="none" w:sz="0" w:space="0" w:color="auto"/>
                            <w:left w:val="none" w:sz="0" w:space="0" w:color="auto"/>
                            <w:bottom w:val="none" w:sz="0" w:space="0" w:color="auto"/>
                            <w:right w:val="none" w:sz="0" w:space="0" w:color="auto"/>
                          </w:divBdr>
                        </w:div>
                        <w:div w:id="3270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9350">
                  <w:marLeft w:val="0"/>
                  <w:marRight w:val="0"/>
                  <w:marTop w:val="0"/>
                  <w:marBottom w:val="360"/>
                  <w:divBdr>
                    <w:top w:val="single" w:sz="12" w:space="15" w:color="D5D5D5"/>
                    <w:left w:val="single" w:sz="12" w:space="8" w:color="D5D5D5"/>
                    <w:bottom w:val="single" w:sz="12" w:space="15" w:color="D5D5D5"/>
                    <w:right w:val="single" w:sz="12" w:space="8" w:color="D5D5D5"/>
                  </w:divBdr>
                </w:div>
                <w:div w:id="1708405115">
                  <w:marLeft w:val="0"/>
                  <w:marRight w:val="0"/>
                  <w:marTop w:val="0"/>
                  <w:marBottom w:val="360"/>
                  <w:divBdr>
                    <w:top w:val="single" w:sz="12" w:space="15" w:color="D5D5D5"/>
                    <w:left w:val="single" w:sz="12" w:space="8" w:color="D5D5D5"/>
                    <w:bottom w:val="single" w:sz="12" w:space="15" w:color="D5D5D5"/>
                    <w:right w:val="single" w:sz="12" w:space="8" w:color="D5D5D5"/>
                  </w:divBdr>
                </w:div>
                <w:div w:id="1497844493">
                  <w:marLeft w:val="0"/>
                  <w:marRight w:val="0"/>
                  <w:marTop w:val="0"/>
                  <w:marBottom w:val="360"/>
                  <w:divBdr>
                    <w:top w:val="single" w:sz="12" w:space="15" w:color="D5D5D5"/>
                    <w:left w:val="single" w:sz="12" w:space="8" w:color="D5D5D5"/>
                    <w:bottom w:val="single" w:sz="12" w:space="15" w:color="D5D5D5"/>
                    <w:right w:val="single" w:sz="12" w:space="8" w:color="D5D5D5"/>
                  </w:divBdr>
                </w:div>
                <w:div w:id="1533229096">
                  <w:marLeft w:val="0"/>
                  <w:marRight w:val="0"/>
                  <w:marTop w:val="0"/>
                  <w:marBottom w:val="360"/>
                  <w:divBdr>
                    <w:top w:val="single" w:sz="12" w:space="15" w:color="D5D5D5"/>
                    <w:left w:val="single" w:sz="12" w:space="8" w:color="D5D5D5"/>
                    <w:bottom w:val="single" w:sz="12" w:space="15" w:color="D5D5D5"/>
                    <w:right w:val="single" w:sz="12" w:space="8" w:color="D5D5D5"/>
                  </w:divBdr>
                </w:div>
                <w:div w:id="1753358857">
                  <w:marLeft w:val="0"/>
                  <w:marRight w:val="0"/>
                  <w:marTop w:val="0"/>
                  <w:marBottom w:val="360"/>
                  <w:divBdr>
                    <w:top w:val="single" w:sz="12" w:space="15" w:color="D5D5D5"/>
                    <w:left w:val="single" w:sz="12" w:space="8" w:color="D5D5D5"/>
                    <w:bottom w:val="single" w:sz="12" w:space="15" w:color="D5D5D5"/>
                    <w:right w:val="single" w:sz="12" w:space="8" w:color="D5D5D5"/>
                  </w:divBdr>
                </w:div>
              </w:divsChild>
            </w:div>
          </w:divsChild>
        </w:div>
        <w:div w:id="1462260967">
          <w:marLeft w:val="0"/>
          <w:marRight w:val="0"/>
          <w:marTop w:val="0"/>
          <w:marBottom w:val="0"/>
          <w:divBdr>
            <w:top w:val="none" w:sz="0" w:space="0" w:color="auto"/>
            <w:left w:val="none" w:sz="0" w:space="0" w:color="auto"/>
            <w:bottom w:val="none" w:sz="0" w:space="0" w:color="auto"/>
            <w:right w:val="none" w:sz="0" w:space="0" w:color="auto"/>
          </w:divBdr>
          <w:divsChild>
            <w:div w:id="2074766336">
              <w:marLeft w:val="0"/>
              <w:marRight w:val="0"/>
              <w:marTop w:val="0"/>
              <w:marBottom w:val="600"/>
              <w:divBdr>
                <w:top w:val="none" w:sz="0" w:space="0" w:color="auto"/>
                <w:left w:val="none" w:sz="0" w:space="0" w:color="auto"/>
                <w:bottom w:val="none" w:sz="0" w:space="0" w:color="auto"/>
                <w:right w:val="none" w:sz="0" w:space="0" w:color="auto"/>
              </w:divBdr>
              <w:divsChild>
                <w:div w:id="1542474227">
                  <w:marLeft w:val="0"/>
                  <w:marRight w:val="0"/>
                  <w:marTop w:val="0"/>
                  <w:marBottom w:val="360"/>
                  <w:divBdr>
                    <w:top w:val="single" w:sz="12" w:space="15" w:color="D5D5D5"/>
                    <w:left w:val="single" w:sz="12" w:space="8" w:color="D5D5D5"/>
                    <w:bottom w:val="single" w:sz="12" w:space="15" w:color="D5D5D5"/>
                    <w:right w:val="single" w:sz="12" w:space="8" w:color="D5D5D5"/>
                  </w:divBdr>
                </w:div>
              </w:divsChild>
            </w:div>
          </w:divsChild>
        </w:div>
        <w:div w:id="1039622006">
          <w:marLeft w:val="0"/>
          <w:marRight w:val="0"/>
          <w:marTop w:val="0"/>
          <w:marBottom w:val="0"/>
          <w:divBdr>
            <w:top w:val="none" w:sz="0" w:space="0" w:color="auto"/>
            <w:left w:val="none" w:sz="0" w:space="0" w:color="auto"/>
            <w:bottom w:val="none" w:sz="0" w:space="0" w:color="auto"/>
            <w:right w:val="none" w:sz="0" w:space="0" w:color="auto"/>
          </w:divBdr>
          <w:divsChild>
            <w:div w:id="1898583467">
              <w:marLeft w:val="0"/>
              <w:marRight w:val="0"/>
              <w:marTop w:val="0"/>
              <w:marBottom w:val="600"/>
              <w:divBdr>
                <w:top w:val="none" w:sz="0" w:space="0" w:color="auto"/>
                <w:left w:val="none" w:sz="0" w:space="0" w:color="auto"/>
                <w:bottom w:val="none" w:sz="0" w:space="0" w:color="auto"/>
                <w:right w:val="none" w:sz="0" w:space="0" w:color="auto"/>
              </w:divBdr>
            </w:div>
          </w:divsChild>
        </w:div>
        <w:div w:id="1434091001">
          <w:marLeft w:val="0"/>
          <w:marRight w:val="0"/>
          <w:marTop w:val="0"/>
          <w:marBottom w:val="0"/>
          <w:divBdr>
            <w:top w:val="none" w:sz="0" w:space="0" w:color="auto"/>
            <w:left w:val="none" w:sz="0" w:space="0" w:color="auto"/>
            <w:bottom w:val="none" w:sz="0" w:space="0" w:color="auto"/>
            <w:right w:val="none" w:sz="0" w:space="0" w:color="auto"/>
          </w:divBdr>
          <w:divsChild>
            <w:div w:id="1184202596">
              <w:marLeft w:val="0"/>
              <w:marRight w:val="0"/>
              <w:marTop w:val="0"/>
              <w:marBottom w:val="600"/>
              <w:divBdr>
                <w:top w:val="none" w:sz="0" w:space="0" w:color="auto"/>
                <w:left w:val="none" w:sz="0" w:space="0" w:color="auto"/>
                <w:bottom w:val="none" w:sz="0" w:space="0" w:color="auto"/>
                <w:right w:val="none" w:sz="0" w:space="0" w:color="auto"/>
              </w:divBdr>
            </w:div>
          </w:divsChild>
        </w:div>
        <w:div w:id="730077820">
          <w:marLeft w:val="0"/>
          <w:marRight w:val="0"/>
          <w:marTop w:val="0"/>
          <w:marBottom w:val="0"/>
          <w:divBdr>
            <w:top w:val="none" w:sz="0" w:space="0" w:color="auto"/>
            <w:left w:val="none" w:sz="0" w:space="0" w:color="auto"/>
            <w:bottom w:val="none" w:sz="0" w:space="0" w:color="auto"/>
            <w:right w:val="none" w:sz="0" w:space="0" w:color="auto"/>
          </w:divBdr>
          <w:divsChild>
            <w:div w:id="1605728893">
              <w:marLeft w:val="0"/>
              <w:marRight w:val="0"/>
              <w:marTop w:val="0"/>
              <w:marBottom w:val="600"/>
              <w:divBdr>
                <w:top w:val="none" w:sz="0" w:space="0" w:color="auto"/>
                <w:left w:val="none" w:sz="0" w:space="0" w:color="auto"/>
                <w:bottom w:val="none" w:sz="0" w:space="0" w:color="auto"/>
                <w:right w:val="none" w:sz="0" w:space="0" w:color="auto"/>
              </w:divBdr>
            </w:div>
          </w:divsChild>
        </w:div>
        <w:div w:id="1805615015">
          <w:marLeft w:val="0"/>
          <w:marRight w:val="0"/>
          <w:marTop w:val="0"/>
          <w:marBottom w:val="0"/>
          <w:divBdr>
            <w:top w:val="none" w:sz="0" w:space="0" w:color="auto"/>
            <w:left w:val="none" w:sz="0" w:space="0" w:color="auto"/>
            <w:bottom w:val="none" w:sz="0" w:space="0" w:color="auto"/>
            <w:right w:val="none" w:sz="0" w:space="0" w:color="auto"/>
          </w:divBdr>
          <w:divsChild>
            <w:div w:id="2003967611">
              <w:marLeft w:val="0"/>
              <w:marRight w:val="0"/>
              <w:marTop w:val="0"/>
              <w:marBottom w:val="0"/>
              <w:divBdr>
                <w:top w:val="none" w:sz="0" w:space="0" w:color="auto"/>
                <w:left w:val="none" w:sz="0" w:space="0" w:color="auto"/>
                <w:bottom w:val="none" w:sz="0" w:space="0" w:color="auto"/>
                <w:right w:val="none" w:sz="0" w:space="0" w:color="auto"/>
              </w:divBdr>
              <w:divsChild>
                <w:div w:id="1723095570">
                  <w:marLeft w:val="0"/>
                  <w:marRight w:val="0"/>
                  <w:marTop w:val="0"/>
                  <w:marBottom w:val="600"/>
                  <w:divBdr>
                    <w:top w:val="none" w:sz="0" w:space="0" w:color="auto"/>
                    <w:left w:val="none" w:sz="0" w:space="0" w:color="auto"/>
                    <w:bottom w:val="none" w:sz="0" w:space="0" w:color="auto"/>
                    <w:right w:val="none" w:sz="0" w:space="0" w:color="auto"/>
                  </w:divBdr>
                  <w:divsChild>
                    <w:div w:id="2139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dom.weizmann.ac.il/~naor/PAPERS/human.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s-eurasipjournals.springeropen.com/articles/10.1186/s13635-022-00134-9/figures/1" TargetMode="External"/><Relationship Id="rId5" Type="http://schemas.openxmlformats.org/officeDocument/2006/relationships/hyperlink" Target="https://jis-eurasipjournals.springeropen.com/articles/10.1186/s13635-022-0013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dc:creator>
  <cp:keywords/>
  <dc:description/>
  <cp:lastModifiedBy>oTo</cp:lastModifiedBy>
  <cp:revision>1</cp:revision>
  <dcterms:created xsi:type="dcterms:W3CDTF">2023-05-16T18:57:00Z</dcterms:created>
  <dcterms:modified xsi:type="dcterms:W3CDTF">2023-05-16T19:13:00Z</dcterms:modified>
</cp:coreProperties>
</file>