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712EB" w14:textId="3174D018" w:rsidR="5D3C4957" w:rsidRDefault="5D3C4957" w:rsidP="5D3C495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D3C4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НАУЧНО-ПРАКТИЧЕСКАЯ СТУДЕНЧЕСКАЯ КОНФЕРЕНЦИЯ</w:t>
      </w:r>
    </w:p>
    <w:p w14:paraId="13641372" w14:textId="12E62484" w:rsidR="5D3C4957" w:rsidRDefault="5D3C4957" w:rsidP="5D3C495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D3C4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«НАУКА ВОКРУГ НАС»</w:t>
      </w:r>
    </w:p>
    <w:p w14:paraId="72DFC106" w14:textId="76E6068A" w:rsidR="5D3C4957" w:rsidRDefault="5D3C4957" w:rsidP="5D3C4957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10983BA4" w14:textId="377F9500" w:rsidR="5D3C4957" w:rsidRDefault="5D3C4957" w:rsidP="5D3C4957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36975FC1" w14:textId="07527CAE" w:rsidR="5D3C4957" w:rsidRDefault="5D3C4957" w:rsidP="5D3C4957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73E228AA" w14:textId="5FA7C06C" w:rsidR="5D3C4957" w:rsidRDefault="5D3C4957" w:rsidP="5D3C4957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5EFA1EB9" w14:textId="18BE01D2" w:rsidR="5D3C4957" w:rsidRDefault="5D3C4957" w:rsidP="5D3C4957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16B14EC5" w14:textId="59297A5E" w:rsidR="5D3C4957" w:rsidRDefault="5D3C4957" w:rsidP="5D3C4957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2C98BC7F" w14:textId="4042EE27" w:rsidR="5D3C4957" w:rsidRDefault="5D3C4957" w:rsidP="5D3C4957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D3C49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ИССЛЕДОВАТЕЛЬСКАЯ РАБОТА</w:t>
      </w:r>
    </w:p>
    <w:p w14:paraId="15256853" w14:textId="78A9C566" w:rsidR="5D3C4957" w:rsidRDefault="5D3C4957" w:rsidP="5D3C4957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D3C4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Тема: «Современные </w:t>
      </w:r>
      <w:proofErr w:type="spellStart"/>
      <w:r w:rsidRPr="5D3C4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нейросети</w:t>
      </w:r>
      <w:proofErr w:type="spellEnd"/>
      <w:r w:rsidRPr="5D3C4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их применение в создании образа IT-</w:t>
      </w:r>
    </w:p>
    <w:p w14:paraId="6B8B44CC" w14:textId="4DAF5122" w:rsidR="5D3C4957" w:rsidRDefault="5D3C4957" w:rsidP="5D3C4957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D3C4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специалиста»</w:t>
      </w:r>
    </w:p>
    <w:p w14:paraId="487ADF2D" w14:textId="197CBB3A" w:rsidR="5D3C4957" w:rsidRDefault="5D3C4957" w:rsidP="5D3C4957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83B7F7" w14:textId="7B78C342" w:rsidR="5D3C4957" w:rsidRDefault="5D3C4957" w:rsidP="5D3C4957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FC3DEE" w14:textId="5DF22F91" w:rsidR="5D3C4957" w:rsidRDefault="5D3C4957" w:rsidP="5D3C4957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A82789" w14:textId="2B39D6FE" w:rsidR="5D3C4957" w:rsidRDefault="5D3C4957" w:rsidP="5D3C4957">
      <w:pPr>
        <w:spacing w:after="200" w:line="276" w:lineRule="auto"/>
        <w:ind w:left="3540"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6CC259" w14:textId="3EE4CBB6" w:rsidR="5D3C4957" w:rsidRDefault="5D3C4957" w:rsidP="00AC0650">
      <w:pPr>
        <w:spacing w:after="200" w:line="276" w:lineRule="auto"/>
        <w:ind w:left="3540"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D3C4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Автор работы</w:t>
      </w:r>
    </w:p>
    <w:p w14:paraId="1908E5B9" w14:textId="49E749BC" w:rsidR="5D3C4957" w:rsidRDefault="5D3C4957" w:rsidP="00AC0650">
      <w:pPr>
        <w:spacing w:after="200" w:line="276" w:lineRule="auto"/>
        <w:ind w:left="3540"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D3C4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proofErr w:type="spellStart"/>
      <w:r w:rsidRPr="5D3C4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Елхов</w:t>
      </w:r>
      <w:proofErr w:type="spellEnd"/>
      <w:r w:rsidRPr="5D3C4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 </w:t>
      </w:r>
    </w:p>
    <w:p w14:paraId="626680BC" w14:textId="77A77D76" w:rsidR="5D3C4957" w:rsidRDefault="5D3C4957" w:rsidP="00AC0650">
      <w:pPr>
        <w:spacing w:after="200" w:line="276" w:lineRule="auto"/>
        <w:ind w:left="3540"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D3C4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Научный руководитель </w:t>
      </w:r>
    </w:p>
    <w:p w14:paraId="3F94F479" w14:textId="2A6B65BE" w:rsidR="5D3C4957" w:rsidRDefault="5D3C4957" w:rsidP="00AC0650">
      <w:pPr>
        <w:spacing w:after="200" w:line="276" w:lineRule="auto"/>
        <w:ind w:left="3540"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D3C4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proofErr w:type="spellStart"/>
      <w:r w:rsidRPr="5D3C4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Хлопкова</w:t>
      </w:r>
      <w:proofErr w:type="spellEnd"/>
      <w:r w:rsidRPr="5D3C4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 В.</w:t>
      </w:r>
    </w:p>
    <w:p w14:paraId="587B1C32" w14:textId="29EB121F" w:rsidR="5D3C4957" w:rsidRDefault="5D3C4957" w:rsidP="5D3C4957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5D3C4957">
        <w:rPr>
          <w:rFonts w:ascii="Calibri" w:eastAsia="Calibri" w:hAnsi="Calibri" w:cs="Calibri"/>
          <w:color w:val="000000" w:themeColor="text1"/>
        </w:rPr>
        <w:t xml:space="preserve">        </w:t>
      </w:r>
    </w:p>
    <w:p w14:paraId="6E79C31E" w14:textId="0001DCD4" w:rsidR="5D3C4957" w:rsidRDefault="5D3C4957" w:rsidP="5D3C4957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6D2A1F90" w14:textId="6698EEC8" w:rsidR="5D3C4957" w:rsidRDefault="5D3C4957" w:rsidP="5D3C4957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1B8F5051" w14:textId="4FB6C47D" w:rsidR="5D3C4957" w:rsidRDefault="5D3C4957" w:rsidP="5D3C4957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7C51A355" w14:textId="1AD7FED2" w:rsidR="5D3C4957" w:rsidRDefault="5D3C4957" w:rsidP="5D3C4957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2323E8FA" w14:textId="4EF33C30" w:rsidR="5D3C4957" w:rsidRDefault="5D3C4957" w:rsidP="5D3C4957">
      <w:pPr>
        <w:spacing w:after="200" w:line="276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038C55E" w14:textId="5F861D91" w:rsidR="00AC0650" w:rsidRPr="00AC0650" w:rsidRDefault="5D3C4957" w:rsidP="00AC0650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D3C4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Калуга, 2023</w:t>
      </w:r>
    </w:p>
    <w:p w14:paraId="5C068B7B" w14:textId="47E05CBB" w:rsidR="00AC0650" w:rsidRPr="00AC0650" w:rsidRDefault="00AC0650" w:rsidP="00AC06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6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1. Теоретическая часть</w:t>
      </w:r>
    </w:p>
    <w:p w14:paraId="0583FD22" w14:textId="725257FD" w:rsidR="19245DFB" w:rsidRDefault="5D3C4957" w:rsidP="00AC06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D3C4957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14:paraId="51A3E296" w14:textId="0FB111F8" w:rsidR="19245DFB" w:rsidRDefault="5D3C4957" w:rsidP="00AC065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0650">
        <w:rPr>
          <w:rFonts w:ascii="Times New Roman" w:eastAsia="Times New Roman" w:hAnsi="Times New Roman" w:cs="Times New Roman"/>
          <w:b/>
          <w:sz w:val="28"/>
          <w:szCs w:val="28"/>
        </w:rPr>
        <w:t>Нейронные сети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— это тип алгоритма машинного обучения, который смоделирован по образцу структуры и функции человеческого мозга. Они используются для распознавания закономерностей и прогнозирования на основе входных данных. </w:t>
      </w:r>
      <w:r w:rsidR="19245DFB">
        <w:br/>
      </w:r>
      <w:r w:rsidRPr="00CB5AB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изучить современные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нейросети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и их применение в создании образа IT-специалиста. </w:t>
      </w:r>
    </w:p>
    <w:p w14:paraId="229CAB62" w14:textId="0D384A91" w:rsidR="5D3C4957" w:rsidRPr="00CB5ABE" w:rsidRDefault="5D3C4957" w:rsidP="00CB5AB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65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CB5A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5A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5ABE">
        <w:rPr>
          <w:rFonts w:ascii="Times New Roman" w:eastAsia="Times New Roman" w:hAnsi="Times New Roman" w:cs="Times New Roman"/>
          <w:sz w:val="28"/>
          <w:szCs w:val="28"/>
        </w:rPr>
        <w:t xml:space="preserve">зучить историю </w:t>
      </w:r>
      <w:proofErr w:type="spellStart"/>
      <w:r w:rsidRPr="00CB5ABE">
        <w:rPr>
          <w:rFonts w:ascii="Times New Roman" w:eastAsia="Times New Roman" w:hAnsi="Times New Roman" w:cs="Times New Roman"/>
          <w:sz w:val="28"/>
          <w:szCs w:val="28"/>
        </w:rPr>
        <w:t>нейросетей</w:t>
      </w:r>
      <w:proofErr w:type="spellEnd"/>
      <w:r w:rsidR="00CB5AB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B5ABE" w:rsidRPr="00CB5AB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B5ABE">
        <w:rPr>
          <w:rFonts w:ascii="Times New Roman" w:eastAsia="Times New Roman" w:hAnsi="Times New Roman" w:cs="Times New Roman"/>
          <w:sz w:val="28"/>
          <w:szCs w:val="28"/>
        </w:rPr>
        <w:t>ринцип работы</w:t>
      </w:r>
      <w:r w:rsidR="00AC0650" w:rsidRPr="00CB5ABE">
        <w:rPr>
          <w:rFonts w:ascii="Times New Roman" w:eastAsia="Times New Roman" w:hAnsi="Times New Roman" w:cs="Times New Roman"/>
          <w:sz w:val="28"/>
          <w:szCs w:val="28"/>
        </w:rPr>
        <w:t xml:space="preserve"> и типы </w:t>
      </w:r>
      <w:proofErr w:type="spellStart"/>
      <w:r w:rsidR="00AC0650" w:rsidRPr="00CB5ABE">
        <w:rPr>
          <w:rFonts w:ascii="Times New Roman" w:eastAsia="Times New Roman" w:hAnsi="Times New Roman" w:cs="Times New Roman"/>
          <w:sz w:val="28"/>
          <w:szCs w:val="28"/>
        </w:rPr>
        <w:t>нейросетей</w:t>
      </w:r>
      <w:proofErr w:type="spellEnd"/>
      <w:r w:rsidR="00CB5AB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B5A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5ABE">
        <w:rPr>
          <w:rFonts w:ascii="Times New Roman" w:eastAsia="Times New Roman" w:hAnsi="Times New Roman" w:cs="Times New Roman"/>
          <w:sz w:val="28"/>
          <w:szCs w:val="28"/>
        </w:rPr>
        <w:t xml:space="preserve">бласть применения </w:t>
      </w:r>
      <w:proofErr w:type="spellStart"/>
      <w:proofErr w:type="gramStart"/>
      <w:r w:rsidRPr="00CB5ABE">
        <w:rPr>
          <w:rFonts w:ascii="Times New Roman" w:eastAsia="Times New Roman" w:hAnsi="Times New Roman" w:cs="Times New Roman"/>
          <w:sz w:val="28"/>
          <w:szCs w:val="28"/>
        </w:rPr>
        <w:t>нейросетей</w:t>
      </w:r>
      <w:proofErr w:type="spellEnd"/>
      <w:r w:rsidR="00CB5ABE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="00CB5A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5ABE" w:rsidRPr="00CB5ABE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="00CB5A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5A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5ABE">
        <w:rPr>
          <w:rFonts w:ascii="Times New Roman" w:eastAsia="Times New Roman" w:hAnsi="Times New Roman" w:cs="Times New Roman"/>
          <w:sz w:val="28"/>
          <w:szCs w:val="28"/>
        </w:rPr>
        <w:t>браз IT-специалиста</w:t>
      </w:r>
    </w:p>
    <w:p w14:paraId="68059E2C" w14:textId="43914630" w:rsidR="00CB5ABE" w:rsidRDefault="5D3C4957" w:rsidP="00AC065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650">
        <w:rPr>
          <w:rFonts w:ascii="Times New Roman" w:eastAsia="Times New Roman" w:hAnsi="Times New Roman" w:cs="Times New Roman"/>
          <w:b/>
          <w:sz w:val="28"/>
          <w:szCs w:val="28"/>
        </w:rPr>
        <w:t>Актуальность: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нейросети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играют важную роль в области информационных технологий и могут оказать существенное влияние на создание образа IT-специалиста. </w:t>
      </w:r>
    </w:p>
    <w:p w14:paraId="71A7A63A" w14:textId="7237F6D8" w:rsidR="5D3C4957" w:rsidRDefault="5D3C4957" w:rsidP="00AC065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650">
        <w:rPr>
          <w:rFonts w:ascii="Times New Roman" w:eastAsia="Times New Roman" w:hAnsi="Times New Roman" w:cs="Times New Roman"/>
          <w:b/>
          <w:sz w:val="28"/>
          <w:szCs w:val="28"/>
        </w:rPr>
        <w:t>Проблема: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существует необходимость изучения современных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нейросетей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и их применения в создании образа IT-специалиста. Несмотря на широкое распространение и успешное применение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нейросетей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областях, все еще существует недостаток в знаниях о них у большинства людей, включая IT-специалистов. Также существуют проблемы в создании достоверного образа IT-специалиста, который учитывал бы современные тенденции и инновации в области информационных технологий.</w:t>
      </w:r>
    </w:p>
    <w:p w14:paraId="5D1E0411" w14:textId="3FEFDB2C" w:rsidR="5D3C4957" w:rsidRDefault="5D3C4957" w:rsidP="00AC065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650">
        <w:rPr>
          <w:rFonts w:ascii="Times New Roman" w:eastAsia="Times New Roman" w:hAnsi="Times New Roman" w:cs="Times New Roman"/>
          <w:b/>
          <w:sz w:val="28"/>
          <w:szCs w:val="28"/>
        </w:rPr>
        <w:t>Гипотеза исследования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: можно предположить, что понимание современных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нейросетей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и их применения в создании образа IT-специалиста может быть чрезвычайно полезным и необходимым для различных областей, связанных с информационными технологиями. Более того, это понимание может помочь улучшить процесс обучения IT-специалистов и создать более точный и соответствующий требованиям рынка труда образ IT-специалиста.</w:t>
      </w:r>
    </w:p>
    <w:p w14:paraId="2D49140C" w14:textId="1A64143D" w:rsidR="5D3C4957" w:rsidRDefault="5D3C4957" w:rsidP="00AC065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6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Объект исследования: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нейросети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и их применение в создании образа IT-специалиста.</w:t>
      </w:r>
    </w:p>
    <w:p w14:paraId="28306912" w14:textId="64C05405" w:rsidR="5D3C4957" w:rsidRPr="00565748" w:rsidRDefault="5D3C4957" w:rsidP="00AC065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650"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исследования: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A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зучение истории </w:t>
      </w:r>
      <w:proofErr w:type="spellStart"/>
      <w:r w:rsidR="00CB5ABE">
        <w:rPr>
          <w:rFonts w:ascii="Times New Roman" w:eastAsia="Times New Roman" w:hAnsi="Times New Roman" w:cs="Times New Roman"/>
          <w:sz w:val="28"/>
          <w:szCs w:val="28"/>
        </w:rPr>
        <w:t>нейросетей</w:t>
      </w:r>
      <w:proofErr w:type="spellEnd"/>
      <w:r w:rsidR="00CB5ABE">
        <w:rPr>
          <w:rFonts w:ascii="Times New Roman" w:eastAsia="Times New Roman" w:hAnsi="Times New Roman" w:cs="Times New Roman"/>
          <w:sz w:val="28"/>
          <w:szCs w:val="28"/>
        </w:rPr>
        <w:t xml:space="preserve"> и их принципа работы, а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нализ типов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CB5ABE">
        <w:rPr>
          <w:rFonts w:ascii="Times New Roman" w:eastAsia="Times New Roman" w:hAnsi="Times New Roman" w:cs="Times New Roman"/>
          <w:sz w:val="28"/>
          <w:szCs w:val="28"/>
        </w:rPr>
        <w:t>росетей</w:t>
      </w:r>
      <w:proofErr w:type="spellEnd"/>
      <w:r w:rsidR="00CB5ABE">
        <w:rPr>
          <w:rFonts w:ascii="Times New Roman" w:eastAsia="Times New Roman" w:hAnsi="Times New Roman" w:cs="Times New Roman"/>
          <w:sz w:val="28"/>
          <w:szCs w:val="28"/>
        </w:rPr>
        <w:t xml:space="preserve"> и области их применения, п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>роведени</w:t>
      </w:r>
      <w:r w:rsidR="00CB5A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опроса </w:t>
      </w:r>
      <w:r w:rsidR="00CB5ABE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proofErr w:type="gramStart"/>
      <w:r w:rsidR="00CB5ABE">
        <w:rPr>
          <w:rFonts w:ascii="Times New Roman" w:eastAsia="Times New Roman" w:hAnsi="Times New Roman" w:cs="Times New Roman"/>
          <w:sz w:val="28"/>
          <w:szCs w:val="28"/>
        </w:rPr>
        <w:t>обучающихся ,</w:t>
      </w:r>
      <w:proofErr w:type="gramEnd"/>
      <w:r w:rsidR="00CB5ABE">
        <w:rPr>
          <w:rFonts w:ascii="Times New Roman" w:eastAsia="Times New Roman" w:hAnsi="Times New Roman" w:cs="Times New Roman"/>
          <w:sz w:val="28"/>
          <w:szCs w:val="28"/>
        </w:rPr>
        <w:t xml:space="preserve"> анализ ответа чат-бота </w:t>
      </w:r>
      <w:proofErr w:type="spellStart"/>
      <w:r w:rsidR="00CB5ABE">
        <w:rPr>
          <w:rFonts w:ascii="Times New Roman" w:eastAsia="Times New Roman" w:hAnsi="Times New Roman" w:cs="Times New Roman"/>
          <w:sz w:val="28"/>
          <w:szCs w:val="28"/>
        </w:rPr>
        <w:t>ChatGPT</w:t>
      </w:r>
      <w:proofErr w:type="spellEnd"/>
      <w:r w:rsidR="00CB5ABE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565748">
        <w:rPr>
          <w:rFonts w:ascii="Times New Roman" w:eastAsia="Times New Roman" w:hAnsi="Times New Roman" w:cs="Times New Roman"/>
          <w:sz w:val="28"/>
          <w:szCs w:val="28"/>
        </w:rPr>
        <w:t xml:space="preserve">равнение ответов </w:t>
      </w:r>
      <w:r w:rsidR="00CB5ABE">
        <w:rPr>
          <w:rFonts w:ascii="Times New Roman" w:eastAsia="Times New Roman" w:hAnsi="Times New Roman" w:cs="Times New Roman"/>
          <w:sz w:val="28"/>
          <w:szCs w:val="28"/>
        </w:rPr>
        <w:t xml:space="preserve">чат-бота </w:t>
      </w:r>
      <w:proofErr w:type="spellStart"/>
      <w:r w:rsidRPr="00565748">
        <w:rPr>
          <w:rFonts w:ascii="Times New Roman" w:eastAsia="Times New Roman" w:hAnsi="Times New Roman" w:cs="Times New Roman"/>
          <w:sz w:val="28"/>
          <w:szCs w:val="28"/>
        </w:rPr>
        <w:t>ChatGPT</w:t>
      </w:r>
      <w:proofErr w:type="spellEnd"/>
      <w:r w:rsidRPr="0056574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B5ABE">
        <w:rPr>
          <w:rFonts w:ascii="Times New Roman" w:eastAsia="Times New Roman" w:hAnsi="Times New Roman" w:cs="Times New Roman"/>
          <w:sz w:val="28"/>
          <w:szCs w:val="28"/>
        </w:rPr>
        <w:t xml:space="preserve">опроса </w:t>
      </w:r>
      <w:proofErr w:type="spellStart"/>
      <w:r w:rsidRPr="00565748">
        <w:rPr>
          <w:rFonts w:ascii="Times New Roman" w:eastAsia="Times New Roman" w:hAnsi="Times New Roman" w:cs="Times New Roman"/>
          <w:sz w:val="28"/>
          <w:szCs w:val="28"/>
        </w:rPr>
        <w:t>одногруппников</w:t>
      </w:r>
      <w:proofErr w:type="spellEnd"/>
      <w:r w:rsidRPr="005657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D20964" w14:textId="0D3281EC" w:rsidR="5D3C4957" w:rsidRPr="00565748" w:rsidRDefault="00565748" w:rsidP="005657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748">
        <w:rPr>
          <w:rFonts w:ascii="Times New Roman" w:eastAsia="Times New Roman" w:hAnsi="Times New Roman" w:cs="Times New Roman"/>
          <w:b/>
          <w:sz w:val="28"/>
          <w:szCs w:val="28"/>
        </w:rPr>
        <w:t>Глава 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5748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</w:t>
      </w:r>
    </w:p>
    <w:p w14:paraId="47FFBAED" w14:textId="4749D3F2" w:rsidR="19245DFB" w:rsidRPr="00AC0650" w:rsidRDefault="5D3C4957" w:rsidP="00565748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650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История </w:t>
      </w:r>
      <w:proofErr w:type="spellStart"/>
      <w:r w:rsidRPr="00AC0650">
        <w:rPr>
          <w:rFonts w:ascii="Times New Roman" w:eastAsia="Times New Roman" w:hAnsi="Times New Roman" w:cs="Times New Roman"/>
          <w:b/>
          <w:sz w:val="28"/>
          <w:szCs w:val="28"/>
        </w:rPr>
        <w:t>нейросетей</w:t>
      </w:r>
      <w:proofErr w:type="spellEnd"/>
    </w:p>
    <w:p w14:paraId="7270AE3C" w14:textId="73DA0B0D" w:rsidR="19245DFB" w:rsidRPr="00AC0650" w:rsidRDefault="5D3C4957" w:rsidP="00565748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Начало развития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нейросетей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было положено в 1940-х годах. Идея использования искусственных нейронных сетей для решения задач была предложена Уорреном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Маккаллоком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Уолтером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Питтсом</w:t>
      </w:r>
      <w:proofErr w:type="spellEnd"/>
      <w:r w:rsidR="00AC06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В 1950-х годах Фрэнк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Розенблатт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создал первую искусственную нейронную сеть, которая была названа персептроном. Она была способна классифицировать изображения</w:t>
      </w:r>
      <w:r w:rsidR="00AC06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В 1990-х годах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нейросети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начали использоваться в коммерческих приложениях, включая распознавание речи и обработку изображений. В 1998 году Ян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Лекун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создал алгоритм обратного распространения ошибки, который стал основным алгоритмом обучения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нейросетей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0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В начале 2000-х годов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нейросети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стали все более популярными, и это привело к появлению глубоких нейронных сетей. Они состоят из многих слоев нейронов и способны решать более сложные задачи.</w:t>
      </w:r>
    </w:p>
    <w:p w14:paraId="3300C0C3" w14:textId="13AADEC3" w:rsidR="19245DFB" w:rsidRPr="00AC0650" w:rsidRDefault="5D3C4957" w:rsidP="00565748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650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Обучение </w:t>
      </w:r>
      <w:proofErr w:type="spellStart"/>
      <w:r w:rsidRPr="00AC0650">
        <w:rPr>
          <w:rFonts w:ascii="Times New Roman" w:eastAsia="Times New Roman" w:hAnsi="Times New Roman" w:cs="Times New Roman"/>
          <w:b/>
          <w:sz w:val="28"/>
          <w:szCs w:val="28"/>
        </w:rPr>
        <w:t>нейросетей</w:t>
      </w:r>
      <w:proofErr w:type="spellEnd"/>
    </w:p>
    <w:p w14:paraId="003082F7" w14:textId="6584B09B" w:rsidR="19245DFB" w:rsidRDefault="5D3C4957" w:rsidP="00AC065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5D3C4957">
        <w:rPr>
          <w:rFonts w:ascii="Times New Roman" w:eastAsia="Times New Roman" w:hAnsi="Times New Roman" w:cs="Times New Roman"/>
          <w:sz w:val="28"/>
          <w:szCs w:val="28"/>
        </w:rPr>
        <w:t>Нейронные сети можно использовать в самых разных приложениях, от научных исследований до повседневной жизни.</w:t>
      </w:r>
    </w:p>
    <w:p w14:paraId="5C0BC71C" w14:textId="2E65A23D" w:rsidR="19245DFB" w:rsidRPr="00CB5ABE" w:rsidRDefault="5D3C4957" w:rsidP="00AC065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Принцип работы </w:t>
      </w:r>
      <w:r w:rsidR="00565748">
        <w:rPr>
          <w:rFonts w:ascii="Times New Roman" w:eastAsia="Times New Roman" w:hAnsi="Times New Roman" w:cs="Times New Roman"/>
          <w:sz w:val="28"/>
          <w:szCs w:val="28"/>
        </w:rPr>
        <w:t>: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>1. Постановка задачи2. Сбор исходных данных</w:t>
      </w:r>
      <w:r w:rsidR="00CB5ABE">
        <w:rPr>
          <w:rFonts w:ascii="Times New Roman" w:eastAsia="Times New Roman" w:hAnsi="Times New Roman" w:cs="Times New Roman"/>
          <w:sz w:val="28"/>
          <w:szCs w:val="28"/>
        </w:rPr>
        <w:t xml:space="preserve"> 3. Анализ данных 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>4. Обучение нейронной сети</w:t>
      </w:r>
      <w:r w:rsidR="00CB5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5. Мониторинг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нейросети</w:t>
      </w:r>
      <w:proofErr w:type="spellEnd"/>
    </w:p>
    <w:p w14:paraId="18416236" w14:textId="09B14ED9" w:rsidR="19245DFB" w:rsidRDefault="5D3C4957" w:rsidP="00AC0650">
      <w:pPr>
        <w:spacing w:line="360" w:lineRule="auto"/>
      </w:pPr>
      <w:r w:rsidRPr="5D3C49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Дообучение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нейросети</w:t>
      </w:r>
      <w:proofErr w:type="spellEnd"/>
    </w:p>
    <w:p w14:paraId="6C45E9E9" w14:textId="4592915B" w:rsidR="19245DFB" w:rsidRPr="00AC0650" w:rsidRDefault="00AC0650" w:rsidP="00AC065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5D3C4957" w:rsidRPr="00AC0650">
        <w:rPr>
          <w:rFonts w:ascii="Times New Roman" w:eastAsia="Times New Roman" w:hAnsi="Times New Roman" w:cs="Times New Roman"/>
          <w:b/>
          <w:sz w:val="28"/>
          <w:szCs w:val="28"/>
        </w:rPr>
        <w:t xml:space="preserve">Типы </w:t>
      </w:r>
      <w:proofErr w:type="spellStart"/>
      <w:r w:rsidR="5D3C4957" w:rsidRPr="00AC0650">
        <w:rPr>
          <w:rFonts w:ascii="Times New Roman" w:eastAsia="Times New Roman" w:hAnsi="Times New Roman" w:cs="Times New Roman"/>
          <w:b/>
          <w:sz w:val="28"/>
          <w:szCs w:val="28"/>
        </w:rPr>
        <w:t>нейросетей</w:t>
      </w:r>
      <w:proofErr w:type="spellEnd"/>
    </w:p>
    <w:p w14:paraId="58AE35A1" w14:textId="2B9844AB" w:rsidR="19245DFB" w:rsidRPr="00CB5ABE" w:rsidRDefault="5D3C4957" w:rsidP="00AC065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D3C4957">
        <w:rPr>
          <w:rFonts w:ascii="Times New Roman" w:eastAsia="Times New Roman" w:hAnsi="Times New Roman" w:cs="Times New Roman"/>
          <w:sz w:val="28"/>
          <w:szCs w:val="28"/>
        </w:rPr>
        <w:t>Среди разнообразных типов нейронных сетей следует выделить два главных вида:</w:t>
      </w:r>
      <w:r w:rsidR="00CB5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>сверхточные нейронные сети</w:t>
      </w:r>
      <w:r w:rsidR="00CB5AB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рекуррентные нейронные сети </w:t>
      </w:r>
    </w:p>
    <w:p w14:paraId="3828431D" w14:textId="3CC87E3F" w:rsidR="19245DFB" w:rsidRPr="00AC0650" w:rsidRDefault="5D3C4957" w:rsidP="00AC0650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65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Применения </w:t>
      </w:r>
      <w:proofErr w:type="spellStart"/>
      <w:r w:rsidRPr="00AC0650">
        <w:rPr>
          <w:rFonts w:ascii="Times New Roman" w:eastAsia="Times New Roman" w:hAnsi="Times New Roman" w:cs="Times New Roman"/>
          <w:b/>
          <w:sz w:val="28"/>
          <w:szCs w:val="28"/>
        </w:rPr>
        <w:t>нейросетей</w:t>
      </w:r>
      <w:proofErr w:type="spellEnd"/>
    </w:p>
    <w:p w14:paraId="6CB3C513" w14:textId="28EC42AD" w:rsidR="3C81BC24" w:rsidRDefault="00565748" w:rsidP="00CB5AB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5D3C4957" w:rsidRPr="5D3C4957">
        <w:rPr>
          <w:rFonts w:ascii="Times New Roman" w:eastAsia="Times New Roman" w:hAnsi="Times New Roman" w:cs="Times New Roman"/>
          <w:sz w:val="28"/>
          <w:szCs w:val="28"/>
        </w:rPr>
        <w:t>ейронные сети находят широкое применение в следующих областях: распознавание, предсказание следующего шага, классификация входных данных по параметрам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5D3C4957" w:rsidRPr="5D3C4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C81BC24" w:rsidRPr="3C81BC24">
        <w:rPr>
          <w:rFonts w:ascii="Times New Roman" w:eastAsia="Times New Roman" w:hAnsi="Times New Roman" w:cs="Times New Roman"/>
          <w:sz w:val="28"/>
          <w:szCs w:val="28"/>
        </w:rPr>
        <w:t xml:space="preserve">Способности </w:t>
      </w:r>
      <w:proofErr w:type="spellStart"/>
      <w:r w:rsidR="3C81BC24" w:rsidRPr="3C81BC24">
        <w:rPr>
          <w:rFonts w:ascii="Times New Roman" w:eastAsia="Times New Roman" w:hAnsi="Times New Roman" w:cs="Times New Roman"/>
          <w:sz w:val="28"/>
          <w:szCs w:val="28"/>
        </w:rPr>
        <w:t>нейросетей</w:t>
      </w:r>
      <w:proofErr w:type="spellEnd"/>
      <w:r w:rsidR="3C81BC24" w:rsidRPr="3C81BC24">
        <w:rPr>
          <w:rFonts w:ascii="Times New Roman" w:eastAsia="Times New Roman" w:hAnsi="Times New Roman" w:cs="Times New Roman"/>
          <w:sz w:val="28"/>
          <w:szCs w:val="28"/>
        </w:rPr>
        <w:t xml:space="preserve"> делают их очень популярными. Их можно научить многому, например, играть в игры, узнавать определённый голос и так далее. Исходя из того, что искусственные сети строятся по принципу биологических сетей, их можно обучить всем процессам, которые человек выполняет неосознанно.</w:t>
      </w:r>
    </w:p>
    <w:p w14:paraId="67CB0495" w14:textId="6A96415F" w:rsidR="00565748" w:rsidRPr="00565748" w:rsidRDefault="00565748" w:rsidP="0056574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Нейросеть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ChatGPT</w:t>
      </w:r>
      <w:proofErr w:type="spellEnd"/>
    </w:p>
    <w:p w14:paraId="0258489F" w14:textId="576A8021" w:rsidR="0FFDD5D1" w:rsidRDefault="5D3C4957" w:rsidP="00CB5ABE">
      <w:pPr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5748">
        <w:rPr>
          <w:rFonts w:ascii="Times New Roman" w:eastAsia="Times New Roman" w:hAnsi="Times New Roman" w:cs="Times New Roman"/>
          <w:b/>
          <w:sz w:val="28"/>
          <w:szCs w:val="28"/>
        </w:rPr>
        <w:t>ChatGPT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— это языковая модель, основанная на архитектуре GPT (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Generative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Pre-trained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Transformer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>), которая используется для генерации текста и ответов на вопросы в чат-ботах и других приложениях и сервисах.</w:t>
      </w:r>
      <w:r w:rsidR="00CB5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>GPT — это нейронная сеть, которая обучается на больших объемах текстовых данных и используется для генерации текста.</w:t>
      </w:r>
    </w:p>
    <w:p w14:paraId="7F1E2C59" w14:textId="03D75E00" w:rsidR="0FFDD5D1" w:rsidRDefault="5D3C4957" w:rsidP="00863DC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Я решил задать этому чат-боту вопрос: Какими качествами должен обладать IT специалист? </w:t>
      </w:r>
      <w:proofErr w:type="gramStart"/>
      <w:r w:rsidR="00CB5ABE">
        <w:rPr>
          <w:rFonts w:ascii="Times New Roman" w:eastAsia="Times New Roman" w:hAnsi="Times New Roman" w:cs="Times New Roman"/>
          <w:sz w:val="28"/>
          <w:szCs w:val="28"/>
        </w:rPr>
        <w:t xml:space="preserve">Ответ 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ChatGPT</w:t>
      </w:r>
      <w:proofErr w:type="spellEnd"/>
      <w:proofErr w:type="gramEnd"/>
      <w:r w:rsidRPr="5D3C4957">
        <w:rPr>
          <w:rFonts w:ascii="Times New Roman" w:eastAsia="Times New Roman" w:hAnsi="Times New Roman" w:cs="Times New Roman"/>
          <w:sz w:val="28"/>
          <w:szCs w:val="28"/>
        </w:rPr>
        <w:t>: IT-специалист должен обладать рядом качеств, которые помогут ему эффективно выполнять свою работу и достигать успеха в своей карьере. Некоторые из таких качеств включают в себя:</w:t>
      </w:r>
      <w:r w:rsidR="00565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>1. Технические знания и навыки</w:t>
      </w:r>
      <w:r w:rsidR="00565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>2. Профессионализм</w:t>
      </w:r>
      <w:r w:rsidR="00565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>3. Аналитические способности</w:t>
      </w:r>
      <w:r w:rsidR="00565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>4. Коммуникабельность</w:t>
      </w:r>
      <w:r w:rsidR="00565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>5. Творческий подход</w:t>
      </w:r>
      <w:r w:rsidR="00565748">
        <w:rPr>
          <w:rFonts w:ascii="Times New Roman" w:eastAsia="Times New Roman" w:hAnsi="Times New Roman" w:cs="Times New Roman"/>
          <w:sz w:val="28"/>
          <w:szCs w:val="28"/>
        </w:rPr>
        <w:t xml:space="preserve"> 6. Умение работать в команде 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>7. Умение управлять временем</w:t>
      </w:r>
    </w:p>
    <w:p w14:paraId="26171494" w14:textId="1E2F6A47" w:rsidR="0FFDD5D1" w:rsidRDefault="00565748" w:rsidP="00863DC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5D3C49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 решил задать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этот 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одногруппникам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: Какими качествами должен обладать IT специалист? </w:t>
      </w:r>
      <w:r w:rsidR="00863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B5ABE">
        <w:rPr>
          <w:rFonts w:ascii="Times New Roman" w:eastAsia="Times New Roman" w:hAnsi="Times New Roman" w:cs="Times New Roman"/>
          <w:sz w:val="28"/>
          <w:szCs w:val="28"/>
        </w:rPr>
        <w:t>Ответы</w:t>
      </w:r>
      <w:r w:rsidR="5D3C4957" w:rsidRPr="5D3C4957">
        <w:rPr>
          <w:rFonts w:ascii="Times New Roman" w:eastAsia="Times New Roman" w:hAnsi="Times New Roman" w:cs="Times New Roman"/>
          <w:sz w:val="28"/>
          <w:szCs w:val="28"/>
        </w:rPr>
        <w:t xml:space="preserve"> одногруппник</w:t>
      </w:r>
      <w:r w:rsidR="00CB5AB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5D3C4957" w:rsidRPr="5D3C4957">
        <w:rPr>
          <w:rFonts w:ascii="Times New Roman" w:eastAsia="Times New Roman" w:hAnsi="Times New Roman" w:cs="Times New Roman"/>
          <w:sz w:val="28"/>
          <w:szCs w:val="28"/>
        </w:rPr>
        <w:t>:1. Работа в команде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D3C4957" w:rsidRPr="5D3C4957">
        <w:rPr>
          <w:rFonts w:ascii="Times New Roman" w:eastAsia="Times New Roman" w:hAnsi="Times New Roman" w:cs="Times New Roman"/>
          <w:sz w:val="28"/>
          <w:szCs w:val="28"/>
        </w:rPr>
        <w:t>2. Упорство3.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D3C4957" w:rsidRPr="5D3C4957">
        <w:rPr>
          <w:rFonts w:ascii="Times New Roman" w:eastAsia="Times New Roman" w:hAnsi="Times New Roman" w:cs="Times New Roman"/>
          <w:sz w:val="28"/>
          <w:szCs w:val="28"/>
        </w:rPr>
        <w:t>4. Способность к обучению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D3C4957" w:rsidRPr="5D3C495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5D3C4957" w:rsidRPr="5D3C4957">
        <w:rPr>
          <w:rFonts w:ascii="Times New Roman" w:eastAsia="Times New Roman" w:hAnsi="Times New Roman" w:cs="Times New Roman"/>
          <w:sz w:val="28"/>
          <w:szCs w:val="28"/>
        </w:rPr>
        <w:t>Креативность  6</w:t>
      </w:r>
      <w:proofErr w:type="gramEnd"/>
      <w:r w:rsidR="5D3C4957" w:rsidRPr="5D3C4957">
        <w:rPr>
          <w:rFonts w:ascii="Times New Roman" w:eastAsia="Times New Roman" w:hAnsi="Times New Roman" w:cs="Times New Roman"/>
          <w:sz w:val="28"/>
          <w:szCs w:val="28"/>
        </w:rPr>
        <w:t xml:space="preserve">. Нестандартное мышление </w:t>
      </w:r>
    </w:p>
    <w:p w14:paraId="25DC4188" w14:textId="3BC8C512" w:rsidR="3C81BC24" w:rsidRPr="00CB5ABE" w:rsidRDefault="5D3C4957" w:rsidP="00CB5AB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сравнения ответов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ChatGPT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и моих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одногруппников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на вопрос о качествах IT-специалиста, можно сказать, что многие качества совпадают, но есть и различия.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ChatGPT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подчеркивает важность технических знаний и навыков т. д.., в то время как мои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одногруппники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акцентируют внимание на креативности и нестандартном мышлении и т.д.</w:t>
      </w:r>
      <w:r w:rsidR="00CB5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D3C4957">
        <w:rPr>
          <w:rFonts w:ascii="Times New Roman" w:eastAsia="Times New Roman" w:hAnsi="Times New Roman" w:cs="Times New Roman"/>
          <w:sz w:val="28"/>
          <w:szCs w:val="28"/>
        </w:rPr>
        <w:t>В целом, можно сказать, что IT-специалист должен обладать многими качествами, чтобы быть успешным в своей карьере, и они могут различаться в зависимости от конкретной должности и области работы.</w:t>
      </w:r>
    </w:p>
    <w:p w14:paraId="7AA974CE" w14:textId="08378911" w:rsidR="19245DFB" w:rsidRPr="00565748" w:rsidRDefault="5D3C4957" w:rsidP="005657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748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14:paraId="367131D5" w14:textId="1D869FAA" w:rsidR="19245DFB" w:rsidRDefault="00565748" w:rsidP="00863DC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5D3C4957" w:rsidRPr="5D3C4957">
        <w:rPr>
          <w:rFonts w:ascii="Times New Roman" w:eastAsia="Times New Roman" w:hAnsi="Times New Roman" w:cs="Times New Roman"/>
          <w:sz w:val="28"/>
          <w:szCs w:val="28"/>
        </w:rPr>
        <w:t xml:space="preserve">ейронные сети — это мощный инструмент для решения сложных задач и прогнозирования на основе данных. Они уже оказали значительное влияние на различные области, и их потенциал для будущих приложений огромен. </w:t>
      </w:r>
    </w:p>
    <w:p w14:paraId="61C5DF9B" w14:textId="709D4309" w:rsidR="5D3C4957" w:rsidRDefault="5D3C4957" w:rsidP="00863DCB">
      <w:pPr>
        <w:spacing w:line="360" w:lineRule="auto"/>
        <w:ind w:firstLine="709"/>
      </w:pPr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Изучение современных </w:t>
      </w:r>
      <w:proofErr w:type="spellStart"/>
      <w:r w:rsidRPr="5D3C4957">
        <w:rPr>
          <w:rFonts w:ascii="Times New Roman" w:eastAsia="Times New Roman" w:hAnsi="Times New Roman" w:cs="Times New Roman"/>
          <w:sz w:val="28"/>
          <w:szCs w:val="28"/>
        </w:rPr>
        <w:t>нейросетей</w:t>
      </w:r>
      <w:proofErr w:type="spellEnd"/>
      <w:r w:rsidRPr="5D3C4957">
        <w:rPr>
          <w:rFonts w:ascii="Times New Roman" w:eastAsia="Times New Roman" w:hAnsi="Times New Roman" w:cs="Times New Roman"/>
          <w:sz w:val="28"/>
          <w:szCs w:val="28"/>
        </w:rPr>
        <w:t xml:space="preserve"> и их применения в создании образа IT-специалиста является важной и актуальной темой в области информационных технологий. </w:t>
      </w:r>
    </w:p>
    <w:p w14:paraId="6A1F1DBA" w14:textId="69BEF135" w:rsidR="5D3C4957" w:rsidRPr="00565748" w:rsidRDefault="00565748" w:rsidP="00565748">
      <w:pPr>
        <w:spacing w:line="360" w:lineRule="auto"/>
        <w:jc w:val="center"/>
        <w:rPr>
          <w:b/>
        </w:rPr>
      </w:pPr>
      <w:r w:rsidRPr="00565748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14:paraId="5777E017" w14:textId="784162F8" w:rsidR="5D3C4957" w:rsidRDefault="002A0A9E" w:rsidP="00CB5A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5D3C4957" w:rsidRPr="5D3C495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https://dzen.ru/a/ZC9EsLO0CEp_TILM</w:t>
        </w:r>
      </w:hyperlink>
    </w:p>
    <w:p w14:paraId="3EC68129" w14:textId="4D4E69CD" w:rsidR="5D3C4957" w:rsidRDefault="002A0A9E" w:rsidP="00CB5A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anchor="id6">
        <w:r w:rsidR="5D3C4957" w:rsidRPr="5D3C495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https://practicum.yandex.ru/blog/chto-takoe-neyronnye-seti/#id6</w:t>
        </w:r>
      </w:hyperlink>
    </w:p>
    <w:p w14:paraId="7796C486" w14:textId="40D88405" w:rsidR="5D3C4957" w:rsidRDefault="002A0A9E" w:rsidP="00CB5A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5D3C4957" w:rsidRPr="5D3C495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https://infourok.ru/user/koloskova-galina-aleksandrovna/blog/neyronnie-seti-chto-eto-takoe-istoriya-razvitiya-vozmozhnosti-i-sferi-primeneniya-125666.html</w:t>
        </w:r>
      </w:hyperlink>
    </w:p>
    <w:p w14:paraId="0C0C4D7A" w14:textId="02BAB69A" w:rsidR="5D3C4957" w:rsidRDefault="002A0A9E" w:rsidP="00CB5A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anchor="gde-ispolzuyut-nejronnye-seti_2">
        <w:r w:rsidR="5D3C4957" w:rsidRPr="5D3C495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https://livesurf.ru/zhurnal/6067-nejronnye-seti-vidy-princip-raboty-i-oblasti-primeneniya.html#gde-ispolzuyut-nejronnye-seti_2</w:t>
        </w:r>
      </w:hyperlink>
    </w:p>
    <w:p w14:paraId="1BB92A0E" w14:textId="6F5B4ABF" w:rsidR="5D3C4957" w:rsidRDefault="5D3C4957" w:rsidP="00AC065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5D4726" w14:textId="50E5E4FA" w:rsidR="5D3C4957" w:rsidRDefault="5D3C4957" w:rsidP="00AC065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46A679" w14:textId="0B21A4E1" w:rsidR="5D3C4957" w:rsidRDefault="5D3C4957" w:rsidP="00AC065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75AFA3" w14:textId="7AE8897F" w:rsidR="5D3C4957" w:rsidRDefault="5D3C4957" w:rsidP="00AC065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D50338" w14:textId="2A7615AA" w:rsidR="5D3C4957" w:rsidRDefault="5D3C4957" w:rsidP="00AC0650">
      <w:pPr>
        <w:spacing w:line="360" w:lineRule="auto"/>
        <w:rPr>
          <w:rFonts w:ascii="Calibri" w:eastAsia="Calibri" w:hAnsi="Calibri" w:cs="Calibri"/>
        </w:rPr>
      </w:pPr>
    </w:p>
    <w:p w14:paraId="4BD0092A" w14:textId="5CF00339" w:rsidR="19245DFB" w:rsidRDefault="19245DFB" w:rsidP="00AC0650">
      <w:pPr>
        <w:spacing w:line="360" w:lineRule="auto"/>
        <w:rPr>
          <w:rFonts w:ascii="Calibri" w:eastAsia="Calibri" w:hAnsi="Calibri" w:cs="Calibri"/>
        </w:rPr>
      </w:pPr>
      <w:r w:rsidRPr="19245DFB">
        <w:rPr>
          <w:rFonts w:ascii="Calibri" w:eastAsia="Calibri" w:hAnsi="Calibri" w:cs="Calibri"/>
        </w:rPr>
        <w:t xml:space="preserve"> </w:t>
      </w:r>
    </w:p>
    <w:p w14:paraId="03679A4A" w14:textId="02E997B4" w:rsidR="19245DFB" w:rsidRDefault="19245DFB" w:rsidP="00AC0650">
      <w:pPr>
        <w:spacing w:line="360" w:lineRule="auto"/>
      </w:pPr>
      <w:r w:rsidRPr="19245DFB">
        <w:rPr>
          <w:rFonts w:ascii="Calibri" w:eastAsia="Calibri" w:hAnsi="Calibri" w:cs="Calibri"/>
        </w:rPr>
        <w:t xml:space="preserve"> </w:t>
      </w:r>
    </w:p>
    <w:p w14:paraId="36D78B0F" w14:textId="6D00C683" w:rsidR="19245DFB" w:rsidRDefault="19245DFB" w:rsidP="00AC0650">
      <w:pPr>
        <w:spacing w:line="360" w:lineRule="auto"/>
        <w:rPr>
          <w:rFonts w:ascii="Calibri" w:eastAsia="Calibri" w:hAnsi="Calibri" w:cs="Calibri"/>
        </w:rPr>
      </w:pPr>
    </w:p>
    <w:sectPr w:rsidR="19245DFB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2AF21" w14:textId="77777777" w:rsidR="002A0A9E" w:rsidRDefault="002A0A9E" w:rsidP="00AC0650">
      <w:pPr>
        <w:spacing w:after="0" w:line="240" w:lineRule="auto"/>
      </w:pPr>
      <w:r>
        <w:separator/>
      </w:r>
    </w:p>
  </w:endnote>
  <w:endnote w:type="continuationSeparator" w:id="0">
    <w:p w14:paraId="6424C5FF" w14:textId="77777777" w:rsidR="002A0A9E" w:rsidRDefault="002A0A9E" w:rsidP="00AC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FCA1C" w14:textId="77777777" w:rsidR="002A0A9E" w:rsidRDefault="002A0A9E" w:rsidP="00AC0650">
      <w:pPr>
        <w:spacing w:after="0" w:line="240" w:lineRule="auto"/>
      </w:pPr>
      <w:r>
        <w:separator/>
      </w:r>
    </w:p>
  </w:footnote>
  <w:footnote w:type="continuationSeparator" w:id="0">
    <w:p w14:paraId="7E6B8AB9" w14:textId="77777777" w:rsidR="002A0A9E" w:rsidRDefault="002A0A9E" w:rsidP="00AC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B277"/>
    <w:multiLevelType w:val="hybridMultilevel"/>
    <w:tmpl w:val="AB5A29EE"/>
    <w:lvl w:ilvl="0" w:tplc="15AA8912">
      <w:start w:val="1"/>
      <w:numFmt w:val="decimal"/>
      <w:lvlText w:val="%1."/>
      <w:lvlJc w:val="left"/>
      <w:pPr>
        <w:ind w:left="720" w:hanging="360"/>
      </w:pPr>
    </w:lvl>
    <w:lvl w:ilvl="1" w:tplc="E4BEF346">
      <w:start w:val="1"/>
      <w:numFmt w:val="lowerLetter"/>
      <w:lvlText w:val="%2."/>
      <w:lvlJc w:val="left"/>
      <w:pPr>
        <w:ind w:left="1440" w:hanging="360"/>
      </w:pPr>
    </w:lvl>
    <w:lvl w:ilvl="2" w:tplc="658C285C">
      <w:start w:val="1"/>
      <w:numFmt w:val="lowerRoman"/>
      <w:lvlText w:val="%3."/>
      <w:lvlJc w:val="right"/>
      <w:pPr>
        <w:ind w:left="2160" w:hanging="180"/>
      </w:pPr>
    </w:lvl>
    <w:lvl w:ilvl="3" w:tplc="C864373C">
      <w:start w:val="1"/>
      <w:numFmt w:val="decimal"/>
      <w:lvlText w:val="%4."/>
      <w:lvlJc w:val="left"/>
      <w:pPr>
        <w:ind w:left="2880" w:hanging="360"/>
      </w:pPr>
    </w:lvl>
    <w:lvl w:ilvl="4" w:tplc="8BCCA152">
      <w:start w:val="1"/>
      <w:numFmt w:val="lowerLetter"/>
      <w:lvlText w:val="%5."/>
      <w:lvlJc w:val="left"/>
      <w:pPr>
        <w:ind w:left="3600" w:hanging="360"/>
      </w:pPr>
    </w:lvl>
    <w:lvl w:ilvl="5" w:tplc="5526EF10">
      <w:start w:val="1"/>
      <w:numFmt w:val="lowerRoman"/>
      <w:lvlText w:val="%6."/>
      <w:lvlJc w:val="right"/>
      <w:pPr>
        <w:ind w:left="4320" w:hanging="180"/>
      </w:pPr>
    </w:lvl>
    <w:lvl w:ilvl="6" w:tplc="D370E640">
      <w:start w:val="1"/>
      <w:numFmt w:val="decimal"/>
      <w:lvlText w:val="%7."/>
      <w:lvlJc w:val="left"/>
      <w:pPr>
        <w:ind w:left="5040" w:hanging="360"/>
      </w:pPr>
    </w:lvl>
    <w:lvl w:ilvl="7" w:tplc="DA628FFA">
      <w:start w:val="1"/>
      <w:numFmt w:val="lowerLetter"/>
      <w:lvlText w:val="%8."/>
      <w:lvlJc w:val="left"/>
      <w:pPr>
        <w:ind w:left="5760" w:hanging="360"/>
      </w:pPr>
    </w:lvl>
    <w:lvl w:ilvl="8" w:tplc="E10C085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59286"/>
    <w:multiLevelType w:val="hybridMultilevel"/>
    <w:tmpl w:val="555C2A80"/>
    <w:lvl w:ilvl="0" w:tplc="B4BAE5AC">
      <w:start w:val="1"/>
      <w:numFmt w:val="decimal"/>
      <w:lvlText w:val="%1."/>
      <w:lvlJc w:val="left"/>
      <w:pPr>
        <w:ind w:left="720" w:hanging="360"/>
      </w:pPr>
    </w:lvl>
    <w:lvl w:ilvl="1" w:tplc="A24A5826">
      <w:start w:val="1"/>
      <w:numFmt w:val="lowerLetter"/>
      <w:lvlText w:val="%2."/>
      <w:lvlJc w:val="left"/>
      <w:pPr>
        <w:ind w:left="1440" w:hanging="360"/>
      </w:pPr>
    </w:lvl>
    <w:lvl w:ilvl="2" w:tplc="3D122AD8">
      <w:start w:val="1"/>
      <w:numFmt w:val="lowerRoman"/>
      <w:lvlText w:val="%3."/>
      <w:lvlJc w:val="right"/>
      <w:pPr>
        <w:ind w:left="2160" w:hanging="180"/>
      </w:pPr>
    </w:lvl>
    <w:lvl w:ilvl="3" w:tplc="0A7C9DCA">
      <w:start w:val="1"/>
      <w:numFmt w:val="decimal"/>
      <w:lvlText w:val="%4."/>
      <w:lvlJc w:val="left"/>
      <w:pPr>
        <w:ind w:left="2880" w:hanging="360"/>
      </w:pPr>
    </w:lvl>
    <w:lvl w:ilvl="4" w:tplc="DD105D9C">
      <w:start w:val="1"/>
      <w:numFmt w:val="lowerLetter"/>
      <w:lvlText w:val="%5."/>
      <w:lvlJc w:val="left"/>
      <w:pPr>
        <w:ind w:left="3600" w:hanging="360"/>
      </w:pPr>
    </w:lvl>
    <w:lvl w:ilvl="5" w:tplc="BAE45F3A">
      <w:start w:val="1"/>
      <w:numFmt w:val="lowerRoman"/>
      <w:lvlText w:val="%6."/>
      <w:lvlJc w:val="right"/>
      <w:pPr>
        <w:ind w:left="4320" w:hanging="180"/>
      </w:pPr>
    </w:lvl>
    <w:lvl w:ilvl="6" w:tplc="C1E01F62">
      <w:start w:val="1"/>
      <w:numFmt w:val="decimal"/>
      <w:lvlText w:val="%7."/>
      <w:lvlJc w:val="left"/>
      <w:pPr>
        <w:ind w:left="5040" w:hanging="360"/>
      </w:pPr>
    </w:lvl>
    <w:lvl w:ilvl="7" w:tplc="3CFAB488">
      <w:start w:val="1"/>
      <w:numFmt w:val="lowerLetter"/>
      <w:lvlText w:val="%8."/>
      <w:lvlJc w:val="left"/>
      <w:pPr>
        <w:ind w:left="5760" w:hanging="360"/>
      </w:pPr>
    </w:lvl>
    <w:lvl w:ilvl="8" w:tplc="4D2285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32E62"/>
    <w:multiLevelType w:val="hybridMultilevel"/>
    <w:tmpl w:val="D4B822A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1D657F"/>
    <w:rsid w:val="002A0A9E"/>
    <w:rsid w:val="00565748"/>
    <w:rsid w:val="00863DCB"/>
    <w:rsid w:val="00AC0650"/>
    <w:rsid w:val="00CB5ABE"/>
    <w:rsid w:val="04D464AA"/>
    <w:rsid w:val="0D1D657F"/>
    <w:rsid w:val="0FFDD5D1"/>
    <w:rsid w:val="19245DFB"/>
    <w:rsid w:val="22CE6B33"/>
    <w:rsid w:val="3C81BC24"/>
    <w:rsid w:val="5D3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657F"/>
  <w15:chartTrackingRefBased/>
  <w15:docId w15:val="{9630A200-EE9F-4A99-8B26-F2973147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650"/>
  </w:style>
  <w:style w:type="paragraph" w:styleId="a7">
    <w:name w:val="footer"/>
    <w:basedOn w:val="a"/>
    <w:link w:val="a8"/>
    <w:uiPriority w:val="99"/>
    <w:unhideWhenUsed/>
    <w:rsid w:val="00AC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cticum.yandex.ru/blog/chto-takoe-neyronnye-se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en.ru/a/ZC9EsLO0CEp_TIL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vesurf.ru/zhurnal/6067-nejronnye-seti-vidy-princip-raboty-i-oblasti-primene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koloskova-galina-aleksandrovna/blog/neyronnie-seti-chto-eto-takoe-istoriya-razvitiya-vozmozhnosti-i-sferi-primeneniya-12566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 Windows</cp:lastModifiedBy>
  <cp:revision>2</cp:revision>
  <dcterms:created xsi:type="dcterms:W3CDTF">2023-05-16T08:06:00Z</dcterms:created>
  <dcterms:modified xsi:type="dcterms:W3CDTF">2023-05-16T08:06:00Z</dcterms:modified>
</cp:coreProperties>
</file>