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8" w:rsidRPr="009044E8" w:rsidRDefault="00014ABD" w:rsidP="009044E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044E8">
        <w:rPr>
          <w:b/>
          <w:sz w:val="28"/>
          <w:szCs w:val="28"/>
        </w:rPr>
        <w:t xml:space="preserve"> </w:t>
      </w:r>
      <w:r w:rsidR="009044E8" w:rsidRPr="009044E8">
        <w:rPr>
          <w:b/>
          <w:sz w:val="28"/>
          <w:szCs w:val="28"/>
        </w:rPr>
        <w:t>«</w:t>
      </w:r>
      <w:bookmarkStart w:id="0" w:name="_GoBack"/>
      <w:r w:rsidR="009044E8" w:rsidRPr="009044E8">
        <w:rPr>
          <w:b/>
          <w:sz w:val="28"/>
          <w:szCs w:val="28"/>
        </w:rPr>
        <w:t>Особенности преподавания иностранного языка в СПО</w:t>
      </w:r>
      <w:bookmarkEnd w:id="0"/>
      <w:r w:rsidR="009044E8" w:rsidRPr="009044E8">
        <w:rPr>
          <w:b/>
          <w:sz w:val="28"/>
          <w:szCs w:val="28"/>
        </w:rPr>
        <w:t>»</w:t>
      </w:r>
    </w:p>
    <w:p w:rsidR="00FA4245" w:rsidRDefault="00FA4245" w:rsidP="009044E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044E8" w:rsidRDefault="009044E8" w:rsidP="009044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44E8" w:rsidRPr="009044E8" w:rsidRDefault="009044E8" w:rsidP="0090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E8" w:rsidRPr="009044E8" w:rsidRDefault="009044E8" w:rsidP="0090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E8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44E8">
        <w:rPr>
          <w:rFonts w:ascii="Times New Roman" w:hAnsi="Times New Roman" w:cs="Times New Roman"/>
          <w:sz w:val="28"/>
          <w:szCs w:val="28"/>
        </w:rPr>
        <w:t>Преподавание английского языка в учебных заведениях среднего профессионального образования вносит определенную специфику в процесс обучения. Для обучающихся в СПО одной из приоритетных задач является научиться говорить и хоть немного понимать аутентичную речь, научиться не бояться английского языка, не бояться сделать ошибку. Обучающиеся должны практически овладеть иностранным языком на базовом уровне (основной модуль) и уметь им пользоваться в сфере приложения своего труда, а именно: уметь прочитать надписи на оборудовании и материалах, их технические характеристики, описания приборов, инструкций, руководств к эксплуатации, т.е. использовать язык для осуществления коммуникации (профессиональный модуль). Наличие практических занятий в программе предусматривает овладение обучающимся различными видами речевой деятельности – аудированием, говорением, письмом и чтением – для осуществления коммуникации в устной и письменной форме на иностранном языке.</w:t>
      </w:r>
    </w:p>
    <w:p w:rsidR="009044E8" w:rsidRDefault="009044E8" w:rsidP="002A40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4E8">
        <w:rPr>
          <w:rFonts w:ascii="Times New Roman" w:hAnsi="Times New Roman" w:cs="Times New Roman"/>
          <w:sz w:val="28"/>
          <w:szCs w:val="28"/>
        </w:rPr>
        <w:t>Перед педагогами СПО стоит нелегкая задача в выборе методов и форм организаций учебной деятельности, которые соответствуют заданным нормам ФГОС, где основной акцент направлен на развитие коммуникаций, на умение человека общаться, на овладение языком в процессе общения.</w:t>
      </w:r>
      <w:r w:rsidRPr="009044E8">
        <w:rPr>
          <w:rFonts w:ascii="Times New Roman" w:hAnsi="Times New Roman" w:cs="Times New Roman"/>
          <w:sz w:val="28"/>
          <w:szCs w:val="28"/>
        </w:rPr>
        <w:br/>
        <w:t>Образовательные стандарты по иностранному языку ориентируют педагога на воспитание человека, способного выражать свои мысли и чувства в устной и письменной форме.</w:t>
      </w:r>
    </w:p>
    <w:p w:rsidR="009044E8" w:rsidRPr="009044E8" w:rsidRDefault="009044E8" w:rsidP="002A40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4E8">
        <w:rPr>
          <w:rFonts w:ascii="Times New Roman" w:hAnsi="Times New Roman" w:cs="Times New Roman"/>
          <w:sz w:val="28"/>
          <w:szCs w:val="28"/>
        </w:rPr>
        <w:t>Профессиональная направленность уроков английского языка повышает интерес к изучению дисциплины, позволяет готовить специалистов, отвечающих требованиям работодателей.</w:t>
      </w:r>
    </w:p>
    <w:p w:rsidR="009044E8" w:rsidRDefault="009044E8" w:rsidP="009044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Ключевые слова: </w:t>
      </w:r>
      <w:r w:rsidR="002A40E2">
        <w:rPr>
          <w:sz w:val="28"/>
          <w:szCs w:val="28"/>
        </w:rPr>
        <w:t>профессионально-ориентированный подход, лексико-синтаксические особенности, методические приемы, языковой материал, речевая компетентность, коммуникативная методика.</w:t>
      </w:r>
    </w:p>
    <w:p w:rsidR="009044E8" w:rsidRDefault="009044E8" w:rsidP="009044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44E8" w:rsidRDefault="009044E8" w:rsidP="009044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4245" w:rsidRPr="00FA4245" w:rsidRDefault="00FA4245" w:rsidP="00FA424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4245" w:rsidRPr="00FA4245" w:rsidSect="009044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AB2"/>
    <w:multiLevelType w:val="hybridMultilevel"/>
    <w:tmpl w:val="17DE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9"/>
    <w:rsid w:val="000023C0"/>
    <w:rsid w:val="000107B5"/>
    <w:rsid w:val="00014ABD"/>
    <w:rsid w:val="000561EB"/>
    <w:rsid w:val="002A40E2"/>
    <w:rsid w:val="003546E1"/>
    <w:rsid w:val="00373810"/>
    <w:rsid w:val="004C083B"/>
    <w:rsid w:val="005765C3"/>
    <w:rsid w:val="00646B60"/>
    <w:rsid w:val="00780046"/>
    <w:rsid w:val="00901332"/>
    <w:rsid w:val="009044E8"/>
    <w:rsid w:val="00995BA3"/>
    <w:rsid w:val="00CA00C9"/>
    <w:rsid w:val="00CC49E5"/>
    <w:rsid w:val="00E77709"/>
    <w:rsid w:val="00F0643A"/>
    <w:rsid w:val="00F365E4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6E1"/>
  </w:style>
  <w:style w:type="character" w:customStyle="1" w:styleId="c5">
    <w:name w:val="c5"/>
    <w:basedOn w:val="a0"/>
    <w:rsid w:val="003546E1"/>
  </w:style>
  <w:style w:type="character" w:customStyle="1" w:styleId="c6">
    <w:name w:val="c6"/>
    <w:basedOn w:val="a0"/>
    <w:rsid w:val="003546E1"/>
  </w:style>
  <w:style w:type="character" w:customStyle="1" w:styleId="c4">
    <w:name w:val="c4"/>
    <w:basedOn w:val="a0"/>
    <w:rsid w:val="003546E1"/>
  </w:style>
  <w:style w:type="paragraph" w:styleId="a4">
    <w:name w:val="List Paragraph"/>
    <w:basedOn w:val="a"/>
    <w:uiPriority w:val="34"/>
    <w:qFormat/>
    <w:rsid w:val="00FA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46E1"/>
  </w:style>
  <w:style w:type="character" w:customStyle="1" w:styleId="c5">
    <w:name w:val="c5"/>
    <w:basedOn w:val="a0"/>
    <w:rsid w:val="003546E1"/>
  </w:style>
  <w:style w:type="character" w:customStyle="1" w:styleId="c6">
    <w:name w:val="c6"/>
    <w:basedOn w:val="a0"/>
    <w:rsid w:val="003546E1"/>
  </w:style>
  <w:style w:type="character" w:customStyle="1" w:styleId="c4">
    <w:name w:val="c4"/>
    <w:basedOn w:val="a0"/>
    <w:rsid w:val="003546E1"/>
  </w:style>
  <w:style w:type="paragraph" w:styleId="a4">
    <w:name w:val="List Paragraph"/>
    <w:basedOn w:val="a"/>
    <w:uiPriority w:val="34"/>
    <w:qFormat/>
    <w:rsid w:val="00FA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СПЦ №2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Александровна</dc:creator>
  <cp:keywords/>
  <dc:description/>
  <cp:lastModifiedBy>Asus</cp:lastModifiedBy>
  <cp:revision>9</cp:revision>
  <dcterms:created xsi:type="dcterms:W3CDTF">2021-12-06T23:54:00Z</dcterms:created>
  <dcterms:modified xsi:type="dcterms:W3CDTF">2023-09-20T22:50:00Z</dcterms:modified>
</cp:coreProperties>
</file>