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A5" w:rsidRDefault="00401A39" w:rsidP="00401A39">
      <w:pPr>
        <w:widowControl w:val="0"/>
        <w:autoSpaceDE w:val="0"/>
        <w:autoSpaceDN w:val="0"/>
        <w:adjustRightInd w:val="0"/>
        <w:spacing w:before="0" w:after="0" w:line="266" w:lineRule="exact"/>
        <w:jc w:val="center"/>
        <w:rPr>
          <w:rFonts w:ascii="Times New Roman"/>
          <w:b/>
          <w:color w:val="000000"/>
          <w:sz w:val="24"/>
          <w:lang w:val="ru-RU"/>
        </w:rPr>
      </w:pPr>
      <w:r w:rsidRPr="00401A39">
        <w:rPr>
          <w:rFonts w:ascii="Times New Roman" w:hAnsi="Times New Roman"/>
          <w:b/>
          <w:color w:val="000000"/>
          <w:sz w:val="24"/>
          <w:lang w:val="ru-RU"/>
        </w:rPr>
        <w:t>И</w:t>
      </w:r>
      <w:r w:rsidR="00EE020A" w:rsidRPr="00401A39">
        <w:rPr>
          <w:rFonts w:ascii="Times New Roman" w:hAnsi="Times New Roman"/>
          <w:b/>
          <w:color w:val="000000"/>
          <w:sz w:val="24"/>
          <w:lang w:val="ru-RU"/>
        </w:rPr>
        <w:t>НТЕРАКТИВНЫЕ</w:t>
      </w:r>
      <w:r w:rsidR="00EE020A" w:rsidRPr="00401A39">
        <w:rPr>
          <w:rFonts w:ascii="Times New Roman"/>
          <w:b/>
          <w:color w:val="000000"/>
          <w:spacing w:val="-2"/>
          <w:sz w:val="24"/>
          <w:lang w:val="ru-RU"/>
        </w:rPr>
        <w:t xml:space="preserve"> </w:t>
      </w:r>
      <w:r w:rsidR="00EE020A" w:rsidRPr="00401A39">
        <w:rPr>
          <w:rFonts w:ascii="Times New Roman" w:hAnsi="Times New Roman"/>
          <w:b/>
          <w:color w:val="000000"/>
          <w:sz w:val="24"/>
          <w:lang w:val="ru-RU"/>
        </w:rPr>
        <w:t>ИГРЫ</w:t>
      </w:r>
      <w:r w:rsidR="00EE020A" w:rsidRPr="00401A39">
        <w:rPr>
          <w:rFonts w:ascii="Times New Roman"/>
          <w:b/>
          <w:color w:val="000000"/>
          <w:sz w:val="24"/>
          <w:lang w:val="ru-RU"/>
        </w:rPr>
        <w:t xml:space="preserve"> </w:t>
      </w:r>
    </w:p>
    <w:p w:rsidR="00401A39" w:rsidRPr="003C79A5" w:rsidRDefault="00EE020A" w:rsidP="003C79A5">
      <w:pPr>
        <w:widowControl w:val="0"/>
        <w:autoSpaceDE w:val="0"/>
        <w:autoSpaceDN w:val="0"/>
        <w:adjustRightInd w:val="0"/>
        <w:spacing w:before="0" w:after="0" w:line="266" w:lineRule="exact"/>
        <w:jc w:val="center"/>
        <w:rPr>
          <w:rFonts w:ascii="Times New Roman"/>
          <w:b/>
          <w:color w:val="000000"/>
          <w:sz w:val="24"/>
          <w:lang w:val="ru-RU"/>
        </w:rPr>
      </w:pPr>
      <w:r w:rsidRPr="00401A39">
        <w:rPr>
          <w:rFonts w:ascii="Times New Roman" w:hAnsi="Times New Roman"/>
          <w:b/>
          <w:color w:val="000000"/>
          <w:spacing w:val="2"/>
          <w:sz w:val="24"/>
          <w:lang w:val="ru-RU"/>
        </w:rPr>
        <w:t>КАК</w:t>
      </w:r>
      <w:r w:rsidRPr="00401A39">
        <w:rPr>
          <w:rFonts w:ascii="Times New Roman"/>
          <w:b/>
          <w:color w:val="000000"/>
          <w:spacing w:val="-1"/>
          <w:sz w:val="24"/>
          <w:lang w:val="ru-RU"/>
        </w:rPr>
        <w:t xml:space="preserve"> </w:t>
      </w:r>
      <w:r w:rsidRPr="00401A39">
        <w:rPr>
          <w:rFonts w:ascii="Times New Roman" w:hAnsi="Times New Roman"/>
          <w:b/>
          <w:color w:val="000000"/>
          <w:sz w:val="24"/>
          <w:lang w:val="ru-RU"/>
        </w:rPr>
        <w:t>СРЕДСТВО</w:t>
      </w:r>
      <w:r>
        <w:rPr>
          <w:rFonts w:ascii="Times New Roman"/>
          <w:b/>
          <w:color w:val="000000"/>
          <w:sz w:val="24"/>
          <w:lang w:val="ru-RU"/>
        </w:rPr>
        <w:t xml:space="preserve"> </w:t>
      </w:r>
      <w:r w:rsidRPr="00401A39">
        <w:rPr>
          <w:rFonts w:ascii="Times New Roman" w:hAnsi="Times New Roman"/>
          <w:b/>
          <w:color w:val="000000"/>
          <w:sz w:val="24"/>
          <w:lang w:val="ru-RU"/>
        </w:rPr>
        <w:t>ПОВЫШЕНИЯ</w:t>
      </w:r>
      <w:r w:rsidRPr="00401A39">
        <w:rPr>
          <w:rFonts w:ascii="Times New Roman"/>
          <w:b/>
          <w:color w:val="000000"/>
          <w:sz w:val="24"/>
          <w:lang w:val="ru-RU"/>
        </w:rPr>
        <w:t xml:space="preserve"> </w:t>
      </w:r>
      <w:r w:rsidRPr="00401A39">
        <w:rPr>
          <w:rFonts w:ascii="Times New Roman" w:hAnsi="Times New Roman"/>
          <w:b/>
          <w:color w:val="000000"/>
          <w:sz w:val="24"/>
          <w:lang w:val="ru-RU"/>
        </w:rPr>
        <w:t>ПОЗНАВАТЕЛЬНОЙ</w:t>
      </w:r>
      <w:r w:rsidRPr="00401A39">
        <w:rPr>
          <w:rFonts w:ascii="Times New Roman"/>
          <w:b/>
          <w:color w:val="000000"/>
          <w:sz w:val="24"/>
          <w:lang w:val="ru-RU"/>
        </w:rPr>
        <w:t xml:space="preserve"> </w:t>
      </w:r>
      <w:r w:rsidRPr="00401A39">
        <w:rPr>
          <w:rFonts w:ascii="Times New Roman" w:hAnsi="Times New Roman"/>
          <w:b/>
          <w:color w:val="000000"/>
          <w:sz w:val="24"/>
          <w:lang w:val="ru-RU"/>
        </w:rPr>
        <w:t>АКТИВНОСТИ</w:t>
      </w:r>
      <w:r>
        <w:rPr>
          <w:rFonts w:ascii="Times New Roman"/>
          <w:b/>
          <w:color w:val="000000"/>
          <w:sz w:val="24"/>
          <w:lang w:val="ru-RU"/>
        </w:rPr>
        <w:t xml:space="preserve"> </w:t>
      </w:r>
      <w:r w:rsidRPr="003C79A5">
        <w:rPr>
          <w:rFonts w:ascii="Times New Roman" w:hAnsi="Times New Roman"/>
          <w:b/>
          <w:color w:val="000000"/>
          <w:sz w:val="24"/>
          <w:lang w:val="ru-RU"/>
        </w:rPr>
        <w:t>ДОШКОЛЬНИКОВ</w:t>
      </w:r>
    </w:p>
    <w:p w:rsidR="00401A39" w:rsidRPr="003C79A5" w:rsidRDefault="00401A39" w:rsidP="00401A39">
      <w:pPr>
        <w:widowControl w:val="0"/>
        <w:autoSpaceDE w:val="0"/>
        <w:autoSpaceDN w:val="0"/>
        <w:adjustRightInd w:val="0"/>
        <w:spacing w:before="0" w:after="0" w:line="266" w:lineRule="exact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68718D" w:rsidRDefault="0068718D" w:rsidP="0068718D">
      <w:pPr>
        <w:spacing w:before="0" w:after="0"/>
        <w:jc w:val="right"/>
        <w:rPr>
          <w:rFonts w:ascii="Times New Roman" w:hAnsi="Times New Roman"/>
          <w:i/>
          <w:color w:val="000000"/>
          <w:spacing w:val="-2"/>
          <w:sz w:val="24"/>
          <w:lang w:val="ru-RU"/>
        </w:rPr>
      </w:pPr>
      <w:r w:rsidRPr="0068718D">
        <w:rPr>
          <w:rFonts w:ascii="Times New Roman" w:hAnsi="Times New Roman"/>
          <w:i/>
          <w:color w:val="000000"/>
          <w:spacing w:val="-2"/>
          <w:sz w:val="24"/>
          <w:lang w:val="ru-RU"/>
        </w:rPr>
        <w:t>Алькаева Оксана Алексеевна</w:t>
      </w:r>
      <w:r>
        <w:rPr>
          <w:rFonts w:ascii="Times New Roman" w:hAnsi="Times New Roman"/>
          <w:i/>
          <w:color w:val="000000"/>
          <w:spacing w:val="-2"/>
          <w:sz w:val="24"/>
          <w:lang w:val="ru-RU"/>
        </w:rPr>
        <w:t xml:space="preserve">, </w:t>
      </w:r>
    </w:p>
    <w:p w:rsidR="0068718D" w:rsidRDefault="0068718D" w:rsidP="0068718D">
      <w:pPr>
        <w:spacing w:before="0" w:after="0"/>
        <w:jc w:val="right"/>
        <w:rPr>
          <w:rFonts w:ascii="Times New Roman" w:hAnsi="Times New Roman"/>
          <w:i/>
          <w:color w:val="000000"/>
          <w:spacing w:val="-2"/>
          <w:sz w:val="24"/>
          <w:lang w:val="ru-RU"/>
        </w:rPr>
      </w:pPr>
      <w:r>
        <w:rPr>
          <w:rFonts w:ascii="Times New Roman" w:hAnsi="Times New Roman"/>
          <w:i/>
          <w:color w:val="000000"/>
          <w:spacing w:val="-2"/>
          <w:sz w:val="24"/>
          <w:lang w:val="ru-RU"/>
        </w:rPr>
        <w:t xml:space="preserve">старший воспитатель </w:t>
      </w:r>
    </w:p>
    <w:p w:rsidR="0068718D" w:rsidRDefault="0068718D" w:rsidP="0068718D">
      <w:pPr>
        <w:spacing w:before="0" w:after="0"/>
        <w:jc w:val="right"/>
        <w:rPr>
          <w:rFonts w:ascii="Times New Roman" w:hAnsi="Times New Roman"/>
          <w:i/>
          <w:color w:val="000000"/>
          <w:spacing w:val="-2"/>
          <w:sz w:val="24"/>
          <w:lang w:val="ru-RU"/>
        </w:rPr>
      </w:pPr>
      <w:bookmarkStart w:id="0" w:name="_GoBack"/>
      <w:bookmarkEnd w:id="0"/>
      <w:r>
        <w:rPr>
          <w:rFonts w:ascii="Times New Roman" w:hAnsi="Times New Roman"/>
          <w:i/>
          <w:color w:val="000000"/>
          <w:spacing w:val="-2"/>
          <w:sz w:val="24"/>
          <w:lang w:val="ru-RU"/>
        </w:rPr>
        <w:t>МДОУ «Детский сад с. Заветное»</w:t>
      </w:r>
    </w:p>
    <w:p w:rsidR="003C79A5" w:rsidRDefault="0068718D" w:rsidP="0068718D">
      <w:pPr>
        <w:spacing w:before="0" w:after="0"/>
        <w:jc w:val="right"/>
        <w:rPr>
          <w:rFonts w:ascii="Times New Roman"/>
          <w:b/>
          <w:color w:val="000000"/>
          <w:sz w:val="24"/>
          <w:lang w:val="ru-RU"/>
        </w:rPr>
      </w:pPr>
      <w:r w:rsidRPr="0068718D">
        <w:rPr>
          <w:rFonts w:ascii="Times New Roman" w:hAnsi="Times New Roman"/>
          <w:i/>
          <w:color w:val="000000"/>
          <w:spacing w:val="-2"/>
          <w:sz w:val="24"/>
          <w:lang w:val="ru-RU"/>
        </w:rPr>
        <w:t xml:space="preserve"> </w:t>
      </w:r>
    </w:p>
    <w:p w:rsidR="00AD0702" w:rsidRPr="003C79A5" w:rsidRDefault="00AD0702" w:rsidP="003C79A5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Государственный образовательный стандарт, изменения, происходящие в дошкольном образовании, побудили к поиску новых эффективных методов и современных педагогических технологий развития дошкольника. Учитывая тот факт, что компьютер играет все большую роль в современном образовании, актуальным средством обучения становятся информационно-коммуникативные технологии. В частности</w:t>
      </w:r>
      <w:r w:rsidR="003C79A5">
        <w:rPr>
          <w:rFonts w:ascii="Times New Roman" w:hAnsi="Times New Roman"/>
          <w:sz w:val="24"/>
          <w:lang w:val="ru-RU"/>
        </w:rPr>
        <w:t>,</w:t>
      </w:r>
      <w:r w:rsidRPr="003C79A5">
        <w:rPr>
          <w:rFonts w:ascii="Times New Roman" w:hAnsi="Times New Roman"/>
          <w:sz w:val="24"/>
          <w:lang w:val="ru-RU"/>
        </w:rPr>
        <w:t xml:space="preserve"> интерактивные игры. Они дают возможность разнообразить образовательную деятельность, учитывать возрастные особенности детей, повышать их познавательную активность. Использование электронных игр приводит к стабильной результативности педагогического процесса.</w:t>
      </w:r>
    </w:p>
    <w:p w:rsidR="00AD0702" w:rsidRPr="003C79A5" w:rsidRDefault="00AD0702" w:rsidP="00AD0702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Использование ИКТ (информационно-коммуникационных технологий) является одним из приоритетов образования. Информатизация системы образования предъявляет новые требования к педагогу и его профессиональной компетентности. Коммуникативная компетентность педагога предполагает способность выстраивать коммуникации в различных форматах: устном, письменном, дискуссионном, визуальном, компьютерном, электронном.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деятельности. Поэтому считаем, использование информационно – коммуникационных технологий актуальной для нашего времени.</w:t>
      </w:r>
    </w:p>
    <w:p w:rsidR="00AD0702" w:rsidRPr="003C79A5" w:rsidRDefault="00AD0702" w:rsidP="00AD0702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 xml:space="preserve">Вопрос в том, как помочь маленькому ребенку, входящему в жизнь взглянуть на окружающий мир широко распахнутыми от удивления глазами, всегда волновало воспитателя. Сделать это интересно и познавательно можно сочетая разные виды деятельности (игра, путешествия, экскурсии, наблюдения, экспериментальная, проектная деятельность). Но наше время – это время перемен. Современное образование заставило нас по-новому взглянуть на процесс </w:t>
      </w:r>
      <w:proofErr w:type="spellStart"/>
      <w:r w:rsidRPr="003C79A5">
        <w:rPr>
          <w:rFonts w:ascii="Times New Roman" w:hAnsi="Times New Roman"/>
          <w:sz w:val="24"/>
          <w:lang w:val="ru-RU"/>
        </w:rPr>
        <w:t>воспитательно</w:t>
      </w:r>
      <w:proofErr w:type="spellEnd"/>
      <w:r w:rsidRPr="003C79A5">
        <w:rPr>
          <w:rFonts w:ascii="Times New Roman" w:hAnsi="Times New Roman"/>
          <w:sz w:val="24"/>
          <w:lang w:val="ru-RU"/>
        </w:rPr>
        <w:t>-образовательной работы в детском саду.</w:t>
      </w:r>
    </w:p>
    <w:p w:rsidR="005B7F8A" w:rsidRPr="003C79A5" w:rsidRDefault="00AD0702" w:rsidP="00AD0702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Значительную роль в этом может сыграть применение современных информационно-коммуникативных технологий.</w:t>
      </w:r>
    </w:p>
    <w:p w:rsidR="00AD0702" w:rsidRPr="003C79A5" w:rsidRDefault="00AD0702" w:rsidP="00AD0702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Понятие «интерактивный» к нам пришло из английского языка (</w:t>
      </w:r>
      <w:proofErr w:type="spellStart"/>
      <w:r w:rsidRPr="003C79A5">
        <w:rPr>
          <w:rFonts w:ascii="Times New Roman" w:hAnsi="Times New Roman"/>
          <w:sz w:val="24"/>
          <w:lang w:val="ru-RU"/>
        </w:rPr>
        <w:t>interactive</w:t>
      </w:r>
      <w:proofErr w:type="spellEnd"/>
      <w:r w:rsidRPr="003C79A5">
        <w:rPr>
          <w:rFonts w:ascii="Times New Roman" w:hAnsi="Times New Roman"/>
          <w:sz w:val="24"/>
          <w:lang w:val="ru-RU"/>
        </w:rPr>
        <w:t xml:space="preserve">: </w:t>
      </w:r>
      <w:proofErr w:type="spellStart"/>
      <w:r w:rsidRPr="003C79A5">
        <w:rPr>
          <w:rFonts w:ascii="Times New Roman" w:hAnsi="Times New Roman"/>
          <w:sz w:val="24"/>
          <w:lang w:val="ru-RU"/>
        </w:rPr>
        <w:t>inter</w:t>
      </w:r>
      <w:proofErr w:type="spellEnd"/>
      <w:r w:rsidRPr="003C79A5">
        <w:rPr>
          <w:rFonts w:ascii="Times New Roman" w:hAnsi="Times New Roman"/>
          <w:sz w:val="24"/>
          <w:lang w:val="ru-RU"/>
        </w:rPr>
        <w:t xml:space="preserve"> – между, меж; </w:t>
      </w:r>
      <w:proofErr w:type="spellStart"/>
      <w:r w:rsidRPr="003C79A5">
        <w:rPr>
          <w:rFonts w:ascii="Times New Roman" w:hAnsi="Times New Roman"/>
          <w:sz w:val="24"/>
          <w:lang w:val="ru-RU"/>
        </w:rPr>
        <w:t>active</w:t>
      </w:r>
      <w:proofErr w:type="spellEnd"/>
      <w:r w:rsidRPr="003C79A5">
        <w:rPr>
          <w:rFonts w:ascii="Times New Roman" w:hAnsi="Times New Roman"/>
          <w:sz w:val="24"/>
          <w:lang w:val="ru-RU"/>
        </w:rPr>
        <w:t xml:space="preserve"> от </w:t>
      </w:r>
      <w:proofErr w:type="spellStart"/>
      <w:r w:rsidRPr="003C79A5">
        <w:rPr>
          <w:rFonts w:ascii="Times New Roman" w:hAnsi="Times New Roman"/>
          <w:sz w:val="24"/>
          <w:lang w:val="ru-RU"/>
        </w:rPr>
        <w:t>act</w:t>
      </w:r>
      <w:proofErr w:type="spellEnd"/>
      <w:r w:rsidRPr="003C79A5">
        <w:rPr>
          <w:rFonts w:ascii="Times New Roman" w:hAnsi="Times New Roman"/>
          <w:sz w:val="24"/>
          <w:lang w:val="ru-RU"/>
        </w:rPr>
        <w:t xml:space="preserve"> – действовать, действие). Оно означает возможность взаимодействовать, вести беседу, диалог с кем-либо. В отличие от активных методов интерактивные ориентированы на более широкое взаимодействие дошкольников не только с воспитателем, но и друг с другом и на доминирование активности дошкольников в процессе обучения.</w:t>
      </w:r>
    </w:p>
    <w:p w:rsidR="00AD0702" w:rsidRPr="003C79A5" w:rsidRDefault="00AD0702" w:rsidP="00AD0702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Роль воспитателя в интерактивной игре практически сводится к направлению деятельности детей на достижение поставленных целей и к разработке плана занятия.</w:t>
      </w:r>
    </w:p>
    <w:p w:rsidR="00AD0702" w:rsidRPr="003C79A5" w:rsidRDefault="00AD0702" w:rsidP="00AD0702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Главное в организации интерактивной игры с дошкольниками – создание условий для обретения значимого для них опыта социального поведения. Под интерактивной игрой мы понимаем не просто взаимодействие дошкольников друг с другом и педагогом, а совместно организованную познавательную деятельность социальной направленности. В такой игре дети не только узнают новое, но и учатся понимать себя и других, приобретают собственный опыт.</w:t>
      </w:r>
    </w:p>
    <w:p w:rsidR="00AD0702" w:rsidRPr="003C79A5" w:rsidRDefault="00AD0702" w:rsidP="00AD0702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Существует много вариантов интерактивных игр, но способ их проведения достаточно универсален и основывается на следующем алгоритме:</w:t>
      </w:r>
    </w:p>
    <w:p w:rsidR="00AD0702" w:rsidRPr="003C79A5" w:rsidRDefault="00AD0702" w:rsidP="00AD0702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‒ подбор педагогом заданий и упражнений для группы детей;</w:t>
      </w:r>
    </w:p>
    <w:p w:rsidR="00AD0702" w:rsidRPr="003C79A5" w:rsidRDefault="00AD0702" w:rsidP="00AD0702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‒ дошкольников знакомят с проблемой, которую предстоит решить, с целью, которой надо достичь. Проблема и цель задания должны быть четко и доступно сформулированы воспитателем, чтобы у детей не возникло ощущение непонятности и ненужности того, чем они собираются заниматься;</w:t>
      </w:r>
    </w:p>
    <w:p w:rsidR="00AD0702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‒ в процессе игры дети взаимодействуют друг с другом для достижения поставленной цели;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 xml:space="preserve">‒ по окончании игры (после небольшой паузы) анализируются результаты, подводятся итоги. Анализ состоит из концентрации внимания на эмоциональном аспекте – на чувствах, которые испытали дошкольники (что понравилось, что вызвало затруднение, как развивалась ситуация, какие </w:t>
      </w:r>
      <w:r w:rsidRPr="003C79A5">
        <w:rPr>
          <w:rFonts w:ascii="Times New Roman" w:hAnsi="Times New Roman"/>
          <w:sz w:val="24"/>
          <w:lang w:val="ru-RU"/>
        </w:rPr>
        <w:lastRenderedPageBreak/>
        <w:t>действия предпринимали участники, каков результат). Важно, чтобы дети получали удовольствие от игры, попробовав себя в новой ситуации.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Познавательная активность дошкольников – это активность, проявляемая в процессе познания. Она является непременной предпосылкой формирования умственных качеств личности, ее самостоятельности и инициативности.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 xml:space="preserve">При правильной педагогической организации деятельности воспитанников и систематической и целенаправленной воспитательной деятельности познавательная активность может и должна стать устойчивой чертой личности дошкольника и оказывает сильное влияние на его развитие. 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Включать интерактивные технологии в дошкольное обучение можно практически во все образовательные области. В интерактивных моделях обучения меняется взаимодействие педагога с воспитанниками: активность педагога уступает место активности воспитанника, задача взрослого – создать условия для инициативы детей. В интерактивной технологии воспитанники выступают полноправными участниками, их опыт важен не менее чем опыт взрослого, который не столько дает готовые знания, сколько побуждает обучающихся к самостоятельному поиску, исследованию.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При организации и проведении организованной образовательной и совместной деятельности с использованием интерактивных технологий в развитии детей дошкольного возраста существуют несколько методических и технологических особенностей: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1 этап – погружение ребенка в сюжет непосредственно образовательной деятельности путем создания игровой мотивации, период подготовки – через развивающие беседы, которые помогут справиться с поставленной задачей.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2 этап – основной. Психические процессы у ребенка включаются в деятельность: восприятие, память, внимание, мышление, речь, воображение.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3 этап – заключительный: необходим для снятия зрительного напряжения. Гимнастика для глаз, упражнения для снятия мышечного и нервного напряжений.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Планируя мероприятия, мы соблюдаем дидактические требования, в соответствии с которыми: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‒ четко определяем педагогическую цель применения мультимедийных средств или компьютерных игр в образовательном процессе;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‒ уточняем, на каком этапе можем применять мультимедийные средства;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‒ согласовываем выбранное средство с другими техническими средствами обучения;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‒ учитываем специфику учебного материала, особенности группы, характер объяснения новой информации;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‒ анализируем и обсуждаем с детьми фундаментальные, узловые вопросы изучаемого материала.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Компьютерные технологии обладают рядом преимуществ: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‒ предъявление информации на экране компьютера в игровой форме вызывает у детей огромный интерес.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‒ компьютер несет в себе образный тип информации, понятный дошкольникам, учитывая наглядно-образное мышление детей.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‒ наглядный материал, используемый в презентациях, слайд-шоу, дает возможность воспитателю включить три вида памяти воспитанников: зрительную, слуховую, моторную.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‒ движения, звук, мультипликация надолго привлекают внимание ребенка.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‒ постановка проблемных задач, поощрение ребенка при их правильном решении компьютером, является стимулом познавательной активности детей;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‒ компьютер предоставляет возможность реализации индивидуального подхода в работе с детьми дошкольного возраста. В процессе деятельности каждый ребенок выполняет задания своего уровня.</w:t>
      </w:r>
    </w:p>
    <w:p w:rsidR="00427929" w:rsidRPr="003C79A5" w:rsidRDefault="00427929" w:rsidP="00427929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Интерактивная доска предполагает коллективное участие детей в игре, так как действуют на доске дети по очереди, и общими усилиями добиваются нужного результата. Например, вместе собирают картинку из фрагментов по образцу или продолжают узор, по аналогии выбирают нужную фигуру, определяют лишний предмет и обосновывают свой выбор. Все это способствует развитию познавательной активности, учит действовать по правилам, принимать точку зрения другого, делать осознанный выбор. В процессе работы с интерактивной доской мы отметили, что снизилась утомляемость и посе</w:t>
      </w:r>
      <w:r w:rsidR="003C79A5" w:rsidRPr="003C79A5">
        <w:rPr>
          <w:rFonts w:ascii="Times New Roman" w:hAnsi="Times New Roman"/>
          <w:sz w:val="24"/>
          <w:lang w:val="ru-RU"/>
        </w:rPr>
        <w:t xml:space="preserve">щаемость детей, так как учебный </w:t>
      </w:r>
      <w:r w:rsidRPr="003C79A5">
        <w:rPr>
          <w:rFonts w:ascii="Times New Roman" w:hAnsi="Times New Roman"/>
          <w:sz w:val="24"/>
          <w:lang w:val="ru-RU"/>
        </w:rPr>
        <w:t>материал</w:t>
      </w:r>
      <w:r w:rsidR="003C79A5">
        <w:rPr>
          <w:rFonts w:ascii="Times New Roman" w:hAnsi="Times New Roman"/>
          <w:sz w:val="24"/>
          <w:lang w:val="ru-RU"/>
        </w:rPr>
        <w:t>,</w:t>
      </w:r>
      <w:r w:rsidRPr="003C79A5">
        <w:rPr>
          <w:rFonts w:ascii="Times New Roman" w:hAnsi="Times New Roman"/>
          <w:sz w:val="24"/>
          <w:lang w:val="ru-RU"/>
        </w:rPr>
        <w:t xml:space="preserve"> предъявляемый детям</w:t>
      </w:r>
      <w:r w:rsidR="003C79A5">
        <w:rPr>
          <w:rFonts w:ascii="Times New Roman" w:hAnsi="Times New Roman"/>
          <w:sz w:val="24"/>
          <w:lang w:val="ru-RU"/>
        </w:rPr>
        <w:t>,</w:t>
      </w:r>
      <w:r w:rsidRPr="003C79A5">
        <w:rPr>
          <w:rFonts w:ascii="Times New Roman" w:hAnsi="Times New Roman"/>
          <w:sz w:val="24"/>
          <w:lang w:val="ru-RU"/>
        </w:rPr>
        <w:t xml:space="preserve"> отличался наглядностью, яркостью образов и динамичностью.</w:t>
      </w:r>
    </w:p>
    <w:p w:rsidR="00427929" w:rsidRPr="003C79A5" w:rsidRDefault="00427929" w:rsidP="003C79A5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lastRenderedPageBreak/>
        <w:t>Благодаря возможностям современных компьютеров, том числе с сенсорными экранами, или используя планше</w:t>
      </w:r>
      <w:r w:rsidR="003C79A5" w:rsidRPr="003C79A5">
        <w:rPr>
          <w:rFonts w:ascii="Times New Roman" w:hAnsi="Times New Roman"/>
          <w:sz w:val="24"/>
          <w:lang w:val="ru-RU"/>
        </w:rPr>
        <w:t>тник, ребе</w:t>
      </w:r>
      <w:r w:rsidRPr="003C79A5">
        <w:rPr>
          <w:rFonts w:ascii="Times New Roman" w:hAnsi="Times New Roman"/>
          <w:sz w:val="24"/>
          <w:lang w:val="ru-RU"/>
        </w:rPr>
        <w:t>нок имеет возможность действовать самостоятельно: показать, н</w:t>
      </w:r>
      <w:r w:rsidR="003C79A5" w:rsidRPr="003C79A5">
        <w:rPr>
          <w:rFonts w:ascii="Times New Roman" w:hAnsi="Times New Roman"/>
          <w:sz w:val="24"/>
          <w:lang w:val="ru-RU"/>
        </w:rPr>
        <w:t>е называя, какой предмет издае</w:t>
      </w:r>
      <w:r w:rsidRPr="003C79A5">
        <w:rPr>
          <w:rFonts w:ascii="Times New Roman" w:hAnsi="Times New Roman"/>
          <w:sz w:val="24"/>
          <w:lang w:val="ru-RU"/>
        </w:rPr>
        <w:t>т звук, или какая игрушка звучит, прикоснувшись к интерак</w:t>
      </w:r>
      <w:r w:rsidR="003C79A5" w:rsidRPr="003C79A5">
        <w:rPr>
          <w:rFonts w:ascii="Times New Roman" w:hAnsi="Times New Roman"/>
          <w:sz w:val="24"/>
          <w:lang w:val="ru-RU"/>
        </w:rPr>
        <w:t>тивной панели.</w:t>
      </w:r>
      <w:r w:rsidR="003C79A5">
        <w:rPr>
          <w:rFonts w:ascii="Times New Roman" w:hAnsi="Times New Roman"/>
          <w:sz w:val="24"/>
          <w:lang w:val="ru-RU"/>
        </w:rPr>
        <w:t xml:space="preserve"> </w:t>
      </w:r>
      <w:r w:rsidRPr="003C79A5">
        <w:rPr>
          <w:rFonts w:ascii="Times New Roman" w:hAnsi="Times New Roman"/>
          <w:sz w:val="24"/>
          <w:lang w:val="ru-RU"/>
        </w:rPr>
        <w:t>Практика показывает, что дети с большим удовольствием играют в такие игры, так как, выполняя поэтапно задания, они видит фиксированный результат на мониторе, могут повторно выбирать картинку, пока не найдут</w:t>
      </w:r>
      <w:r w:rsidR="003C79A5" w:rsidRPr="003C79A5">
        <w:rPr>
          <w:rFonts w:ascii="Times New Roman" w:hAnsi="Times New Roman"/>
          <w:sz w:val="24"/>
          <w:lang w:val="ru-RU"/>
        </w:rPr>
        <w:t xml:space="preserve"> </w:t>
      </w:r>
      <w:r w:rsidRPr="003C79A5">
        <w:rPr>
          <w:rFonts w:ascii="Times New Roman" w:hAnsi="Times New Roman"/>
          <w:sz w:val="24"/>
          <w:lang w:val="ru-RU"/>
        </w:rPr>
        <w:t>правильную. Их увлекает яркость и мобил</w:t>
      </w:r>
      <w:r w:rsidR="003C79A5" w:rsidRPr="003C79A5">
        <w:rPr>
          <w:rFonts w:ascii="Times New Roman" w:hAnsi="Times New Roman"/>
          <w:sz w:val="24"/>
          <w:lang w:val="ru-RU"/>
        </w:rPr>
        <w:t>ьность визуального видео- и зву</w:t>
      </w:r>
      <w:r w:rsidRPr="003C79A5">
        <w:rPr>
          <w:rFonts w:ascii="Times New Roman" w:hAnsi="Times New Roman"/>
          <w:sz w:val="24"/>
          <w:lang w:val="ru-RU"/>
        </w:rPr>
        <w:t>коряда. Набор неречевых звуков и соот</w:t>
      </w:r>
      <w:r w:rsidR="003C79A5" w:rsidRPr="003C79A5">
        <w:rPr>
          <w:rFonts w:ascii="Times New Roman" w:hAnsi="Times New Roman"/>
          <w:sz w:val="24"/>
          <w:lang w:val="ru-RU"/>
        </w:rPr>
        <w:t>ветствующих им картинок в играх необходимо подбирать с уче</w:t>
      </w:r>
      <w:r w:rsidRPr="003C79A5">
        <w:rPr>
          <w:rFonts w:ascii="Times New Roman" w:hAnsi="Times New Roman"/>
          <w:sz w:val="24"/>
          <w:lang w:val="ru-RU"/>
        </w:rPr>
        <w:t>том уровня разви</w:t>
      </w:r>
      <w:r w:rsidR="003C79A5" w:rsidRPr="003C79A5">
        <w:rPr>
          <w:rFonts w:ascii="Times New Roman" w:hAnsi="Times New Roman"/>
          <w:sz w:val="24"/>
          <w:lang w:val="ru-RU"/>
        </w:rPr>
        <w:t>тия таких детей, тогда эта технология дае</w:t>
      </w:r>
      <w:r w:rsidRPr="003C79A5">
        <w:rPr>
          <w:rFonts w:ascii="Times New Roman" w:hAnsi="Times New Roman"/>
          <w:sz w:val="24"/>
          <w:lang w:val="ru-RU"/>
        </w:rPr>
        <w:t>т очень стойкую мотивацию к</w:t>
      </w:r>
      <w:r w:rsidR="003C79A5" w:rsidRPr="003C79A5">
        <w:rPr>
          <w:rFonts w:ascii="Times New Roman" w:hAnsi="Times New Roman"/>
          <w:sz w:val="24"/>
          <w:lang w:val="ru-RU"/>
        </w:rPr>
        <w:t xml:space="preserve"> обучению, желание добиться ус</w:t>
      </w:r>
      <w:r w:rsidRPr="003C79A5">
        <w:rPr>
          <w:rFonts w:ascii="Times New Roman" w:hAnsi="Times New Roman"/>
          <w:sz w:val="24"/>
          <w:lang w:val="ru-RU"/>
        </w:rPr>
        <w:t>пеха, сделать задание до конца.</w:t>
      </w:r>
    </w:p>
    <w:p w:rsidR="00427929" w:rsidRDefault="00427929" w:rsidP="003C79A5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Обучение с использованием электр</w:t>
      </w:r>
      <w:r w:rsidR="003C79A5" w:rsidRPr="003C79A5">
        <w:rPr>
          <w:rFonts w:ascii="Times New Roman" w:hAnsi="Times New Roman"/>
          <w:sz w:val="24"/>
          <w:lang w:val="ru-RU"/>
        </w:rPr>
        <w:t>онных игр повышает познаватель</w:t>
      </w:r>
      <w:r w:rsidRPr="003C79A5">
        <w:rPr>
          <w:rFonts w:ascii="Times New Roman" w:hAnsi="Times New Roman"/>
          <w:sz w:val="24"/>
          <w:lang w:val="ru-RU"/>
        </w:rPr>
        <w:t>ную активность и решает поставленные зад</w:t>
      </w:r>
      <w:r w:rsidR="003C79A5" w:rsidRPr="003C79A5">
        <w:rPr>
          <w:rFonts w:ascii="Times New Roman" w:hAnsi="Times New Roman"/>
          <w:sz w:val="24"/>
          <w:lang w:val="ru-RU"/>
        </w:rPr>
        <w:t>ачи речевого развития, позволя</w:t>
      </w:r>
      <w:r w:rsidRPr="003C79A5">
        <w:rPr>
          <w:rFonts w:ascii="Times New Roman" w:hAnsi="Times New Roman"/>
          <w:sz w:val="24"/>
          <w:lang w:val="ru-RU"/>
        </w:rPr>
        <w:t>ет создать условия для формирования т</w:t>
      </w:r>
      <w:r w:rsidR="003C79A5" w:rsidRPr="003C79A5">
        <w:rPr>
          <w:rFonts w:ascii="Times New Roman" w:hAnsi="Times New Roman"/>
          <w:sz w:val="24"/>
          <w:lang w:val="ru-RU"/>
        </w:rPr>
        <w:t xml:space="preserve">аких социально значимых качеств </w:t>
      </w:r>
      <w:r w:rsidRPr="003C79A5">
        <w:rPr>
          <w:rFonts w:ascii="Times New Roman" w:hAnsi="Times New Roman"/>
          <w:sz w:val="24"/>
          <w:lang w:val="ru-RU"/>
        </w:rPr>
        <w:t>личности как активность, самостоятельн</w:t>
      </w:r>
      <w:r w:rsidR="003C79A5" w:rsidRPr="003C79A5">
        <w:rPr>
          <w:rFonts w:ascii="Times New Roman" w:hAnsi="Times New Roman"/>
          <w:sz w:val="24"/>
          <w:lang w:val="ru-RU"/>
        </w:rPr>
        <w:t xml:space="preserve">ость, способность к адаптации в </w:t>
      </w:r>
      <w:r w:rsidRPr="003C79A5">
        <w:rPr>
          <w:rFonts w:ascii="Times New Roman" w:hAnsi="Times New Roman"/>
          <w:sz w:val="24"/>
          <w:lang w:val="ru-RU"/>
        </w:rPr>
        <w:t>условиях информационного общества.</w:t>
      </w:r>
    </w:p>
    <w:p w:rsidR="003C79A5" w:rsidRDefault="003C79A5" w:rsidP="003C79A5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</w:p>
    <w:p w:rsidR="003C79A5" w:rsidRPr="003C79A5" w:rsidRDefault="003C79A5" w:rsidP="003C79A5">
      <w:pPr>
        <w:spacing w:before="0" w:after="0"/>
        <w:ind w:firstLine="708"/>
        <w:rPr>
          <w:rFonts w:ascii="Times New Roman" w:hAnsi="Times New Roman"/>
          <w:b/>
          <w:i/>
          <w:sz w:val="24"/>
          <w:lang w:val="ru-RU"/>
        </w:rPr>
      </w:pPr>
      <w:r w:rsidRPr="003C79A5">
        <w:rPr>
          <w:rFonts w:ascii="Times New Roman" w:hAnsi="Times New Roman"/>
          <w:b/>
          <w:i/>
          <w:sz w:val="24"/>
          <w:lang w:val="ru-RU"/>
        </w:rPr>
        <w:t>Список литературы:</w:t>
      </w:r>
    </w:p>
    <w:p w:rsidR="003C79A5" w:rsidRDefault="003C79A5" w:rsidP="003C79A5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 xml:space="preserve">1. Виноградова Н.А., </w:t>
      </w:r>
      <w:proofErr w:type="spellStart"/>
      <w:r w:rsidRPr="003C79A5">
        <w:rPr>
          <w:rFonts w:ascii="Times New Roman" w:hAnsi="Times New Roman"/>
          <w:sz w:val="24"/>
          <w:lang w:val="ru-RU"/>
        </w:rPr>
        <w:t>Микляева</w:t>
      </w:r>
      <w:proofErr w:type="spellEnd"/>
      <w:r w:rsidRPr="003C79A5">
        <w:rPr>
          <w:rFonts w:ascii="Times New Roman" w:hAnsi="Times New Roman"/>
          <w:sz w:val="24"/>
          <w:lang w:val="ru-RU"/>
        </w:rPr>
        <w:t xml:space="preserve"> Н.В. </w:t>
      </w:r>
      <w:r>
        <w:rPr>
          <w:rFonts w:ascii="Times New Roman" w:hAnsi="Times New Roman"/>
          <w:sz w:val="24"/>
          <w:lang w:val="ru-RU"/>
        </w:rPr>
        <w:t xml:space="preserve">Интерактивная развивающая среда </w:t>
      </w:r>
      <w:r w:rsidRPr="003C79A5">
        <w:rPr>
          <w:rFonts w:ascii="Times New Roman" w:hAnsi="Times New Roman"/>
          <w:sz w:val="24"/>
          <w:lang w:val="ru-RU"/>
        </w:rPr>
        <w:t>детского сада»: учеб. пособие. – М., 2004.</w:t>
      </w:r>
    </w:p>
    <w:p w:rsidR="003C79A5" w:rsidRPr="003C79A5" w:rsidRDefault="003C79A5" w:rsidP="003C79A5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2. Интерактивная педагогика в детск</w:t>
      </w:r>
      <w:r>
        <w:rPr>
          <w:rFonts w:ascii="Times New Roman" w:hAnsi="Times New Roman"/>
          <w:sz w:val="24"/>
          <w:lang w:val="ru-RU"/>
        </w:rPr>
        <w:t>ом саду: методическое пособие /</w:t>
      </w:r>
      <w:r w:rsidRPr="003C79A5">
        <w:rPr>
          <w:rFonts w:ascii="Times New Roman" w:hAnsi="Times New Roman"/>
          <w:sz w:val="24"/>
          <w:lang w:val="ru-RU"/>
        </w:rPr>
        <w:t xml:space="preserve">Под ред. Н.В. </w:t>
      </w:r>
      <w:proofErr w:type="spellStart"/>
      <w:r w:rsidRPr="003C79A5">
        <w:rPr>
          <w:rFonts w:ascii="Times New Roman" w:hAnsi="Times New Roman"/>
          <w:sz w:val="24"/>
          <w:lang w:val="ru-RU"/>
        </w:rPr>
        <w:t>Микляевой</w:t>
      </w:r>
      <w:proofErr w:type="spellEnd"/>
      <w:r w:rsidRPr="003C79A5">
        <w:rPr>
          <w:rFonts w:ascii="Times New Roman" w:hAnsi="Times New Roman"/>
          <w:sz w:val="24"/>
          <w:lang w:val="ru-RU"/>
        </w:rPr>
        <w:t>. – М.: ТЦ Сфера, 2012.</w:t>
      </w:r>
      <w:r>
        <w:rPr>
          <w:rFonts w:ascii="Times New Roman" w:hAnsi="Times New Roman"/>
          <w:sz w:val="24"/>
          <w:lang w:val="ru-RU"/>
        </w:rPr>
        <w:t xml:space="preserve"> – 128 с. – (Библиотека </w:t>
      </w:r>
      <w:r w:rsidRPr="003C79A5">
        <w:rPr>
          <w:rFonts w:ascii="Times New Roman" w:hAnsi="Times New Roman"/>
          <w:sz w:val="24"/>
          <w:lang w:val="ru-RU"/>
        </w:rPr>
        <w:t>журнала «Управление ДОУ»).</w:t>
      </w:r>
    </w:p>
    <w:p w:rsidR="003C79A5" w:rsidRPr="003C79A5" w:rsidRDefault="003C79A5" w:rsidP="003C79A5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 xml:space="preserve">3. Воронкова О.Б. Информационные </w:t>
      </w:r>
      <w:r>
        <w:rPr>
          <w:rFonts w:ascii="Times New Roman" w:hAnsi="Times New Roman"/>
          <w:sz w:val="24"/>
          <w:lang w:val="ru-RU"/>
        </w:rPr>
        <w:t>технологии в образовании: инте</w:t>
      </w:r>
      <w:r w:rsidRPr="003C79A5">
        <w:rPr>
          <w:rFonts w:ascii="Times New Roman" w:hAnsi="Times New Roman"/>
          <w:sz w:val="24"/>
          <w:lang w:val="ru-RU"/>
        </w:rPr>
        <w:t>рактивные методы / О.Б. Воронкова. – Росто</w:t>
      </w:r>
      <w:r>
        <w:rPr>
          <w:rFonts w:ascii="Times New Roman" w:hAnsi="Times New Roman"/>
          <w:sz w:val="24"/>
          <w:lang w:val="ru-RU"/>
        </w:rPr>
        <w:t xml:space="preserve">в н/Д: Феникс, 2010. – 315 с. – </w:t>
      </w:r>
      <w:r w:rsidRPr="003C79A5">
        <w:rPr>
          <w:rFonts w:ascii="Times New Roman" w:hAnsi="Times New Roman"/>
          <w:sz w:val="24"/>
          <w:lang w:val="ru-RU"/>
        </w:rPr>
        <w:t>Свердловская ОУНБ; КХ; Инв. номер 2311409-КХ.</w:t>
      </w:r>
    </w:p>
    <w:p w:rsidR="003C79A5" w:rsidRDefault="003C79A5" w:rsidP="003C79A5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 xml:space="preserve">4. </w:t>
      </w:r>
      <w:proofErr w:type="spellStart"/>
      <w:r w:rsidRPr="003C79A5">
        <w:rPr>
          <w:rFonts w:ascii="Times New Roman" w:hAnsi="Times New Roman"/>
          <w:sz w:val="24"/>
          <w:lang w:val="ru-RU"/>
        </w:rPr>
        <w:t>Ярусова</w:t>
      </w:r>
      <w:proofErr w:type="spellEnd"/>
      <w:r w:rsidRPr="003C79A5">
        <w:rPr>
          <w:rFonts w:ascii="Times New Roman" w:hAnsi="Times New Roman"/>
          <w:sz w:val="24"/>
          <w:lang w:val="ru-RU"/>
        </w:rPr>
        <w:t xml:space="preserve"> Е. А. Компьютерны</w:t>
      </w:r>
      <w:r>
        <w:rPr>
          <w:rFonts w:ascii="Times New Roman" w:hAnsi="Times New Roman"/>
          <w:sz w:val="24"/>
          <w:lang w:val="ru-RU"/>
        </w:rPr>
        <w:t xml:space="preserve">е игры – новый вид развивающего </w:t>
      </w:r>
      <w:r w:rsidRPr="003C79A5">
        <w:rPr>
          <w:rFonts w:ascii="Times New Roman" w:hAnsi="Times New Roman"/>
          <w:sz w:val="24"/>
          <w:lang w:val="ru-RU"/>
        </w:rPr>
        <w:t>обучения.</w:t>
      </w:r>
    </w:p>
    <w:p w:rsidR="003C79A5" w:rsidRPr="003C79A5" w:rsidRDefault="003C79A5" w:rsidP="003C79A5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5. Петрова Е. Развивающие компьют</w:t>
      </w:r>
      <w:r>
        <w:rPr>
          <w:rFonts w:ascii="Times New Roman" w:hAnsi="Times New Roman"/>
          <w:sz w:val="24"/>
          <w:lang w:val="ru-RU"/>
        </w:rPr>
        <w:t>ерные игры // Дошкольное воспи</w:t>
      </w:r>
      <w:r w:rsidRPr="003C79A5">
        <w:rPr>
          <w:rFonts w:ascii="Times New Roman" w:hAnsi="Times New Roman"/>
          <w:sz w:val="24"/>
          <w:lang w:val="ru-RU"/>
        </w:rPr>
        <w:t>тание. – 2000. – № 8.</w:t>
      </w:r>
    </w:p>
    <w:p w:rsidR="003C79A5" w:rsidRPr="003C79A5" w:rsidRDefault="003C79A5" w:rsidP="003C79A5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 xml:space="preserve">6. </w:t>
      </w:r>
      <w:proofErr w:type="spellStart"/>
      <w:r w:rsidRPr="003C79A5">
        <w:rPr>
          <w:rFonts w:ascii="Times New Roman" w:hAnsi="Times New Roman"/>
          <w:sz w:val="24"/>
          <w:lang w:val="ru-RU"/>
        </w:rPr>
        <w:t>Плужникова</w:t>
      </w:r>
      <w:proofErr w:type="spellEnd"/>
      <w:r w:rsidRPr="003C79A5">
        <w:rPr>
          <w:rFonts w:ascii="Times New Roman" w:hAnsi="Times New Roman"/>
          <w:sz w:val="24"/>
          <w:lang w:val="ru-RU"/>
        </w:rPr>
        <w:t xml:space="preserve"> Л. Использование ком</w:t>
      </w:r>
      <w:r>
        <w:rPr>
          <w:rFonts w:ascii="Times New Roman" w:hAnsi="Times New Roman"/>
          <w:sz w:val="24"/>
          <w:lang w:val="ru-RU"/>
        </w:rPr>
        <w:t>пьютеров в образовательном про</w:t>
      </w:r>
      <w:r w:rsidRPr="003C79A5">
        <w:rPr>
          <w:rFonts w:ascii="Times New Roman" w:hAnsi="Times New Roman"/>
          <w:sz w:val="24"/>
          <w:lang w:val="ru-RU"/>
        </w:rPr>
        <w:t>цессе // Дошкольное воспитание. – 2000. – № 4.</w:t>
      </w:r>
    </w:p>
    <w:p w:rsidR="003C79A5" w:rsidRPr="003C79A5" w:rsidRDefault="003C79A5" w:rsidP="003C79A5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 xml:space="preserve">7. </w:t>
      </w:r>
      <w:proofErr w:type="spellStart"/>
      <w:r w:rsidRPr="003C79A5">
        <w:rPr>
          <w:rFonts w:ascii="Times New Roman" w:hAnsi="Times New Roman"/>
          <w:sz w:val="24"/>
          <w:lang w:val="ru-RU"/>
        </w:rPr>
        <w:t>Моторин</w:t>
      </w:r>
      <w:proofErr w:type="spellEnd"/>
      <w:r w:rsidRPr="003C79A5">
        <w:rPr>
          <w:rFonts w:ascii="Times New Roman" w:hAnsi="Times New Roman"/>
          <w:sz w:val="24"/>
          <w:lang w:val="ru-RU"/>
        </w:rPr>
        <w:t xml:space="preserve"> В. Воспитательные возм</w:t>
      </w:r>
      <w:r>
        <w:rPr>
          <w:rFonts w:ascii="Times New Roman" w:hAnsi="Times New Roman"/>
          <w:sz w:val="24"/>
          <w:lang w:val="ru-RU"/>
        </w:rPr>
        <w:t>ожности компьютерных игр // До</w:t>
      </w:r>
      <w:r w:rsidRPr="003C79A5">
        <w:rPr>
          <w:rFonts w:ascii="Times New Roman" w:hAnsi="Times New Roman"/>
          <w:sz w:val="24"/>
          <w:lang w:val="ru-RU"/>
        </w:rPr>
        <w:t>школьное воспитание. – 2000. – № 11.</w:t>
      </w:r>
    </w:p>
    <w:p w:rsidR="003C79A5" w:rsidRDefault="003C79A5" w:rsidP="003C79A5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8. Калинина Т.В. Управление Д ОУ.</w:t>
      </w:r>
      <w:r>
        <w:rPr>
          <w:rFonts w:ascii="Times New Roman" w:hAnsi="Times New Roman"/>
          <w:sz w:val="24"/>
          <w:lang w:val="ru-RU"/>
        </w:rPr>
        <w:t xml:space="preserve"> «Новые информационные техноло</w:t>
      </w:r>
      <w:r w:rsidRPr="003C79A5">
        <w:rPr>
          <w:rFonts w:ascii="Times New Roman" w:hAnsi="Times New Roman"/>
          <w:sz w:val="24"/>
          <w:lang w:val="ru-RU"/>
        </w:rPr>
        <w:t>гии в дошкольном детстве». – М.: Сфера, 2008.</w:t>
      </w:r>
    </w:p>
    <w:p w:rsidR="003C79A5" w:rsidRPr="003C79A5" w:rsidRDefault="003C79A5" w:rsidP="003C79A5">
      <w:pPr>
        <w:spacing w:before="0" w:after="0"/>
        <w:ind w:firstLine="708"/>
        <w:rPr>
          <w:rFonts w:ascii="Times New Roman" w:hAnsi="Times New Roman"/>
          <w:sz w:val="24"/>
          <w:lang w:val="ru-RU"/>
        </w:rPr>
      </w:pPr>
      <w:r w:rsidRPr="003C79A5">
        <w:rPr>
          <w:rFonts w:ascii="Times New Roman" w:hAnsi="Times New Roman"/>
          <w:sz w:val="24"/>
          <w:lang w:val="ru-RU"/>
        </w:rPr>
        <w:t>9. Федеральный государственный об</w:t>
      </w:r>
      <w:r>
        <w:rPr>
          <w:rFonts w:ascii="Times New Roman" w:hAnsi="Times New Roman"/>
          <w:sz w:val="24"/>
          <w:lang w:val="ru-RU"/>
        </w:rPr>
        <w:t>разовательный стандарт дошколь</w:t>
      </w:r>
      <w:r w:rsidRPr="003C79A5">
        <w:rPr>
          <w:rFonts w:ascii="Times New Roman" w:hAnsi="Times New Roman"/>
          <w:sz w:val="24"/>
          <w:lang w:val="ru-RU"/>
        </w:rPr>
        <w:t>ного образования. – М.: УЦ Перспектива, 2012. – 20 с.</w:t>
      </w:r>
    </w:p>
    <w:sectPr w:rsidR="003C79A5" w:rsidRPr="003C79A5" w:rsidSect="00401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39"/>
    <w:rsid w:val="00366477"/>
    <w:rsid w:val="003C79A5"/>
    <w:rsid w:val="00401A39"/>
    <w:rsid w:val="00427929"/>
    <w:rsid w:val="005B7F8A"/>
    <w:rsid w:val="0068718D"/>
    <w:rsid w:val="00AD0702"/>
    <w:rsid w:val="00DD4B41"/>
    <w:rsid w:val="00EE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B6A0B-1B14-4C60-899F-A2199EC0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A39"/>
    <w:pPr>
      <w:spacing w:before="120" w:after="240" w:line="24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2020-04-03T09:55:00Z</dcterms:created>
  <dcterms:modified xsi:type="dcterms:W3CDTF">2024-01-08T14:59:00Z</dcterms:modified>
</cp:coreProperties>
</file>