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F3" w:rsidRPr="002567F3" w:rsidRDefault="002567F3" w:rsidP="002567F3">
      <w:pPr>
        <w:widowControl w:val="0"/>
        <w:suppressAutoHyphens/>
        <w:autoSpaceDE w:val="0"/>
        <w:autoSpaceDN w:val="0"/>
        <w:adjustRightInd w:val="0"/>
        <w:spacing w:after="0"/>
        <w:jc w:val="center"/>
        <w:rPr>
          <w:rFonts w:ascii="Times New Roman" w:hAnsi="Times New Roman" w:cs="Times New Roman"/>
          <w:b/>
          <w:caps/>
          <w:sz w:val="28"/>
          <w:szCs w:val="28"/>
        </w:rPr>
      </w:pPr>
      <w:r w:rsidRPr="002567F3">
        <w:rPr>
          <w:rFonts w:ascii="Times New Roman" w:hAnsi="Times New Roman" w:cs="Times New Roman"/>
          <w:b/>
          <w:caps/>
          <w:sz w:val="28"/>
          <w:szCs w:val="28"/>
        </w:rPr>
        <w:t xml:space="preserve">Тамбовское областное государственное автономное профессиональное образовательное учреждение </w:t>
      </w:r>
    </w:p>
    <w:p w:rsidR="002567F3" w:rsidRPr="002567F3" w:rsidRDefault="002567F3" w:rsidP="002567F3">
      <w:pPr>
        <w:widowControl w:val="0"/>
        <w:suppressAutoHyphens/>
        <w:autoSpaceDE w:val="0"/>
        <w:autoSpaceDN w:val="0"/>
        <w:adjustRightInd w:val="0"/>
        <w:spacing w:after="0"/>
        <w:jc w:val="center"/>
        <w:rPr>
          <w:rFonts w:ascii="Times New Roman" w:hAnsi="Times New Roman" w:cs="Times New Roman"/>
          <w:b/>
          <w:caps/>
          <w:sz w:val="28"/>
          <w:szCs w:val="28"/>
        </w:rPr>
      </w:pPr>
      <w:r w:rsidRPr="002567F3">
        <w:rPr>
          <w:rFonts w:ascii="Times New Roman" w:hAnsi="Times New Roman" w:cs="Times New Roman"/>
          <w:b/>
          <w:caps/>
          <w:sz w:val="28"/>
          <w:szCs w:val="28"/>
        </w:rPr>
        <w:t xml:space="preserve"> «многопрофильный колледж имени и.т. карасева»</w:t>
      </w:r>
    </w:p>
    <w:p w:rsidR="002567F3" w:rsidRPr="002567F3" w:rsidRDefault="002567F3" w:rsidP="002567F3">
      <w:pPr>
        <w:jc w:val="center"/>
        <w:rPr>
          <w:rFonts w:ascii="Times New Roman" w:hAnsi="Times New Roman" w:cs="Times New Roman"/>
          <w:sz w:val="28"/>
          <w:szCs w:val="28"/>
        </w:rPr>
      </w:pPr>
    </w:p>
    <w:p w:rsidR="002567F3" w:rsidRPr="002567F3" w:rsidRDefault="002567F3" w:rsidP="002567F3">
      <w:pPr>
        <w:rPr>
          <w:rFonts w:ascii="Times New Roman" w:hAnsi="Times New Roman" w:cs="Times New Roman"/>
          <w:sz w:val="28"/>
          <w:szCs w:val="28"/>
        </w:rPr>
      </w:pPr>
    </w:p>
    <w:p w:rsidR="002567F3" w:rsidRPr="002567F3" w:rsidRDefault="002567F3" w:rsidP="002567F3">
      <w:pPr>
        <w:rPr>
          <w:rFonts w:ascii="Times New Roman" w:hAnsi="Times New Roman" w:cs="Times New Roman"/>
          <w:sz w:val="28"/>
          <w:szCs w:val="28"/>
        </w:rPr>
      </w:pPr>
    </w:p>
    <w:p w:rsidR="002567F3" w:rsidRDefault="002567F3" w:rsidP="002567F3">
      <w:pPr>
        <w:rPr>
          <w:rFonts w:ascii="Times New Roman" w:hAnsi="Times New Roman" w:cs="Times New Roman"/>
          <w:sz w:val="28"/>
          <w:szCs w:val="28"/>
        </w:rPr>
      </w:pPr>
    </w:p>
    <w:p w:rsidR="002567F3" w:rsidRDefault="002567F3" w:rsidP="002567F3">
      <w:pPr>
        <w:rPr>
          <w:rFonts w:ascii="Times New Roman" w:hAnsi="Times New Roman" w:cs="Times New Roman"/>
          <w:sz w:val="28"/>
          <w:szCs w:val="28"/>
        </w:rPr>
      </w:pPr>
    </w:p>
    <w:p w:rsidR="002567F3" w:rsidRDefault="002567F3" w:rsidP="002567F3">
      <w:pPr>
        <w:rPr>
          <w:rFonts w:ascii="Times New Roman" w:hAnsi="Times New Roman" w:cs="Times New Roman"/>
          <w:sz w:val="28"/>
          <w:szCs w:val="28"/>
        </w:rPr>
      </w:pPr>
    </w:p>
    <w:p w:rsidR="002567F3" w:rsidRPr="002567F3" w:rsidRDefault="002567F3" w:rsidP="002567F3">
      <w:pPr>
        <w:rPr>
          <w:rFonts w:ascii="Times New Roman" w:hAnsi="Times New Roman" w:cs="Times New Roman"/>
          <w:sz w:val="28"/>
          <w:szCs w:val="28"/>
        </w:rPr>
      </w:pPr>
    </w:p>
    <w:p w:rsidR="002567F3" w:rsidRPr="006138B6" w:rsidRDefault="002567F3" w:rsidP="002567F3">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6138B6">
        <w:rPr>
          <w:rFonts w:ascii="Times New Roman" w:eastAsia="Times New Roman" w:hAnsi="Times New Roman" w:cs="Times New Roman"/>
          <w:b/>
          <w:bCs/>
          <w:kern w:val="36"/>
          <w:sz w:val="28"/>
          <w:szCs w:val="28"/>
          <w:lang w:eastAsia="ru-RU"/>
        </w:rPr>
        <w:t xml:space="preserve">Применение информационных технологий на уроках </w:t>
      </w:r>
      <w:r>
        <w:rPr>
          <w:rFonts w:ascii="Times New Roman" w:eastAsia="Times New Roman" w:hAnsi="Times New Roman" w:cs="Times New Roman"/>
          <w:b/>
          <w:bCs/>
          <w:kern w:val="36"/>
          <w:sz w:val="28"/>
          <w:szCs w:val="28"/>
          <w:lang w:eastAsia="ru-RU"/>
        </w:rPr>
        <w:t>учебной практики по профессии «П</w:t>
      </w:r>
      <w:r w:rsidRPr="006138B6">
        <w:rPr>
          <w:rFonts w:ascii="Times New Roman" w:eastAsia="Times New Roman" w:hAnsi="Times New Roman" w:cs="Times New Roman"/>
          <w:b/>
          <w:bCs/>
          <w:kern w:val="36"/>
          <w:sz w:val="28"/>
          <w:szCs w:val="28"/>
          <w:lang w:eastAsia="ru-RU"/>
        </w:rPr>
        <w:t>овар, кондитер»</w:t>
      </w:r>
    </w:p>
    <w:p w:rsidR="002567F3" w:rsidRPr="002567F3" w:rsidRDefault="002567F3" w:rsidP="002567F3">
      <w:pPr>
        <w:rPr>
          <w:rFonts w:ascii="Times New Roman" w:hAnsi="Times New Roman" w:cs="Times New Roman"/>
          <w:sz w:val="28"/>
          <w:szCs w:val="28"/>
        </w:rPr>
      </w:pPr>
    </w:p>
    <w:p w:rsidR="002567F3" w:rsidRPr="002567F3" w:rsidRDefault="002567F3" w:rsidP="002567F3">
      <w:pPr>
        <w:rPr>
          <w:rFonts w:ascii="Times New Roman" w:hAnsi="Times New Roman" w:cs="Times New Roman"/>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Cs/>
          <w:sz w:val="28"/>
          <w:szCs w:val="28"/>
        </w:rPr>
      </w:pPr>
      <w:r>
        <w:rPr>
          <w:rFonts w:ascii="Times New Roman" w:hAnsi="Times New Roman" w:cs="Times New Roman"/>
          <w:bCs/>
          <w:sz w:val="28"/>
          <w:szCs w:val="28"/>
        </w:rPr>
        <w:t>Мастер производственного обучения</w:t>
      </w: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bCs/>
          <w:sz w:val="28"/>
          <w:szCs w:val="28"/>
        </w:rPr>
      </w:pPr>
      <w:r>
        <w:rPr>
          <w:rFonts w:ascii="Times New Roman" w:hAnsi="Times New Roman" w:cs="Times New Roman"/>
          <w:bCs/>
          <w:sz w:val="28"/>
          <w:szCs w:val="28"/>
        </w:rPr>
        <w:t xml:space="preserve">Савинкова Анна Николаевна </w:t>
      </w: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Pr="002567F3" w:rsidRDefault="002567F3" w:rsidP="0025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2567F3" w:rsidRDefault="002567F3" w:rsidP="006138B6">
      <w:pPr>
        <w:shd w:val="clear" w:color="auto" w:fill="FFFFFF"/>
        <w:spacing w:before="100" w:beforeAutospacing="1" w:after="360" w:line="240" w:lineRule="auto"/>
        <w:jc w:val="both"/>
        <w:rPr>
          <w:rFonts w:ascii="Times New Roman" w:eastAsia="Times New Roman" w:hAnsi="Times New Roman" w:cs="Times New Roman"/>
          <w:b/>
          <w:bCs/>
          <w:kern w:val="36"/>
          <w:sz w:val="28"/>
          <w:szCs w:val="28"/>
          <w:lang w:eastAsia="ru-RU"/>
        </w:rPr>
      </w:pPr>
    </w:p>
    <w:p w:rsidR="002567F3" w:rsidRDefault="002567F3" w:rsidP="006138B6">
      <w:pPr>
        <w:shd w:val="clear" w:color="auto" w:fill="FFFFFF"/>
        <w:spacing w:before="100" w:beforeAutospacing="1" w:after="360" w:line="240" w:lineRule="auto"/>
        <w:jc w:val="both"/>
        <w:rPr>
          <w:rFonts w:ascii="Times New Roman" w:eastAsia="Times New Roman" w:hAnsi="Times New Roman" w:cs="Times New Roman"/>
          <w:b/>
          <w:bCs/>
          <w:kern w:val="36"/>
          <w:sz w:val="28"/>
          <w:szCs w:val="28"/>
          <w:lang w:eastAsia="ru-RU"/>
        </w:rPr>
      </w:pP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138B6">
        <w:rPr>
          <w:rFonts w:ascii="Times New Roman" w:eastAsia="Times New Roman" w:hAnsi="Times New Roman" w:cs="Times New Roman"/>
          <w:sz w:val="28"/>
          <w:szCs w:val="28"/>
          <w:lang w:eastAsia="ru-RU"/>
        </w:rPr>
        <w:t>Использование информационно-компьютерных технол</w:t>
      </w:r>
      <w:r>
        <w:rPr>
          <w:rFonts w:ascii="Times New Roman" w:eastAsia="Times New Roman" w:hAnsi="Times New Roman" w:cs="Times New Roman"/>
          <w:sz w:val="28"/>
          <w:szCs w:val="28"/>
          <w:lang w:eastAsia="ru-RU"/>
        </w:rPr>
        <w:t>огий открывает для мастера производственного обучения</w:t>
      </w:r>
      <w:r w:rsidRPr="006138B6">
        <w:rPr>
          <w:rFonts w:ascii="Times New Roman" w:eastAsia="Times New Roman" w:hAnsi="Times New Roman" w:cs="Times New Roman"/>
          <w:sz w:val="28"/>
          <w:szCs w:val="28"/>
          <w:lang w:eastAsia="ru-RU"/>
        </w:rPr>
        <w:t xml:space="preserve"> и студентов новые возможности. Наглядность ‒ это один из компонентов целостной системы обучения, которая может помочь студенту качественнее усвоить изучаемый материал на более высоком уровне. Наглядно представленный материал способствует развитию мыслительных операций и всей мыслительной деятельности студентов. Практика обучения показывает, что при систематическом включении наглядных средств увеличивается самостоятельность, возрастает их активность, формируется положительное отношение к профессии.</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 xml:space="preserve">На уроках учебной практики мастер производственного обучения обязан наглядно показать все технологические процессы приготовления пищи, но для этого требуются дополнительные материальные ресурсы, также нет возможности продемонстрировать студенту абсолютно все технологические процессы, так как время учебной практики ограничено и регламентировано. </w:t>
      </w: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Использован</w:t>
      </w:r>
      <w:r>
        <w:rPr>
          <w:rFonts w:ascii="Times New Roman" w:eastAsia="Times New Roman" w:hAnsi="Times New Roman" w:cs="Times New Roman"/>
          <w:sz w:val="28"/>
          <w:szCs w:val="28"/>
          <w:lang w:eastAsia="ru-RU"/>
        </w:rPr>
        <w:t>ие ИКТ облегчает работу мастера п/о</w:t>
      </w:r>
      <w:r w:rsidRPr="006138B6">
        <w:rPr>
          <w:rFonts w:ascii="Times New Roman" w:eastAsia="Times New Roman" w:hAnsi="Times New Roman" w:cs="Times New Roman"/>
          <w:sz w:val="28"/>
          <w:szCs w:val="28"/>
          <w:lang w:eastAsia="ru-RU"/>
        </w:rPr>
        <w:t xml:space="preserve"> и помогает студенту лучше вникнуть в процесс обучения, с помощью видео</w:t>
      </w: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урока мастер производственного обучения получает возможность не показывать лично трудовые приёмы студентам, что способствует значительной экономии материальных средств (отпадает нужда в дополнительном сырье для приготовления блюд). Наглядные пособия решают ещё одну проблему, как выше было сказано, учебное время ограничено, и нет возможности на практике приготовить весь спектр блюд. К примеру тема урока «Приготовление блюд из рубленого мяса», на уроке студенты с мастером могут приготовить только четыре или пять блюд из рубленого мяса, но дополнительно можно охватить данную тему более широко, и с помощью видео</w:t>
      </w: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урока посмотреть другие блюда из рубленого мяса, их приготовление, особенности подачи и т.д. Просматривая со студентами видеоролики по приготовлению блюд с нарушением технологического процесса можно извлечь пользу, студентам ставится задача выявить нарушения технологического процесса при приготовлени</w:t>
      </w:r>
      <w:r>
        <w:rPr>
          <w:rFonts w:ascii="Times New Roman" w:eastAsia="Times New Roman" w:hAnsi="Times New Roman" w:cs="Times New Roman"/>
          <w:sz w:val="28"/>
          <w:szCs w:val="28"/>
          <w:lang w:eastAsia="ru-RU"/>
        </w:rPr>
        <w:t>и блюд, таким образом, мастером п/о</w:t>
      </w:r>
      <w:r w:rsidRPr="006138B6">
        <w:rPr>
          <w:rFonts w:ascii="Times New Roman" w:eastAsia="Times New Roman" w:hAnsi="Times New Roman" w:cs="Times New Roman"/>
          <w:sz w:val="28"/>
          <w:szCs w:val="28"/>
          <w:lang w:eastAsia="ru-RU"/>
        </w:rPr>
        <w:t xml:space="preserve"> применяет метод мозговой атаки ‒ один из наиболее эффективных методов в ситуации отсутствия свежих и неизбитых решений. Он помогает найти оригинальные идеи и задействовать ресурс коллектива по максимуму. Суть мозгового штурма состоит в творческом споре студентов относительно определённой проблемы. Учебный фильм может демонстрироваться в начале, середине и в конце урока в зависимости от цели включения его в урок, дидактического назначения.</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 xml:space="preserve">Готовясь к уроку с использованием учебного кинофильма, я обязательно просматриваю его, что позволяет продумать цель и место данного средства обучения в уроке. По ходу просмотра фильма, подготавливаю вопросы и задания для студентов. Перед любым просмотром необходимо сформулировать цели демонстрации, дать вопросы, задания, что делает восприятие фильма целенаправленным. Для использования в своей </w:t>
      </w:r>
      <w:r w:rsidRPr="006138B6">
        <w:rPr>
          <w:rFonts w:ascii="Times New Roman" w:eastAsia="Times New Roman" w:hAnsi="Times New Roman" w:cs="Times New Roman"/>
          <w:sz w:val="28"/>
          <w:szCs w:val="28"/>
          <w:lang w:eastAsia="ru-RU"/>
        </w:rPr>
        <w:lastRenderedPageBreak/>
        <w:t>деятельности ИКТ с пользой, я прохожу, курсы повышения квалификации, повышаю свой уровень знаний, изучая всё новые и новые программы для монтажа фильмов, для составления презентаций, мультимедиа и т.д.</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Работая долгие годы в учебном заведении, я в своей практике применяю компьютерные технологии, что позволяет разнообразить формы работы, активизировать внимание обучающихся, повышает творческий потенциал личности и мотивацию, стимулирует мою деятельность, упрощая подготовку к занятиям в будущем. Возможность распечатать необходимые слайды решает проблему тиражирования раздаточного материала к уроку. Появляются дополнительные возможности: развивать, модернизировать, нака</w:t>
      </w:r>
      <w:r>
        <w:rPr>
          <w:rFonts w:ascii="Times New Roman" w:eastAsia="Times New Roman" w:hAnsi="Times New Roman" w:cs="Times New Roman"/>
          <w:sz w:val="28"/>
          <w:szCs w:val="28"/>
          <w:lang w:eastAsia="ru-RU"/>
        </w:rPr>
        <w:t>пливать электронные материалы. М</w:t>
      </w:r>
      <w:r w:rsidRPr="006138B6">
        <w:rPr>
          <w:rFonts w:ascii="Times New Roman" w:eastAsia="Times New Roman" w:hAnsi="Times New Roman" w:cs="Times New Roman"/>
          <w:sz w:val="28"/>
          <w:szCs w:val="28"/>
          <w:lang w:eastAsia="ru-RU"/>
        </w:rPr>
        <w:t>ультимедиа сочетают информационные и вычислительные возможности современных компьютеров, значительно расширяют возможности представления учебной информации.</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Одно из главных преимуществ использования мультимедийных и компьютерных технологий в обучении состоит в возможности выведения иллюстративного материала на экран. При традиционном обучении можно нарисовать требуемые таблицы, схемы, иллюстрации на доске, бумаге или показать на плакате. Но рисование на доске прерывает контакт с учащимися, занимает много времени, ограничивает размеры и сложность схем. Мультимедийная техника предполагает вывод на экран любой информации и в любом масштабе. На у</w:t>
      </w:r>
      <w:r>
        <w:rPr>
          <w:rFonts w:ascii="Times New Roman" w:eastAsia="Times New Roman" w:hAnsi="Times New Roman" w:cs="Times New Roman"/>
          <w:sz w:val="28"/>
          <w:szCs w:val="28"/>
          <w:lang w:eastAsia="ru-RU"/>
        </w:rPr>
        <w:t>роках учебной практики</w:t>
      </w:r>
      <w:r w:rsidRPr="006138B6">
        <w:rPr>
          <w:rFonts w:ascii="Times New Roman" w:eastAsia="Times New Roman" w:hAnsi="Times New Roman" w:cs="Times New Roman"/>
          <w:sz w:val="28"/>
          <w:szCs w:val="28"/>
          <w:lang w:eastAsia="ru-RU"/>
        </w:rPr>
        <w:t xml:space="preserve"> в условиях технологической лаборатории, для подготовки поваров при изучении новой темы воспроизводятся в электронном виде такие методические материалы, как: схемы первичной обработки овощей, рыбы, мяса. Таблицы видов нарезки и кулинарного использования овощей; видов и кулинарного использования полуфабрикатов из рыбы, мяса и др. продуктов; схемы приготовления блюд; инструкционные карты с указанием последовательности выполнения технологических операций и приёмов карточки-задания, тесты, технологические карты и др.</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Другое преимущество мультимедийной техники заключается в том, что информация на экране может появляться частями. Такая информация лучше запоминается, а сам текст можно представлять другим цветом. При этом не возникает никаких сложностей при возврате текста или другой информации назад для повторного объяснения, повторения или закрепления пройденного материала. Большим достоинством использования мультимедийных систем обучения является помощь в заполнении</w:t>
      </w:r>
      <w:r>
        <w:rPr>
          <w:rFonts w:ascii="Times New Roman" w:eastAsia="Times New Roman" w:hAnsi="Times New Roman" w:cs="Times New Roman"/>
          <w:sz w:val="28"/>
          <w:szCs w:val="28"/>
          <w:lang w:eastAsia="ru-RU"/>
        </w:rPr>
        <w:t xml:space="preserve"> дневников по учебной практике</w:t>
      </w:r>
      <w:r w:rsidRPr="006138B6">
        <w:rPr>
          <w:rFonts w:ascii="Times New Roman" w:eastAsia="Times New Roman" w:hAnsi="Times New Roman" w:cs="Times New Roman"/>
          <w:sz w:val="28"/>
          <w:szCs w:val="28"/>
          <w:lang w:eastAsia="ru-RU"/>
        </w:rPr>
        <w:t xml:space="preserve">. Дневник заполняется не только под диктовку или с помощью печатного на бумаге материала, но и с экрана; а также возможность показа электронных презентаций, слайдов, учебных фильмов, чередование в определённой последовательности просмотра фрагментов с практическим показом </w:t>
      </w:r>
      <w:r w:rsidRPr="006138B6">
        <w:rPr>
          <w:rFonts w:ascii="Times New Roman" w:eastAsia="Times New Roman" w:hAnsi="Times New Roman" w:cs="Times New Roman"/>
          <w:sz w:val="28"/>
          <w:szCs w:val="28"/>
          <w:lang w:eastAsia="ru-RU"/>
        </w:rPr>
        <w:lastRenderedPageBreak/>
        <w:t>выполнения заданий. Соответственно, большее количество време</w:t>
      </w:r>
      <w:r>
        <w:rPr>
          <w:rFonts w:ascii="Times New Roman" w:eastAsia="Times New Roman" w:hAnsi="Times New Roman" w:cs="Times New Roman"/>
          <w:sz w:val="28"/>
          <w:szCs w:val="28"/>
          <w:lang w:eastAsia="ru-RU"/>
        </w:rPr>
        <w:t>ни на уроках</w:t>
      </w:r>
      <w:r w:rsidRPr="006138B6">
        <w:rPr>
          <w:rFonts w:ascii="Times New Roman" w:eastAsia="Times New Roman" w:hAnsi="Times New Roman" w:cs="Times New Roman"/>
          <w:sz w:val="28"/>
          <w:szCs w:val="28"/>
          <w:lang w:eastAsia="ru-RU"/>
        </w:rPr>
        <w:t xml:space="preserve"> уделяется практической деятельности обучающихся с целью формирования их познавательных интересов, решения обучающей задачи. </w:t>
      </w: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Использование электронных презентаций делает урок более интересным, насыщенным, иллюстративным. Они могут быть использованы при объяснении нового материала, при повторении пройденного материала, выполнении практических заданий и при организации текущего контроля знаний. В зависимости от построения сценария урока я включаю в свою презентацию текстовые или графические фрагменты, анимацию, музыкальное или голосовое сопровождение. Презентация может быть построена таким образом, чтобы наиболее оптимально решать поставленные на уроке задачи.</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 xml:space="preserve">Как правило, я использую технологии мультимедиа на вводном инструктаже при изучении нового и повторении пройденного учебного материала. Презентация позволяет не просто вести беседу с обучающимися, задавая вопросы по теме, и тем самым, заставляя их актуализировать знания, полученные ранее по другим предметам, высказывать предположения. Анализ представленной информации способствует развитию мышления обучающихся. Например: при повторении пройденного материала на вводном инструктаже задаю вопросы по теме урока «Приготовление котлетной массы»: «Из каких последовательных операций состоит процесс приготовления блюд из котлетной массы?” Обучающиеся отвечают. Затем, с использованием анимации и других возможностей программы MS </w:t>
      </w:r>
      <w:proofErr w:type="spellStart"/>
      <w:r w:rsidRPr="006138B6">
        <w:rPr>
          <w:rFonts w:ascii="Times New Roman" w:eastAsia="Times New Roman" w:hAnsi="Times New Roman" w:cs="Times New Roman"/>
          <w:sz w:val="28"/>
          <w:szCs w:val="28"/>
          <w:lang w:eastAsia="ru-RU"/>
        </w:rPr>
        <w:t>Office</w:t>
      </w:r>
      <w:proofErr w:type="spellEnd"/>
      <w:r w:rsidRPr="006138B6">
        <w:rPr>
          <w:rFonts w:ascii="Times New Roman" w:eastAsia="Times New Roman" w:hAnsi="Times New Roman" w:cs="Times New Roman"/>
          <w:sz w:val="28"/>
          <w:szCs w:val="28"/>
          <w:lang w:eastAsia="ru-RU"/>
        </w:rPr>
        <w:t xml:space="preserve">, </w:t>
      </w:r>
      <w:proofErr w:type="spellStart"/>
      <w:r w:rsidRPr="006138B6">
        <w:rPr>
          <w:rFonts w:ascii="Times New Roman" w:eastAsia="Times New Roman" w:hAnsi="Times New Roman" w:cs="Times New Roman"/>
          <w:sz w:val="28"/>
          <w:szCs w:val="28"/>
          <w:lang w:eastAsia="ru-RU"/>
        </w:rPr>
        <w:t>Power</w:t>
      </w:r>
      <w:proofErr w:type="spellEnd"/>
      <w:r w:rsidRPr="006138B6">
        <w:rPr>
          <w:rFonts w:ascii="Times New Roman" w:eastAsia="Times New Roman" w:hAnsi="Times New Roman" w:cs="Times New Roman"/>
          <w:sz w:val="28"/>
          <w:szCs w:val="28"/>
          <w:lang w:eastAsia="ru-RU"/>
        </w:rPr>
        <w:t xml:space="preserve"> </w:t>
      </w:r>
      <w:proofErr w:type="spellStart"/>
      <w:r w:rsidRPr="006138B6">
        <w:rPr>
          <w:rFonts w:ascii="Times New Roman" w:eastAsia="Times New Roman" w:hAnsi="Times New Roman" w:cs="Times New Roman"/>
          <w:sz w:val="28"/>
          <w:szCs w:val="28"/>
          <w:lang w:eastAsia="ru-RU"/>
        </w:rPr>
        <w:t>Point</w:t>
      </w:r>
      <w:proofErr w:type="spellEnd"/>
      <w:r w:rsidRPr="006138B6">
        <w:rPr>
          <w:rFonts w:ascii="Times New Roman" w:eastAsia="Times New Roman" w:hAnsi="Times New Roman" w:cs="Times New Roman"/>
          <w:sz w:val="28"/>
          <w:szCs w:val="28"/>
          <w:lang w:eastAsia="ru-RU"/>
        </w:rPr>
        <w:t>, следует ответ на экране,</w:t>
      </w:r>
      <w:r>
        <w:rPr>
          <w:rFonts w:ascii="Times New Roman" w:eastAsia="Times New Roman" w:hAnsi="Times New Roman" w:cs="Times New Roman"/>
          <w:sz w:val="28"/>
          <w:szCs w:val="28"/>
          <w:lang w:eastAsia="ru-RU"/>
        </w:rPr>
        <w:t xml:space="preserve"> и все сравнивают свой ответ с </w:t>
      </w:r>
      <w:r w:rsidRPr="006138B6">
        <w:rPr>
          <w:rFonts w:ascii="Times New Roman" w:eastAsia="Times New Roman" w:hAnsi="Times New Roman" w:cs="Times New Roman"/>
          <w:sz w:val="28"/>
          <w:szCs w:val="28"/>
          <w:lang w:eastAsia="ru-RU"/>
        </w:rPr>
        <w:t xml:space="preserve"> правильным ответом в виде иллюстрированных слайдов и красочных фотографий блюд. В другом случае, обучающийся рассказывает технологическую схему обработки овощей, рыбы или мяса, затем правильность его ответа сопоставляется с ответом на электронной схеме. Таким образом, обучающиеся легче усваивают изучаемый материал, а мастер может объективно и наглядно оценить уровень их теоретической подготовки.</w:t>
      </w:r>
    </w:p>
    <w:p w:rsidR="006138B6" w:rsidRPr="006138B6" w:rsidRDefault="006138B6"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B6">
        <w:rPr>
          <w:rFonts w:ascii="Times New Roman" w:eastAsia="Times New Roman" w:hAnsi="Times New Roman" w:cs="Times New Roman"/>
          <w:sz w:val="28"/>
          <w:szCs w:val="28"/>
          <w:lang w:eastAsia="ru-RU"/>
        </w:rPr>
        <w:t>Для создания эмоциональных ситуаций в ходе урока большое значение имеет художественность, яркость, эмоциональн</w:t>
      </w:r>
      <w:r>
        <w:rPr>
          <w:rFonts w:ascii="Times New Roman" w:eastAsia="Times New Roman" w:hAnsi="Times New Roman" w:cs="Times New Roman"/>
          <w:sz w:val="28"/>
          <w:szCs w:val="28"/>
          <w:lang w:eastAsia="ru-RU"/>
        </w:rPr>
        <w:t>ость речи мастера</w:t>
      </w:r>
      <w:r w:rsidRPr="006138B6">
        <w:rPr>
          <w:rFonts w:ascii="Times New Roman" w:eastAsia="Times New Roman" w:hAnsi="Times New Roman" w:cs="Times New Roman"/>
          <w:sz w:val="28"/>
          <w:szCs w:val="28"/>
          <w:lang w:eastAsia="ru-RU"/>
        </w:rPr>
        <w:t>. Однако элементы занимательности на занятиях, усиленные звуком, графикой, видеоинформацией, используемой в презентации, воздействуют на учащегося намного сильнее, чем только слово, вызывают неподдельный интерес к изучаемой теме, желание узнать и научиться большему; в дальнейшем формируют устойчивую мотивацию изучения данного предмета или овладения теми или иными практическими навыками.</w:t>
      </w:r>
    </w:p>
    <w:p w:rsidR="006138B6" w:rsidRPr="006138B6" w:rsidRDefault="00B51B9B" w:rsidP="006138B6">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8B6" w:rsidRPr="006138B6">
        <w:rPr>
          <w:rFonts w:ascii="Times New Roman" w:eastAsia="Times New Roman" w:hAnsi="Times New Roman" w:cs="Times New Roman"/>
          <w:sz w:val="28"/>
          <w:szCs w:val="28"/>
          <w:lang w:eastAsia="ru-RU"/>
        </w:rPr>
        <w:t>Применение разнообразных форм обучения на уроках и во внеурочное время (упражнения, конкурсы, викторины составление и разгадывание кроссвордов, поиск интересной и нужной информации для рефератов, блиц-</w:t>
      </w:r>
      <w:r w:rsidR="006138B6" w:rsidRPr="006138B6">
        <w:rPr>
          <w:rFonts w:ascii="Times New Roman" w:eastAsia="Times New Roman" w:hAnsi="Times New Roman" w:cs="Times New Roman"/>
          <w:sz w:val="28"/>
          <w:szCs w:val="28"/>
          <w:lang w:eastAsia="ru-RU"/>
        </w:rPr>
        <w:lastRenderedPageBreak/>
        <w:t>опросы, создают положительный эмоциональный фон деятельности обучающихся. Все формы обучения, перечисленные выше, можно реализовать с помощью информационно-коммуникационных технологий.</w:t>
      </w:r>
    </w:p>
    <w:p w:rsidR="00B51B9B" w:rsidRDefault="006138B6" w:rsidP="00B51B9B">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sidRPr="006138B6">
        <w:rPr>
          <w:rFonts w:ascii="Times New Roman" w:eastAsia="Times New Roman" w:hAnsi="Times New Roman" w:cs="Times New Roman"/>
          <w:sz w:val="28"/>
          <w:szCs w:val="28"/>
          <w:lang w:eastAsia="ru-RU"/>
        </w:rPr>
        <w:t>Например, практикую в своей работе использование электронных плакатов по изучению технологического оборудования предприятий общественного питания</w:t>
      </w:r>
      <w:r w:rsidR="00B51B9B">
        <w:rPr>
          <w:rFonts w:ascii="Times New Roman" w:eastAsia="Times New Roman" w:hAnsi="Times New Roman" w:cs="Times New Roman"/>
          <w:sz w:val="28"/>
          <w:szCs w:val="28"/>
          <w:lang w:eastAsia="ru-RU"/>
        </w:rPr>
        <w:t>.</w:t>
      </w:r>
      <w:r w:rsidRPr="006138B6">
        <w:rPr>
          <w:rFonts w:ascii="Times New Roman" w:eastAsia="Times New Roman" w:hAnsi="Times New Roman" w:cs="Times New Roman"/>
          <w:sz w:val="28"/>
          <w:szCs w:val="28"/>
          <w:lang w:eastAsia="ru-RU"/>
        </w:rPr>
        <w:t xml:space="preserve"> Информация, размещённая на слайде и появляющаяся в нужные моменты объяснения, показа практических приёмов, операций воспитывает интерес к уроку, делает его более привлекательным. Заинтересовать – значит удивить. Обучение с использованием средств информационно-коммуникационных технологий позволяет создать условия для формирования таких социально значимых качеств личности, как активность, самостоятельность, креативность способность к адаптации в условиях информационного общества, для развития коммуникативных способностей и формирования культуры личности.</w:t>
      </w:r>
    </w:p>
    <w:p w:rsidR="006138B6" w:rsidRPr="006138B6" w:rsidRDefault="00B51B9B" w:rsidP="00B51B9B">
      <w:pPr>
        <w:shd w:val="clear" w:color="auto" w:fill="FFFFFF"/>
        <w:spacing w:before="100" w:beforeAutospacing="1" w:after="3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8B6" w:rsidRPr="006138B6">
        <w:rPr>
          <w:rFonts w:ascii="Times New Roman" w:eastAsia="Times New Roman" w:hAnsi="Times New Roman" w:cs="Times New Roman"/>
          <w:sz w:val="28"/>
          <w:szCs w:val="28"/>
          <w:lang w:eastAsia="ru-RU"/>
        </w:rPr>
        <w:t>Основная цель использования информационно-коммуникационных технологий в учебн</w:t>
      </w:r>
      <w:r>
        <w:rPr>
          <w:rFonts w:ascii="Times New Roman" w:eastAsia="Times New Roman" w:hAnsi="Times New Roman" w:cs="Times New Roman"/>
          <w:sz w:val="28"/>
          <w:szCs w:val="28"/>
          <w:lang w:eastAsia="ru-RU"/>
        </w:rPr>
        <w:t>о-воспитательной работе мастера п/о</w:t>
      </w:r>
      <w:r w:rsidR="006138B6" w:rsidRPr="006138B6">
        <w:rPr>
          <w:rFonts w:ascii="Times New Roman" w:eastAsia="Times New Roman" w:hAnsi="Times New Roman" w:cs="Times New Roman"/>
          <w:sz w:val="28"/>
          <w:szCs w:val="28"/>
          <w:lang w:eastAsia="ru-RU"/>
        </w:rPr>
        <w:t xml:space="preserve"> – это активизация познавательной деятельности обучающихся на у</w:t>
      </w:r>
      <w:r>
        <w:rPr>
          <w:rFonts w:ascii="Times New Roman" w:eastAsia="Times New Roman" w:hAnsi="Times New Roman" w:cs="Times New Roman"/>
          <w:sz w:val="28"/>
          <w:szCs w:val="28"/>
          <w:lang w:eastAsia="ru-RU"/>
        </w:rPr>
        <w:t>роках учебной практики</w:t>
      </w:r>
      <w:r w:rsidR="006138B6" w:rsidRPr="006138B6">
        <w:rPr>
          <w:rFonts w:ascii="Times New Roman" w:eastAsia="Times New Roman" w:hAnsi="Times New Roman" w:cs="Times New Roman"/>
          <w:sz w:val="28"/>
          <w:szCs w:val="28"/>
          <w:lang w:eastAsia="ru-RU"/>
        </w:rPr>
        <w:t>, внеурочных мероприятиях, развитие творческого потенциала, воспитание смелости мысли, уверенность в себе, в своих творческих силах.</w:t>
      </w:r>
    </w:p>
    <w:p w:rsidR="006D4A48" w:rsidRPr="006138B6" w:rsidRDefault="006D4A48" w:rsidP="006138B6">
      <w:pPr>
        <w:jc w:val="both"/>
        <w:rPr>
          <w:rFonts w:ascii="Times New Roman" w:hAnsi="Times New Roman" w:cs="Times New Roman"/>
          <w:sz w:val="28"/>
          <w:szCs w:val="28"/>
        </w:rPr>
      </w:pPr>
    </w:p>
    <w:sectPr w:rsidR="006D4A48" w:rsidRPr="0061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75"/>
    <w:rsid w:val="002567F3"/>
    <w:rsid w:val="004F4C75"/>
    <w:rsid w:val="006138B6"/>
    <w:rsid w:val="006D4A48"/>
    <w:rsid w:val="00B51B9B"/>
    <w:rsid w:val="00D4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0EE"/>
  <w15:docId w15:val="{C5EF1CD6-8C88-447E-880F-54501693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3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8B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38B6"/>
    <w:rPr>
      <w:b/>
      <w:bCs/>
    </w:rPr>
  </w:style>
  <w:style w:type="character" w:customStyle="1" w:styleId="meta-tags">
    <w:name w:val="meta-tags"/>
    <w:basedOn w:val="a0"/>
    <w:rsid w:val="006138B6"/>
  </w:style>
  <w:style w:type="character" w:styleId="a4">
    <w:name w:val="Hyperlink"/>
    <w:basedOn w:val="a0"/>
    <w:uiPriority w:val="99"/>
    <w:semiHidden/>
    <w:unhideWhenUsed/>
    <w:rsid w:val="006138B6"/>
    <w:rPr>
      <w:color w:val="0000FF"/>
      <w:u w:val="single"/>
    </w:rPr>
  </w:style>
  <w:style w:type="paragraph" w:styleId="a5">
    <w:name w:val="Normal (Web)"/>
    <w:basedOn w:val="a"/>
    <w:uiPriority w:val="99"/>
    <w:semiHidden/>
    <w:unhideWhenUsed/>
    <w:rsid w:val="00613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164">
      <w:bodyDiv w:val="1"/>
      <w:marLeft w:val="0"/>
      <w:marRight w:val="0"/>
      <w:marTop w:val="0"/>
      <w:marBottom w:val="0"/>
      <w:divBdr>
        <w:top w:val="none" w:sz="0" w:space="0" w:color="auto"/>
        <w:left w:val="none" w:sz="0" w:space="0" w:color="auto"/>
        <w:bottom w:val="none" w:sz="0" w:space="0" w:color="auto"/>
        <w:right w:val="none" w:sz="0" w:space="0" w:color="auto"/>
      </w:divBdr>
      <w:divsChild>
        <w:div w:id="1468546703">
          <w:marLeft w:val="0"/>
          <w:marRight w:val="0"/>
          <w:marTop w:val="0"/>
          <w:marBottom w:val="360"/>
          <w:divBdr>
            <w:top w:val="none" w:sz="0" w:space="0" w:color="auto"/>
            <w:left w:val="none" w:sz="0" w:space="0" w:color="auto"/>
            <w:bottom w:val="none" w:sz="0" w:space="0" w:color="auto"/>
            <w:right w:val="none" w:sz="0" w:space="0" w:color="auto"/>
          </w:divBdr>
        </w:div>
        <w:div w:id="1098988401">
          <w:marLeft w:val="0"/>
          <w:marRight w:val="0"/>
          <w:marTop w:val="0"/>
          <w:marBottom w:val="0"/>
          <w:divBdr>
            <w:top w:val="none" w:sz="0" w:space="0" w:color="auto"/>
            <w:left w:val="none" w:sz="0" w:space="0" w:color="auto"/>
            <w:bottom w:val="none" w:sz="0" w:space="0" w:color="auto"/>
            <w:right w:val="none" w:sz="0" w:space="0" w:color="auto"/>
          </w:divBdr>
          <w:divsChild>
            <w:div w:id="447087361">
              <w:marLeft w:val="0"/>
              <w:marRight w:val="0"/>
              <w:marTop w:val="0"/>
              <w:marBottom w:val="0"/>
              <w:divBdr>
                <w:top w:val="none" w:sz="0" w:space="0" w:color="auto"/>
                <w:left w:val="none" w:sz="0" w:space="0" w:color="auto"/>
                <w:bottom w:val="none" w:sz="0" w:space="0" w:color="auto"/>
                <w:right w:val="none" w:sz="0" w:space="0" w:color="auto"/>
              </w:divBdr>
              <w:divsChild>
                <w:div w:id="125780357">
                  <w:marLeft w:val="0"/>
                  <w:marRight w:val="0"/>
                  <w:marTop w:val="0"/>
                  <w:marBottom w:val="0"/>
                  <w:divBdr>
                    <w:top w:val="none" w:sz="0" w:space="0" w:color="auto"/>
                    <w:left w:val="none" w:sz="0" w:space="0" w:color="auto"/>
                    <w:bottom w:val="none" w:sz="0" w:space="0" w:color="auto"/>
                    <w:right w:val="none" w:sz="0" w:space="0" w:color="auto"/>
                  </w:divBdr>
                  <w:divsChild>
                    <w:div w:id="542326515">
                      <w:marLeft w:val="0"/>
                      <w:marRight w:val="0"/>
                      <w:marTop w:val="0"/>
                      <w:marBottom w:val="0"/>
                      <w:divBdr>
                        <w:top w:val="none" w:sz="0" w:space="0" w:color="auto"/>
                        <w:left w:val="none" w:sz="0" w:space="0" w:color="auto"/>
                        <w:bottom w:val="none" w:sz="0" w:space="0" w:color="auto"/>
                        <w:right w:val="none" w:sz="0" w:space="0" w:color="auto"/>
                      </w:divBdr>
                      <w:divsChild>
                        <w:div w:id="1364281463">
                          <w:marLeft w:val="0"/>
                          <w:marRight w:val="0"/>
                          <w:marTop w:val="0"/>
                          <w:marBottom w:val="0"/>
                          <w:divBdr>
                            <w:top w:val="none" w:sz="0" w:space="0" w:color="auto"/>
                            <w:left w:val="none" w:sz="0" w:space="0" w:color="auto"/>
                            <w:bottom w:val="none" w:sz="0" w:space="0" w:color="auto"/>
                            <w:right w:val="none" w:sz="0" w:space="0" w:color="auto"/>
                          </w:divBdr>
                          <w:divsChild>
                            <w:div w:id="1872767635">
                              <w:marLeft w:val="0"/>
                              <w:marRight w:val="0"/>
                              <w:marTop w:val="0"/>
                              <w:marBottom w:val="0"/>
                              <w:divBdr>
                                <w:top w:val="none" w:sz="0" w:space="0" w:color="auto"/>
                                <w:left w:val="none" w:sz="0" w:space="0" w:color="auto"/>
                                <w:bottom w:val="none" w:sz="0" w:space="0" w:color="auto"/>
                                <w:right w:val="none" w:sz="0" w:space="0" w:color="auto"/>
                              </w:divBdr>
                              <w:divsChild>
                                <w:div w:id="1563522376">
                                  <w:marLeft w:val="0"/>
                                  <w:marRight w:val="0"/>
                                  <w:marTop w:val="0"/>
                                  <w:marBottom w:val="0"/>
                                  <w:divBdr>
                                    <w:top w:val="none" w:sz="0" w:space="0" w:color="auto"/>
                                    <w:left w:val="none" w:sz="0" w:space="0" w:color="auto"/>
                                    <w:bottom w:val="none" w:sz="0" w:space="0" w:color="auto"/>
                                    <w:right w:val="none" w:sz="0" w:space="0" w:color="auto"/>
                                  </w:divBdr>
                                  <w:divsChild>
                                    <w:div w:id="1186334129">
                                      <w:marLeft w:val="0"/>
                                      <w:marRight w:val="0"/>
                                      <w:marTop w:val="0"/>
                                      <w:marBottom w:val="0"/>
                                      <w:divBdr>
                                        <w:top w:val="none" w:sz="0" w:space="0" w:color="auto"/>
                                        <w:left w:val="none" w:sz="0" w:space="0" w:color="auto"/>
                                        <w:bottom w:val="none" w:sz="0" w:space="0" w:color="auto"/>
                                        <w:right w:val="none" w:sz="0" w:space="0" w:color="auto"/>
                                      </w:divBdr>
                                      <w:divsChild>
                                        <w:div w:id="346564713">
                                          <w:marLeft w:val="0"/>
                                          <w:marRight w:val="0"/>
                                          <w:marTop w:val="0"/>
                                          <w:marBottom w:val="0"/>
                                          <w:divBdr>
                                            <w:top w:val="none" w:sz="0" w:space="0" w:color="auto"/>
                                            <w:left w:val="none" w:sz="0" w:space="0" w:color="auto"/>
                                            <w:bottom w:val="none" w:sz="0" w:space="0" w:color="auto"/>
                                            <w:right w:val="none" w:sz="0" w:space="0" w:color="auto"/>
                                          </w:divBdr>
                                          <w:divsChild>
                                            <w:div w:id="1218784626">
                                              <w:marLeft w:val="0"/>
                                              <w:marRight w:val="0"/>
                                              <w:marTop w:val="0"/>
                                              <w:marBottom w:val="0"/>
                                              <w:divBdr>
                                                <w:top w:val="none" w:sz="0" w:space="0" w:color="auto"/>
                                                <w:left w:val="none" w:sz="0" w:space="0" w:color="auto"/>
                                                <w:bottom w:val="none" w:sz="0" w:space="0" w:color="auto"/>
                                                <w:right w:val="none" w:sz="0" w:space="0" w:color="auto"/>
                                              </w:divBdr>
                                              <w:divsChild>
                                                <w:div w:id="1877546191">
                                                  <w:marLeft w:val="0"/>
                                                  <w:marRight w:val="0"/>
                                                  <w:marTop w:val="0"/>
                                                  <w:marBottom w:val="0"/>
                                                  <w:divBdr>
                                                    <w:top w:val="none" w:sz="0" w:space="0" w:color="auto"/>
                                                    <w:left w:val="none" w:sz="0" w:space="0" w:color="auto"/>
                                                    <w:bottom w:val="none" w:sz="0" w:space="0" w:color="auto"/>
                                                    <w:right w:val="none" w:sz="0" w:space="0" w:color="auto"/>
                                                  </w:divBdr>
                                                  <w:divsChild>
                                                    <w:div w:id="199317803">
                                                      <w:marLeft w:val="0"/>
                                                      <w:marRight w:val="0"/>
                                                      <w:marTop w:val="0"/>
                                                      <w:marBottom w:val="0"/>
                                                      <w:divBdr>
                                                        <w:top w:val="none" w:sz="0" w:space="0" w:color="auto"/>
                                                        <w:left w:val="none" w:sz="0" w:space="0" w:color="auto"/>
                                                        <w:bottom w:val="none" w:sz="0" w:space="0" w:color="auto"/>
                                                        <w:right w:val="none" w:sz="0" w:space="0" w:color="auto"/>
                                                      </w:divBdr>
                                                      <w:divsChild>
                                                        <w:div w:id="4739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149227">
              <w:marLeft w:val="0"/>
              <w:marRight w:val="0"/>
              <w:marTop w:val="0"/>
              <w:marBottom w:val="0"/>
              <w:divBdr>
                <w:top w:val="none" w:sz="0" w:space="0" w:color="auto"/>
                <w:left w:val="none" w:sz="0" w:space="0" w:color="auto"/>
                <w:bottom w:val="none" w:sz="0" w:space="0" w:color="auto"/>
                <w:right w:val="none" w:sz="0" w:space="0" w:color="auto"/>
              </w:divBdr>
              <w:divsChild>
                <w:div w:id="845635959">
                  <w:marLeft w:val="0"/>
                  <w:marRight w:val="0"/>
                  <w:marTop w:val="0"/>
                  <w:marBottom w:val="0"/>
                  <w:divBdr>
                    <w:top w:val="none" w:sz="0" w:space="0" w:color="auto"/>
                    <w:left w:val="none" w:sz="0" w:space="0" w:color="auto"/>
                    <w:bottom w:val="none" w:sz="0" w:space="0" w:color="auto"/>
                    <w:right w:val="none" w:sz="0" w:space="0" w:color="auto"/>
                  </w:divBdr>
                  <w:divsChild>
                    <w:div w:id="254557149">
                      <w:marLeft w:val="0"/>
                      <w:marRight w:val="0"/>
                      <w:marTop w:val="0"/>
                      <w:marBottom w:val="0"/>
                      <w:divBdr>
                        <w:top w:val="none" w:sz="0" w:space="0" w:color="auto"/>
                        <w:left w:val="none" w:sz="0" w:space="0" w:color="auto"/>
                        <w:bottom w:val="none" w:sz="0" w:space="0" w:color="auto"/>
                        <w:right w:val="none" w:sz="0" w:space="0" w:color="auto"/>
                      </w:divBdr>
                      <w:divsChild>
                        <w:div w:id="931402497">
                          <w:marLeft w:val="0"/>
                          <w:marRight w:val="0"/>
                          <w:marTop w:val="0"/>
                          <w:marBottom w:val="0"/>
                          <w:divBdr>
                            <w:top w:val="none" w:sz="0" w:space="0" w:color="auto"/>
                            <w:left w:val="none" w:sz="0" w:space="0" w:color="auto"/>
                            <w:bottom w:val="none" w:sz="0" w:space="0" w:color="auto"/>
                            <w:right w:val="none" w:sz="0" w:space="0" w:color="auto"/>
                          </w:divBdr>
                          <w:divsChild>
                            <w:div w:id="1953433405">
                              <w:marLeft w:val="0"/>
                              <w:marRight w:val="0"/>
                              <w:marTop w:val="0"/>
                              <w:marBottom w:val="0"/>
                              <w:divBdr>
                                <w:top w:val="none" w:sz="0" w:space="0" w:color="auto"/>
                                <w:left w:val="none" w:sz="0" w:space="0" w:color="auto"/>
                                <w:bottom w:val="none" w:sz="0" w:space="0" w:color="auto"/>
                                <w:right w:val="none" w:sz="0" w:space="0" w:color="auto"/>
                              </w:divBdr>
                              <w:divsChild>
                                <w:div w:id="1143350103">
                                  <w:marLeft w:val="0"/>
                                  <w:marRight w:val="0"/>
                                  <w:marTop w:val="0"/>
                                  <w:marBottom w:val="0"/>
                                  <w:divBdr>
                                    <w:top w:val="none" w:sz="0" w:space="0" w:color="auto"/>
                                    <w:left w:val="none" w:sz="0" w:space="0" w:color="auto"/>
                                    <w:bottom w:val="none" w:sz="0" w:space="0" w:color="auto"/>
                                    <w:right w:val="none" w:sz="0" w:space="0" w:color="auto"/>
                                  </w:divBdr>
                                  <w:divsChild>
                                    <w:div w:id="1060664763">
                                      <w:marLeft w:val="0"/>
                                      <w:marRight w:val="0"/>
                                      <w:marTop w:val="0"/>
                                      <w:marBottom w:val="0"/>
                                      <w:divBdr>
                                        <w:top w:val="none" w:sz="0" w:space="0" w:color="auto"/>
                                        <w:left w:val="none" w:sz="0" w:space="0" w:color="auto"/>
                                        <w:bottom w:val="none" w:sz="0" w:space="0" w:color="auto"/>
                                        <w:right w:val="none" w:sz="0" w:space="0" w:color="auto"/>
                                      </w:divBdr>
                                      <w:divsChild>
                                        <w:div w:id="1350722108">
                                          <w:marLeft w:val="0"/>
                                          <w:marRight w:val="0"/>
                                          <w:marTop w:val="0"/>
                                          <w:marBottom w:val="0"/>
                                          <w:divBdr>
                                            <w:top w:val="none" w:sz="0" w:space="0" w:color="auto"/>
                                            <w:left w:val="none" w:sz="0" w:space="0" w:color="auto"/>
                                            <w:bottom w:val="none" w:sz="0" w:space="0" w:color="auto"/>
                                            <w:right w:val="none" w:sz="0" w:space="0" w:color="auto"/>
                                          </w:divBdr>
                                          <w:divsChild>
                                            <w:div w:id="252862930">
                                              <w:marLeft w:val="0"/>
                                              <w:marRight w:val="0"/>
                                              <w:marTop w:val="0"/>
                                              <w:marBottom w:val="0"/>
                                              <w:divBdr>
                                                <w:top w:val="none" w:sz="0" w:space="0" w:color="auto"/>
                                                <w:left w:val="none" w:sz="0" w:space="0" w:color="auto"/>
                                                <w:bottom w:val="none" w:sz="0" w:space="0" w:color="auto"/>
                                                <w:right w:val="none" w:sz="0" w:space="0" w:color="auto"/>
                                              </w:divBdr>
                                              <w:divsChild>
                                                <w:div w:id="718239279">
                                                  <w:marLeft w:val="0"/>
                                                  <w:marRight w:val="0"/>
                                                  <w:marTop w:val="0"/>
                                                  <w:marBottom w:val="0"/>
                                                  <w:divBdr>
                                                    <w:top w:val="none" w:sz="0" w:space="0" w:color="auto"/>
                                                    <w:left w:val="none" w:sz="0" w:space="0" w:color="auto"/>
                                                    <w:bottom w:val="none" w:sz="0" w:space="0" w:color="auto"/>
                                                    <w:right w:val="none" w:sz="0" w:space="0" w:color="auto"/>
                                                  </w:divBdr>
                                                  <w:divsChild>
                                                    <w:div w:id="1253663828">
                                                      <w:marLeft w:val="0"/>
                                                      <w:marRight w:val="0"/>
                                                      <w:marTop w:val="0"/>
                                                      <w:marBottom w:val="0"/>
                                                      <w:divBdr>
                                                        <w:top w:val="none" w:sz="0" w:space="0" w:color="auto"/>
                                                        <w:left w:val="none" w:sz="0" w:space="0" w:color="auto"/>
                                                        <w:bottom w:val="none" w:sz="0" w:space="0" w:color="auto"/>
                                                        <w:right w:val="none" w:sz="0" w:space="0" w:color="auto"/>
                                                      </w:divBdr>
                                                      <w:divsChild>
                                                        <w:div w:id="84812310">
                                                          <w:marLeft w:val="0"/>
                                                          <w:marRight w:val="0"/>
                                                          <w:marTop w:val="0"/>
                                                          <w:marBottom w:val="0"/>
                                                          <w:divBdr>
                                                            <w:top w:val="none" w:sz="0" w:space="0" w:color="auto"/>
                                                            <w:left w:val="none" w:sz="0" w:space="0" w:color="auto"/>
                                                            <w:bottom w:val="none" w:sz="0" w:space="0" w:color="auto"/>
                                                            <w:right w:val="none" w:sz="0" w:space="0" w:color="auto"/>
                                                          </w:divBdr>
                                                          <w:divsChild>
                                                            <w:div w:id="8979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0572">
                                                      <w:marLeft w:val="0"/>
                                                      <w:marRight w:val="0"/>
                                                      <w:marTop w:val="0"/>
                                                      <w:marBottom w:val="0"/>
                                                      <w:divBdr>
                                                        <w:top w:val="none" w:sz="0" w:space="0" w:color="auto"/>
                                                        <w:left w:val="none" w:sz="0" w:space="0" w:color="auto"/>
                                                        <w:bottom w:val="none" w:sz="0" w:space="0" w:color="auto"/>
                                                        <w:right w:val="none" w:sz="0" w:space="0" w:color="auto"/>
                                                      </w:divBdr>
                                                      <w:divsChild>
                                                        <w:div w:id="1679190335">
                                                          <w:marLeft w:val="0"/>
                                                          <w:marRight w:val="0"/>
                                                          <w:marTop w:val="0"/>
                                                          <w:marBottom w:val="0"/>
                                                          <w:divBdr>
                                                            <w:top w:val="none" w:sz="0" w:space="0" w:color="auto"/>
                                                            <w:left w:val="none" w:sz="0" w:space="0" w:color="auto"/>
                                                            <w:bottom w:val="none" w:sz="0" w:space="0" w:color="auto"/>
                                                            <w:right w:val="none" w:sz="0" w:space="0" w:color="auto"/>
                                                          </w:divBdr>
                                                          <w:divsChild>
                                                            <w:div w:id="1665085186">
                                                              <w:marLeft w:val="0"/>
                                                              <w:marRight w:val="0"/>
                                                              <w:marTop w:val="0"/>
                                                              <w:marBottom w:val="0"/>
                                                              <w:divBdr>
                                                                <w:top w:val="none" w:sz="0" w:space="0" w:color="auto"/>
                                                                <w:left w:val="none" w:sz="0" w:space="0" w:color="auto"/>
                                                                <w:bottom w:val="none" w:sz="0" w:space="0" w:color="auto"/>
                                                                <w:right w:val="none" w:sz="0" w:space="0" w:color="auto"/>
                                                              </w:divBdr>
                                                              <w:divsChild>
                                                                <w:div w:id="1414665407">
                                                                  <w:marLeft w:val="0"/>
                                                                  <w:marRight w:val="0"/>
                                                                  <w:marTop w:val="0"/>
                                                                  <w:marBottom w:val="0"/>
                                                                  <w:divBdr>
                                                                    <w:top w:val="none" w:sz="0" w:space="0" w:color="auto"/>
                                                                    <w:left w:val="none" w:sz="0" w:space="0" w:color="auto"/>
                                                                    <w:bottom w:val="none" w:sz="0" w:space="0" w:color="auto"/>
                                                                    <w:right w:val="none" w:sz="0" w:space="0" w:color="auto"/>
                                                                  </w:divBdr>
                                                                  <w:divsChild>
                                                                    <w:div w:id="1134759359">
                                                                      <w:marLeft w:val="0"/>
                                                                      <w:marRight w:val="0"/>
                                                                      <w:marTop w:val="0"/>
                                                                      <w:marBottom w:val="0"/>
                                                                      <w:divBdr>
                                                                        <w:top w:val="none" w:sz="0" w:space="0" w:color="auto"/>
                                                                        <w:left w:val="none" w:sz="0" w:space="0" w:color="auto"/>
                                                                        <w:bottom w:val="none" w:sz="0" w:space="0" w:color="auto"/>
                                                                        <w:right w:val="none" w:sz="0" w:space="0" w:color="auto"/>
                                                                      </w:divBdr>
                                                                      <w:divsChild>
                                                                        <w:div w:id="1234507669">
                                                                          <w:marLeft w:val="0"/>
                                                                          <w:marRight w:val="0"/>
                                                                          <w:marTop w:val="0"/>
                                                                          <w:marBottom w:val="0"/>
                                                                          <w:divBdr>
                                                                            <w:top w:val="none" w:sz="0" w:space="0" w:color="auto"/>
                                                                            <w:left w:val="none" w:sz="0" w:space="0" w:color="auto"/>
                                                                            <w:bottom w:val="none" w:sz="0" w:space="0" w:color="auto"/>
                                                                            <w:right w:val="none" w:sz="0" w:space="0" w:color="auto"/>
                                                                          </w:divBdr>
                                                                          <w:divsChild>
                                                                            <w:div w:id="42484466">
                                                                              <w:marLeft w:val="0"/>
                                                                              <w:marRight w:val="0"/>
                                                                              <w:marTop w:val="0"/>
                                                                              <w:marBottom w:val="0"/>
                                                                              <w:divBdr>
                                                                                <w:top w:val="none" w:sz="0" w:space="0" w:color="auto"/>
                                                                                <w:left w:val="none" w:sz="0" w:space="0" w:color="auto"/>
                                                                                <w:bottom w:val="none" w:sz="0" w:space="0" w:color="auto"/>
                                                                                <w:right w:val="none" w:sz="0" w:space="0" w:color="auto"/>
                                                                              </w:divBdr>
                                                                              <w:divsChild>
                                                                                <w:div w:id="1086661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47911">
                                  <w:marLeft w:val="0"/>
                                  <w:marRight w:val="0"/>
                                  <w:marTop w:val="0"/>
                                  <w:marBottom w:val="0"/>
                                  <w:divBdr>
                                    <w:top w:val="none" w:sz="0" w:space="0" w:color="auto"/>
                                    <w:left w:val="none" w:sz="0" w:space="0" w:color="auto"/>
                                    <w:bottom w:val="none" w:sz="0" w:space="0" w:color="auto"/>
                                    <w:right w:val="none" w:sz="0" w:space="0" w:color="auto"/>
                                  </w:divBdr>
                                  <w:divsChild>
                                    <w:div w:id="447286583">
                                      <w:marLeft w:val="0"/>
                                      <w:marRight w:val="0"/>
                                      <w:marTop w:val="0"/>
                                      <w:marBottom w:val="0"/>
                                      <w:divBdr>
                                        <w:top w:val="none" w:sz="0" w:space="0" w:color="auto"/>
                                        <w:left w:val="none" w:sz="0" w:space="0" w:color="auto"/>
                                        <w:bottom w:val="none" w:sz="0" w:space="0" w:color="auto"/>
                                        <w:right w:val="none" w:sz="0" w:space="0" w:color="auto"/>
                                      </w:divBdr>
                                      <w:divsChild>
                                        <w:div w:id="1300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2021-07-21T13:02:00Z</dcterms:created>
  <dcterms:modified xsi:type="dcterms:W3CDTF">2022-04-05T08:08:00Z</dcterms:modified>
</cp:coreProperties>
</file>