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59" w:rsidRPr="001E2159" w:rsidRDefault="001E2159" w:rsidP="001E21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1E2159">
        <w:rPr>
          <w:rFonts w:ascii="Times New Roman" w:hAnsi="Times New Roman" w:cs="Times New Roman"/>
          <w:i/>
          <w:sz w:val="28"/>
        </w:rPr>
        <w:t>Калашникова Анна Юрьевна</w:t>
      </w:r>
    </w:p>
    <w:p w:rsidR="001E2159" w:rsidRPr="001E2159" w:rsidRDefault="001E2159" w:rsidP="001E21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1E2159">
        <w:rPr>
          <w:rFonts w:ascii="Times New Roman" w:hAnsi="Times New Roman" w:cs="Times New Roman"/>
          <w:i/>
          <w:sz w:val="28"/>
        </w:rPr>
        <w:t>Педагог-психолог</w:t>
      </w:r>
    </w:p>
    <w:p w:rsidR="001E2159" w:rsidRPr="001E2159" w:rsidRDefault="001E2159" w:rsidP="001E21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1E2159">
        <w:rPr>
          <w:rFonts w:ascii="Times New Roman" w:hAnsi="Times New Roman" w:cs="Times New Roman"/>
          <w:i/>
          <w:sz w:val="28"/>
        </w:rPr>
        <w:t xml:space="preserve">МБДОУ </w:t>
      </w:r>
      <w:proofErr w:type="spellStart"/>
      <w:r w:rsidRPr="001E2159">
        <w:rPr>
          <w:rFonts w:ascii="Times New Roman" w:hAnsi="Times New Roman" w:cs="Times New Roman"/>
          <w:i/>
          <w:sz w:val="28"/>
        </w:rPr>
        <w:t>Федосеевский</w:t>
      </w:r>
      <w:proofErr w:type="spellEnd"/>
      <w:r w:rsidRPr="001E2159">
        <w:rPr>
          <w:rFonts w:ascii="Times New Roman" w:hAnsi="Times New Roman" w:cs="Times New Roman"/>
          <w:i/>
          <w:sz w:val="28"/>
        </w:rPr>
        <w:t xml:space="preserve"> детский сад «Яблочко»</w:t>
      </w:r>
    </w:p>
    <w:p w:rsidR="001E2159" w:rsidRDefault="001E2159" w:rsidP="001E21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64F41" w:rsidRDefault="000A1585" w:rsidP="0024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ПРОБЛЕМЫ ВОСПИТАНИЯ МИЛОСЕРДИЯ У ДЕТЕЙ ДОШКОЛЬНОГО ВОЗРАСТА</w:t>
      </w:r>
    </w:p>
    <w:p w:rsidR="00242865" w:rsidRDefault="00242865" w:rsidP="002428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0A1585" w:rsidRDefault="000A1585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65E">
        <w:rPr>
          <w:rFonts w:ascii="Times New Roman" w:hAnsi="Times New Roman" w:cs="Times New Roman"/>
          <w:sz w:val="28"/>
          <w:szCs w:val="28"/>
        </w:rPr>
        <w:t>Актуальность</w:t>
      </w:r>
      <w:r w:rsidR="0018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0E565E">
        <w:rPr>
          <w:rFonts w:ascii="Times New Roman" w:hAnsi="Times New Roman" w:cs="Times New Roman"/>
          <w:sz w:val="28"/>
          <w:szCs w:val="28"/>
        </w:rPr>
        <w:t xml:space="preserve"> определяется тем, что дошкольное детство представл</w:t>
      </w:r>
      <w:r>
        <w:rPr>
          <w:rFonts w:ascii="Times New Roman" w:hAnsi="Times New Roman" w:cs="Times New Roman"/>
          <w:sz w:val="28"/>
          <w:szCs w:val="28"/>
        </w:rPr>
        <w:t xml:space="preserve">яет собой </w:t>
      </w:r>
      <w:r w:rsidRPr="000E565E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Pr="000E565E">
        <w:rPr>
          <w:rFonts w:ascii="Times New Roman" w:hAnsi="Times New Roman" w:cs="Times New Roman"/>
          <w:sz w:val="28"/>
          <w:szCs w:val="28"/>
        </w:rPr>
        <w:t xml:space="preserve"> в жизни ребенка, в процессе которого формируются ключевые представления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E565E">
        <w:rPr>
          <w:rFonts w:ascii="Times New Roman" w:hAnsi="Times New Roman" w:cs="Times New Roman"/>
          <w:sz w:val="28"/>
          <w:szCs w:val="28"/>
        </w:rPr>
        <w:t xml:space="preserve"> окружающе</w:t>
      </w:r>
      <w:r>
        <w:rPr>
          <w:rFonts w:ascii="Times New Roman" w:hAnsi="Times New Roman" w:cs="Times New Roman"/>
          <w:sz w:val="28"/>
          <w:szCs w:val="28"/>
        </w:rPr>
        <w:t>м социуме и нормы поведения в нём.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и региональные законодательные акты по дошкольному образованию указывают на важность создания адекватно</w:t>
      </w:r>
      <w:r w:rsidRPr="000E565E">
        <w:rPr>
          <w:rFonts w:ascii="Times New Roman" w:hAnsi="Times New Roman" w:cs="Times New Roman"/>
          <w:sz w:val="28"/>
          <w:szCs w:val="28"/>
        </w:rPr>
        <w:t xml:space="preserve"> функционирующ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565E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65E">
        <w:rPr>
          <w:rFonts w:ascii="Times New Roman" w:hAnsi="Times New Roman" w:cs="Times New Roman"/>
          <w:sz w:val="28"/>
          <w:szCs w:val="28"/>
        </w:rPr>
        <w:t xml:space="preserve"> нравственного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0E565E">
        <w:rPr>
          <w:rFonts w:ascii="Times New Roman" w:hAnsi="Times New Roman" w:cs="Times New Roman"/>
          <w:sz w:val="28"/>
          <w:szCs w:val="28"/>
        </w:rPr>
        <w:t>в дошкольном учреждении,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565E">
        <w:rPr>
          <w:rFonts w:ascii="Times New Roman" w:hAnsi="Times New Roman" w:cs="Times New Roman"/>
          <w:sz w:val="28"/>
          <w:szCs w:val="28"/>
        </w:rPr>
        <w:t>, построенн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565E">
        <w:rPr>
          <w:rFonts w:ascii="Times New Roman" w:hAnsi="Times New Roman" w:cs="Times New Roman"/>
          <w:sz w:val="28"/>
          <w:szCs w:val="28"/>
        </w:rPr>
        <w:t xml:space="preserve"> на ценностях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традиционной духовной культуры и</w:t>
      </w:r>
      <w:r w:rsidRPr="000E565E">
        <w:rPr>
          <w:rFonts w:ascii="Times New Roman" w:hAnsi="Times New Roman" w:cs="Times New Roman"/>
          <w:sz w:val="28"/>
          <w:szCs w:val="28"/>
        </w:rPr>
        <w:t xml:space="preserve"> отвечающ</w:t>
      </w:r>
      <w:r>
        <w:rPr>
          <w:rFonts w:ascii="Times New Roman" w:hAnsi="Times New Roman" w:cs="Times New Roman"/>
          <w:sz w:val="28"/>
          <w:szCs w:val="28"/>
        </w:rPr>
        <w:t>ей запросам современного общества.</w:t>
      </w:r>
    </w:p>
    <w:p w:rsidR="0024286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AF">
        <w:rPr>
          <w:rFonts w:ascii="Times New Roman" w:hAnsi="Times New Roman" w:cs="Times New Roman"/>
          <w:sz w:val="28"/>
          <w:szCs w:val="28"/>
        </w:rPr>
        <w:t xml:space="preserve">Проблема воспитания милосердия имеет </w:t>
      </w:r>
      <w:r>
        <w:rPr>
          <w:rFonts w:ascii="Times New Roman" w:hAnsi="Times New Roman" w:cs="Times New Roman"/>
          <w:sz w:val="28"/>
          <w:szCs w:val="28"/>
        </w:rPr>
        <w:t>глубокие</w:t>
      </w:r>
      <w:r w:rsidRPr="000B5BAF">
        <w:rPr>
          <w:rFonts w:ascii="Times New Roman" w:hAnsi="Times New Roman" w:cs="Times New Roman"/>
          <w:sz w:val="28"/>
          <w:szCs w:val="28"/>
        </w:rPr>
        <w:t xml:space="preserve"> исторические, научно-теоретические и практические корни. 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мировой педагогике, в том числе</w:t>
      </w:r>
      <w:r w:rsidRPr="000B5BAF">
        <w:rPr>
          <w:rFonts w:ascii="Times New Roman" w:hAnsi="Times New Roman" w:cs="Times New Roman"/>
          <w:sz w:val="28"/>
          <w:szCs w:val="28"/>
        </w:rPr>
        <w:t xml:space="preserve"> отечественной, милосердие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0B5BAF">
        <w:rPr>
          <w:rFonts w:ascii="Times New Roman" w:hAnsi="Times New Roman" w:cs="Times New Roman"/>
          <w:sz w:val="28"/>
          <w:szCs w:val="28"/>
        </w:rPr>
        <w:t xml:space="preserve">рассматривалось как одна из важных человеческих добродетелей, определявших нравственный облик личности. 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AF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</w:t>
      </w:r>
      <w:r w:rsidRPr="000B5BAF">
        <w:rPr>
          <w:rFonts w:ascii="Times New Roman" w:hAnsi="Times New Roman" w:cs="Times New Roman"/>
          <w:sz w:val="28"/>
          <w:szCs w:val="28"/>
        </w:rPr>
        <w:t xml:space="preserve">ийся исторический опыт оказался не полностью востребованным как в теории, 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5B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практике дошкольного воспитания в условиях общественных приоритетов индивидуализма и практицизма, что подтверждает особую актуальность </w:t>
      </w:r>
      <w:r w:rsidRPr="00044CE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4CE6">
        <w:rPr>
          <w:rFonts w:ascii="Times New Roman" w:hAnsi="Times New Roman" w:cs="Times New Roman"/>
          <w:sz w:val="28"/>
          <w:szCs w:val="28"/>
        </w:rPr>
        <w:t xml:space="preserve">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4CE6">
        <w:rPr>
          <w:rFonts w:ascii="Times New Roman" w:hAnsi="Times New Roman" w:cs="Times New Roman"/>
          <w:sz w:val="28"/>
          <w:szCs w:val="28"/>
        </w:rPr>
        <w:t>нравственного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его милосердного отношения к миру, </w:t>
      </w:r>
      <w:r w:rsidRPr="00044CE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ации всей системы нравственных убеждений и </w:t>
      </w:r>
      <w:r w:rsidRPr="00044CE6">
        <w:rPr>
          <w:rFonts w:ascii="Times New Roman" w:hAnsi="Times New Roman" w:cs="Times New Roman"/>
          <w:sz w:val="28"/>
          <w:szCs w:val="28"/>
        </w:rPr>
        <w:t>нр</w:t>
      </w:r>
      <w:r>
        <w:rPr>
          <w:rFonts w:ascii="Times New Roman" w:hAnsi="Times New Roman" w:cs="Times New Roman"/>
          <w:sz w:val="28"/>
          <w:szCs w:val="28"/>
        </w:rPr>
        <w:t>авственного поведения в окружающей действительности</w:t>
      </w:r>
      <w:r w:rsidRPr="00044CE6">
        <w:rPr>
          <w:rFonts w:ascii="Times New Roman" w:hAnsi="Times New Roman" w:cs="Times New Roman"/>
          <w:sz w:val="28"/>
          <w:szCs w:val="28"/>
        </w:rPr>
        <w:t>.</w:t>
      </w:r>
    </w:p>
    <w:p w:rsidR="00E95C20" w:rsidRPr="00E95C20" w:rsidRDefault="00B8334A" w:rsidP="00E9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Леонтьев указыва</w:t>
      </w:r>
      <w:r w:rsidR="00E95C2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что ф</w:t>
      </w:r>
      <w:r w:rsidR="0018401D">
        <w:rPr>
          <w:rFonts w:ascii="Times New Roman" w:hAnsi="Times New Roman" w:cs="Times New Roman"/>
          <w:sz w:val="28"/>
          <w:szCs w:val="28"/>
        </w:rPr>
        <w:t xml:space="preserve">илософское понимание сути милосердия как важнейшей черты человеческого качества заложены в трудах Платона, Л.Н. Толстого, К.Д. Ушинского. Необходимость воспитания милосердия и человеколюбия отмечали в своих трудах </w:t>
      </w:r>
      <w:r>
        <w:rPr>
          <w:rFonts w:ascii="Times New Roman" w:hAnsi="Times New Roman" w:cs="Times New Roman"/>
          <w:sz w:val="28"/>
          <w:szCs w:val="28"/>
        </w:rPr>
        <w:t>Н.А. Бердяев, И.А. Ильин, Ж. -</w:t>
      </w:r>
      <w:r w:rsidR="0018401D">
        <w:rPr>
          <w:rFonts w:ascii="Times New Roman" w:hAnsi="Times New Roman" w:cs="Times New Roman"/>
          <w:sz w:val="28"/>
          <w:szCs w:val="28"/>
        </w:rPr>
        <w:t>Ж. Руссо и др.</w:t>
      </w:r>
      <w:r w:rsidRPr="00AA00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C20"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«милосердие» </w:t>
      </w:r>
      <w:r w:rsidR="00E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предметом изучения в философии, теологии, </w:t>
      </w:r>
      <w:r w:rsidR="00E95C20"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E95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ке, культурологии. </w:t>
      </w:r>
    </w:p>
    <w:p w:rsidR="00E95C20" w:rsidRPr="00FB66CC" w:rsidRDefault="00E95C20" w:rsidP="00E95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к проблеме милосердия уделялось такими философами, как А. Камю, Г. Марселем, Ж. - П. Сартром, которые утверждали: «Милосердие ‒ это нравственная ценность, в высшем своем проявлении, т.е</w:t>
      </w:r>
      <w:proofErr w:type="gramStart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оложительное и созидательн</w:t>
      </w:r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>ое достоинство человека»</w:t>
      </w:r>
      <w:r w:rsidRPr="00AA0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E6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Федерального государственного образовательного стандарта дошкольного образования </w:t>
      </w:r>
      <w:r w:rsidRPr="00044CE6">
        <w:rPr>
          <w:rFonts w:ascii="Times New Roman" w:hAnsi="Times New Roman" w:cs="Times New Roman"/>
          <w:sz w:val="28"/>
          <w:szCs w:val="28"/>
        </w:rPr>
        <w:t>определены основные задачи форм</w:t>
      </w:r>
      <w:r>
        <w:rPr>
          <w:rFonts w:ascii="Times New Roman" w:hAnsi="Times New Roman" w:cs="Times New Roman"/>
          <w:sz w:val="28"/>
          <w:szCs w:val="28"/>
        </w:rPr>
        <w:t xml:space="preserve">ирования у детей гуманного отношения к людям и окружающей природе, </w:t>
      </w:r>
      <w:r w:rsidRPr="00044CE6">
        <w:rPr>
          <w:rFonts w:ascii="Times New Roman" w:hAnsi="Times New Roman" w:cs="Times New Roman"/>
          <w:sz w:val="28"/>
          <w:szCs w:val="28"/>
        </w:rPr>
        <w:t>чувства собственного достоинства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CE6">
        <w:rPr>
          <w:rFonts w:ascii="Times New Roman" w:hAnsi="Times New Roman" w:cs="Times New Roman"/>
          <w:sz w:val="28"/>
          <w:szCs w:val="28"/>
        </w:rPr>
        <w:t xml:space="preserve"> положительных, доброжелательных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взаимоотношений.</w:t>
      </w:r>
    </w:p>
    <w:p w:rsidR="0018401D" w:rsidRDefault="00E95C20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отмечалось выше, ф</w:t>
      </w:r>
      <w:r w:rsidR="0018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еномен милосердия в различных областях отраслевого научного знания рассматривается достаточно активно, что </w:t>
      </w:r>
      <w:r w:rsidR="00184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позволяет на практике понять сущностные основания этого явления в жизни человека и определить функции милосердия с точки зрения внутреннего содержания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8401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социального поведения в обществе.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 слово «м</w:t>
      </w:r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>илосердие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заимствовано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старославянского языка, где оно </w:t>
      </w:r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словообразовательной калькой латинского «</w:t>
      </w:r>
      <w:proofErr w:type="spellStart"/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>misericordia</w:t>
      </w:r>
      <w:proofErr w:type="spellEnd"/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>miser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D0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достойный сожаления, милости;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cord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сердце), иными словами «милующее сердце».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культурно-педагогическая традиция, по мнению Е.В. </w:t>
      </w:r>
      <w:proofErr w:type="spellStart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Бондаревской</w:t>
      </w:r>
      <w:proofErr w:type="spellEnd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, свидетельствует</w:t>
      </w:r>
      <w:r w:rsidRPr="00AA0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на всех этапах развития образования проблема воспитания </w:t>
      </w:r>
      <w:r w:rsidR="00EE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подрастающего поколения </w:t>
      </w:r>
      <w:r w:rsidRPr="00AA0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имела значение «вопросов жизни». 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0EC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в российском обществе большое внимание уделяется духовно-нравственному развитию личности, в целостной концепции которого проблема воспитания в милосердии приобретает особое значение не только в социокультурном развитии государства, но и в современной педагогике.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в другом человеке личности и проявление к ней почтения и уважения – акт проявления милосердия, по мнению философов.</w:t>
      </w:r>
    </w:p>
    <w:p w:rsidR="0018401D" w:rsidRPr="00FB66CC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обращаясь к современным философским воззрениям, милосердие можно считать этической </w:t>
      </w: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образа жизни человека, при котором он направлен на помощь другим людям. Готовность пожать руку </w:t>
      </w:r>
      <w:proofErr w:type="gramStart"/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нуждающемуся</w:t>
      </w:r>
      <w:proofErr w:type="gramEnd"/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сострадательная и деятельная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любовь.</w:t>
      </w:r>
    </w:p>
    <w:p w:rsidR="0018401D" w:rsidRPr="00FB66CC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Обращаясь к психологии, в которой милосердие – свойство личности, 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отра</w:t>
      </w:r>
      <w:r w:rsidR="00EE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жающий процесс и состояние души, можно </w:t>
      </w:r>
      <w:proofErr w:type="gramStart"/>
      <w:r w:rsidR="00EE72AA">
        <w:rPr>
          <w:rFonts w:ascii="Times New Roman" w:hAnsi="Times New Roman" w:cs="Times New Roman"/>
          <w:color w:val="000000" w:themeColor="text1"/>
          <w:sz w:val="28"/>
          <w:szCs w:val="28"/>
        </w:rPr>
        <w:t>сказать в литературе отражены</w:t>
      </w:r>
      <w:proofErr w:type="gramEnd"/>
      <w:r w:rsidR="00EE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подходы и смыслы рассмотрения данного феномена.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В.Н. Куницыной</w:t>
      </w:r>
      <w:r w:rsidR="00EE72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милосердие рассматривается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«…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личностная направленность, которая проявляется в поведении, и являющаяся выражением системы ценностных ориентаций </w:t>
      </w:r>
      <w:r w:rsidR="00E95C20">
        <w:rPr>
          <w:rFonts w:ascii="Times New Roman" w:hAnsi="Times New Roman" w:cs="Times New Roman"/>
          <w:color w:val="000000" w:themeColor="text1"/>
          <w:sz w:val="28"/>
          <w:szCs w:val="28"/>
        </w:rPr>
        <w:t>и взаимоот</w:t>
      </w:r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>ношений между людьми»</w:t>
      </w:r>
      <w:proofErr w:type="gramStart"/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C20"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Автор дает такое разъяснение исследуемого понятия: «Милосердие - это направленность личности, которая проявляется в виде помощи, часто анонимной, и может ограничиться словесной поддержкой или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ловесным переживанием»</w:t>
      </w:r>
      <w:r w:rsidR="00E95C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личность выражается в высокой потребности в доверительных дружеских отношениях и характеризуется высоким уровнем оптимизма и эмпатии. 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Этико-психологический анализ концепции исследования описан в работах С.П. </w:t>
      </w:r>
      <w:proofErr w:type="spellStart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Суровягина</w:t>
      </w:r>
      <w:proofErr w:type="spellEnd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, где милосердие понимается как высшая форма альтруизма, последовательно проходящая следующие стадии развития: милосердие, братская солидарность,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еликодушие дружбы и всепрощения</w:t>
      </w:r>
      <w:proofErr w:type="gramStart"/>
      <w:r w:rsidR="00EE7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8401D" w:rsidRPr="00804875" w:rsidRDefault="00EE72AA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Е.Г. Логунова всецело рассматривает милосердие </w:t>
      </w:r>
      <w:r w:rsidR="0018401D"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как свойство человека (субъекта), способствующее развитию умений сопереживать эмоции и боль других, как свои, обогащению собственного внутреннего мира этим социальным опытом, присвоению его как черты своего характера и значимого события с</w:t>
      </w:r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обственной жизни</w:t>
      </w:r>
      <w:proofErr w:type="gramStart"/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01D"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8401D" w:rsidRPr="00FB66CC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Л.С. Ощепкова определяет милосердие как интегративное нравственное качество человека, в структуре которого она выделяет следующие компоненты: когнитивный, чувственный, интеллектуальный (познавательный) и поведенческий. 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Все эти компоненты объединены общим аксиоло</w:t>
      </w:r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>гическим (ценностным) подходом</w:t>
      </w:r>
      <w:proofErr w:type="gramStart"/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милосердие перекликается с такими понятиями, как гуманизм, альтруизм, толерантность, сострадание, сопереживание и др. 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схожести этих понятий, можно сделать вывод, что все они родственны и в целом имеют смысловую и содержательную связь. 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современной психолого-педагогической литературе милосердие также считается одним из этических качеств образа жизни человека, направленного на помощь людям. Эта сострадательная любовь выражается в готовности безвозмездно помочь </w:t>
      </w:r>
      <w:proofErr w:type="gramStart"/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нуждающимся</w:t>
      </w:r>
      <w:proofErr w:type="gramEnd"/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философские, этические и культурологические корни концепции милосердия, мы обнаружили, что идеи милосердия, помощи другим находят свое отражение практически во всех концепциях разны</w:t>
      </w:r>
      <w:r w:rsidR="00EE72AA">
        <w:rPr>
          <w:rFonts w:ascii="Times New Roman" w:hAnsi="Times New Roman" w:cs="Times New Roman"/>
          <w:color w:val="000000" w:themeColor="text1"/>
          <w:sz w:val="28"/>
          <w:szCs w:val="28"/>
        </w:rPr>
        <w:t>х периодов</w:t>
      </w: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общества.</w:t>
      </w:r>
    </w:p>
    <w:p w:rsidR="0018401D" w:rsidRDefault="0018401D" w:rsidP="001840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развития и воспитания милосердия личности имеет особое значение в современной педагогике. 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</w:t>
      </w:r>
      <w:proofErr w:type="spellStart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Княжева</w:t>
      </w:r>
      <w:proofErr w:type="spellEnd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, ссылаясь на слова М.К. </w:t>
      </w:r>
      <w:proofErr w:type="spellStart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Мамардашвили</w:t>
      </w:r>
      <w:proofErr w:type="spellEnd"/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великодушии как свободе и власти только над собой и своими намерениями, говорит, что милосердие является человеческим качеством, производным от великодушия, т.к. «…это сила принятия мира во всей его полноте»</w:t>
      </w:r>
      <w:r w:rsidRPr="00FB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01D" w:rsidRPr="0018401D" w:rsidRDefault="0018401D" w:rsidP="001840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В своих исследованиях учёный изучает основные составляющие милосердия, которые группирует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компоненты: </w:t>
      </w:r>
      <w:r>
        <w:rPr>
          <w:rFonts w:ascii="Times New Roman" w:hAnsi="Times New Roman" w:cs="Times New Roman"/>
          <w:sz w:val="28"/>
          <w:szCs w:val="28"/>
        </w:rPr>
        <w:t>аксиологический, познавательный, эмоциональный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поведенческий.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данные компоненты более подробно с позиций других учёных.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по 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мнению А.А Орлов</w:t>
      </w:r>
      <w:r w:rsidR="00E95C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аксиологический компонент касается осознания ребенком природы и места милосердия в общечеловеческой и национальной системе духовно-нравственных ценностей, а также стремления проявлять мил</w:t>
      </w:r>
      <w:r w:rsidR="00E8083D">
        <w:rPr>
          <w:rFonts w:ascii="Times New Roman" w:hAnsi="Times New Roman" w:cs="Times New Roman"/>
          <w:color w:val="000000" w:themeColor="text1"/>
          <w:sz w:val="28"/>
          <w:szCs w:val="28"/>
        </w:rPr>
        <w:t>осердие в различных контекстах»</w:t>
      </w:r>
      <w:r w:rsidRPr="00FB6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01D" w:rsidRPr="00804875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Когнитивный компонент характеризуется наличием знаний и представлений о милосердии, формах его проявления, пониманием сути этого понятия, умением использовать нравственные оценочные суждения при характеристике милосердных (немилосердных) проявлений, анализировать их им надлежащий рейтинг.</w:t>
      </w:r>
    </w:p>
    <w:p w:rsidR="0018401D" w:rsidRDefault="0018401D" w:rsidP="00184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понятие «милосердие» рассматривается в психолого-педагогической литературе как одна из базовых ценностей человека, </w:t>
      </w:r>
      <w:proofErr w:type="gramStart"/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>сущность</w:t>
      </w:r>
      <w:proofErr w:type="gramEnd"/>
      <w:r w:rsidRPr="0080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заключается в сопереживании, сочувствии, понимании окружающего мира и его социума. Милосердие и составляющие его компоненты способствуют развитию личности детей дошкольного возраста при условии учёта их возрастных особенностей и укреплении роли развивающей среды дошкольного учреждения.</w:t>
      </w:r>
    </w:p>
    <w:p w:rsidR="0018401D" w:rsidRPr="003E0F95" w:rsidRDefault="0018401D" w:rsidP="00E808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401D" w:rsidRPr="003E0F95" w:rsidSect="0066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59FD"/>
    <w:multiLevelType w:val="hybridMultilevel"/>
    <w:tmpl w:val="1B2CC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5A"/>
    <w:rsid w:val="000A1585"/>
    <w:rsid w:val="0018401D"/>
    <w:rsid w:val="001E2159"/>
    <w:rsid w:val="002245C3"/>
    <w:rsid w:val="00242865"/>
    <w:rsid w:val="00405056"/>
    <w:rsid w:val="0045467E"/>
    <w:rsid w:val="005700DB"/>
    <w:rsid w:val="00663A7E"/>
    <w:rsid w:val="00884F5A"/>
    <w:rsid w:val="00B8334A"/>
    <w:rsid w:val="00D143C3"/>
    <w:rsid w:val="00E8083D"/>
    <w:rsid w:val="00E95C20"/>
    <w:rsid w:val="00EE72AA"/>
    <w:rsid w:val="00FE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2022-05-24T10:26:00Z</dcterms:created>
  <dcterms:modified xsi:type="dcterms:W3CDTF">2022-12-02T07:12:00Z</dcterms:modified>
</cp:coreProperties>
</file>