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EF" w:rsidRPr="002509EF" w:rsidRDefault="002509EF" w:rsidP="002509EF">
      <w:pPr>
        <w:jc w:val="center"/>
        <w:rPr>
          <w:rFonts w:ascii="Times New Roman" w:hAnsi="Times New Roman" w:cs="Times New Roman"/>
          <w:color w:val="303457"/>
          <w:sz w:val="24"/>
          <w:szCs w:val="24"/>
          <w:shd w:val="clear" w:color="auto" w:fill="F2F4F9"/>
        </w:rPr>
      </w:pPr>
      <w:bookmarkStart w:id="0" w:name="_GoBack"/>
      <w:r w:rsidRPr="002509EF">
        <w:rPr>
          <w:rFonts w:ascii="Times New Roman" w:hAnsi="Times New Roman" w:cs="Times New Roman"/>
          <w:color w:val="303457"/>
          <w:sz w:val="24"/>
          <w:szCs w:val="24"/>
          <w:shd w:val="clear" w:color="auto" w:fill="F2F4F9"/>
        </w:rPr>
        <w:t>Царскосельский лицей - история открытия и выпускники императорской школ</w:t>
      </w:r>
      <w:r w:rsidRPr="002509EF">
        <w:rPr>
          <w:rFonts w:ascii="Times New Roman" w:hAnsi="Times New Roman" w:cs="Times New Roman"/>
          <w:color w:val="303457"/>
          <w:sz w:val="24"/>
          <w:szCs w:val="24"/>
          <w:shd w:val="clear" w:color="auto" w:fill="F2F4F9"/>
        </w:rPr>
        <w:t>ы</w:t>
      </w:r>
    </w:p>
    <w:bookmarkEnd w:id="0"/>
    <w:p w:rsidR="002509EF" w:rsidRDefault="002509EF">
      <w:pPr>
        <w:rPr>
          <w:color w:val="303457"/>
          <w:shd w:val="clear" w:color="auto" w:fill="F2F4F9"/>
        </w:rPr>
      </w:pPr>
    </w:p>
    <w:p w:rsidR="00B534B1" w:rsidRPr="002509EF" w:rsidRDefault="002509EF" w:rsidP="002509EF">
      <w:pPr>
        <w:jc w:val="both"/>
        <w:rPr>
          <w:rFonts w:ascii="Times New Roman" w:hAnsi="Times New Roman" w:cs="Times New Roman"/>
          <w:sz w:val="24"/>
          <w:szCs w:val="24"/>
        </w:rPr>
      </w:pPr>
      <w:r>
        <w:rPr>
          <w:color w:val="303457"/>
          <w:shd w:val="clear" w:color="auto" w:fill="F2F4F9"/>
        </w:rPr>
        <w:t xml:space="preserve">            </w:t>
      </w:r>
      <w:r w:rsidRPr="002509EF">
        <w:rPr>
          <w:rFonts w:ascii="Times New Roman" w:hAnsi="Times New Roman" w:cs="Times New Roman"/>
          <w:color w:val="303457"/>
          <w:sz w:val="24"/>
          <w:szCs w:val="24"/>
          <w:shd w:val="clear" w:color="auto" w:fill="F2F4F9"/>
        </w:rPr>
        <w:t xml:space="preserve">Это учебное заведение было сорганизовано для того, чтобы воспитывать дворянских детей, сделать их образованными и эффективными государственными чиновниками в будущем.  Царскосельский лицей был создан таким, что в нём применялись передовые методы воспитания и образования детей. В нём давали не только среднее, но и высшее образование. История Царскосельского лицея Инициатором учреждения был Михаил Михайлович Сперанский, известный государственный деятель </w:t>
      </w:r>
      <w:r w:rsidRPr="002509EF">
        <w:rPr>
          <w:rFonts w:ascii="Times New Roman" w:hAnsi="Times New Roman" w:cs="Times New Roman"/>
          <w:color w:val="303457"/>
          <w:sz w:val="24"/>
          <w:szCs w:val="24"/>
          <w:shd w:val="clear" w:color="auto" w:fill="F2F4F9"/>
        </w:rPr>
        <w:t>вовремя</w:t>
      </w:r>
      <w:r w:rsidRPr="002509EF">
        <w:rPr>
          <w:rFonts w:ascii="Times New Roman" w:hAnsi="Times New Roman" w:cs="Times New Roman"/>
          <w:color w:val="303457"/>
          <w:sz w:val="24"/>
          <w:szCs w:val="24"/>
          <w:shd w:val="clear" w:color="auto" w:fill="F2F4F9"/>
        </w:rPr>
        <w:t xml:space="preserve"> </w:t>
      </w:r>
      <w:proofErr w:type="spellStart"/>
      <w:r w:rsidRPr="002509EF">
        <w:rPr>
          <w:rFonts w:ascii="Times New Roman" w:hAnsi="Times New Roman" w:cs="Times New Roman"/>
          <w:color w:val="303457"/>
          <w:sz w:val="24"/>
          <w:szCs w:val="24"/>
          <w:shd w:val="clear" w:color="auto" w:fill="F2F4F9"/>
        </w:rPr>
        <w:t>александровского</w:t>
      </w:r>
      <w:proofErr w:type="spellEnd"/>
      <w:r w:rsidRPr="002509EF">
        <w:rPr>
          <w:rFonts w:ascii="Times New Roman" w:hAnsi="Times New Roman" w:cs="Times New Roman"/>
          <w:color w:val="303457"/>
          <w:sz w:val="24"/>
          <w:szCs w:val="24"/>
          <w:shd w:val="clear" w:color="auto" w:fill="F2F4F9"/>
        </w:rPr>
        <w:t xml:space="preserve"> царствования.  Лицей основали в 1811 году, в первый, либеральный, период царствования Александра I. В этом учебном заведении планировалось воспитывать детей из знатных родовитых семей, готовя их к будущей государственной службе. Был предусмотрен шестилетний срок обучения. Лицей был задуман императором. Разрабатывать идею ему помогали Михаил Сперанский и Фредерик </w:t>
      </w:r>
      <w:proofErr w:type="spellStart"/>
      <w:r w:rsidRPr="002509EF">
        <w:rPr>
          <w:rFonts w:ascii="Times New Roman" w:hAnsi="Times New Roman" w:cs="Times New Roman"/>
          <w:color w:val="303457"/>
          <w:sz w:val="24"/>
          <w:szCs w:val="24"/>
          <w:shd w:val="clear" w:color="auto" w:fill="F2F4F9"/>
        </w:rPr>
        <w:t>Лагарп</w:t>
      </w:r>
      <w:proofErr w:type="spellEnd"/>
      <w:r w:rsidRPr="002509EF">
        <w:rPr>
          <w:rFonts w:ascii="Times New Roman" w:hAnsi="Times New Roman" w:cs="Times New Roman"/>
          <w:color w:val="303457"/>
          <w:sz w:val="24"/>
          <w:szCs w:val="24"/>
          <w:shd w:val="clear" w:color="auto" w:fill="F2F4F9"/>
        </w:rPr>
        <w:t xml:space="preserve">. Это было время начала царствования императора, которое сопровождалось большими ожиданиями и планами. В это время было создано много новых учебных заведений, однако богатые дворянские семьи не торопились отдавать в них своих детей. Более популярными мерами были: поступить в учебное заведение за границей или нанять домашних учителей. Решение об организации этого учебного заведения было принято Александром I 10 августа 1810 года. Для лицея был отведён один из флигелей дворца. Герб лицея включал в себя дубовый и лавровый венки, которые символизировали Силу и Славу. В нём присутствовала сова в качестве символа Мудрости.  В составе герба была изображена лира Аполлона, указывающая на любовь к Поэзии. Сверху был написан девиз «Для общей пользы». Здесь преподавали талантливые педагоги. Время учёбы было разбито на два периода. Сначала был трёхлетний подготовительный период, затем следовала основная часть обучения такой же продолжительности.  За это время ученики получали как среднее, так и высшее образование. Последнее давалось в объёме юридического и философского факультетов университета. После выпуска бывшие лицейские ученики получали права такие же, как и выпускники университета. Торжественное открытие Царскосельского лицея произошло 19 октября 1911 года. Оно проходило в актовом зале, который находился на третьем этаже. Воспитанники жили на четвёртом этаже. В лицее первый этаж был занят хозяйственными службами, там проживали также некоторые работники лицея: гувернёры, инспектора и некоторые чиновники, в нём работающие. На втором этаже располагались больница (в ней имелась аптека), канцелярия, конференц-зал, и столовая, в которой питались воспитанники. На третьем находились классы для занятий, библиотека, а также помещения для самостоятельной работы учеников. Комнаты лицеистов были обставлены скудно. Пушкин называл их кельями. Каждому воспитаннику было положено: железная кровать, таз для умывания и зеркало. В комнате также находились комод и конторка.  Пушкин, когда учился в этом лицее, жил в комнате № 14. Стены спален не доставали до потолка, поэтому в них можно было переговариваться, находясь у себя в комнате. Форму для воспитанников выбирали лично император и Аракчеев, известный государственный деятель тех лет. Одним из правил, в соответствии с которыми производился выбор, было требование о том, чтобы цвета воспитанников невозможно было перепутать с использовавшимися в гвардейских полках. За образец была взята старая форма Литовского татарского полка, которая была давно отменена. Царскосельский лицей с 1843 г. уже не находился в Царском Селе — его перевели в Петербург. Он получил новое наименование. Теперь это был Александровский лицей. За всё время существования в этом учебном заведении было 74 выпуска. Традиции образования в лицее </w:t>
      </w:r>
      <w:proofErr w:type="gramStart"/>
      <w:r w:rsidRPr="002509EF">
        <w:rPr>
          <w:rFonts w:ascii="Times New Roman" w:hAnsi="Times New Roman" w:cs="Times New Roman"/>
          <w:color w:val="303457"/>
          <w:sz w:val="24"/>
          <w:szCs w:val="24"/>
          <w:shd w:val="clear" w:color="auto" w:fill="F2F4F9"/>
        </w:rPr>
        <w:t>Для</w:t>
      </w:r>
      <w:proofErr w:type="gramEnd"/>
      <w:r w:rsidRPr="002509EF">
        <w:rPr>
          <w:rFonts w:ascii="Times New Roman" w:hAnsi="Times New Roman" w:cs="Times New Roman"/>
          <w:color w:val="303457"/>
          <w:sz w:val="24"/>
          <w:szCs w:val="24"/>
          <w:shd w:val="clear" w:color="auto" w:fill="F2F4F9"/>
        </w:rPr>
        <w:t xml:space="preserve"> обучения принимали дворянских детей в </w:t>
      </w:r>
      <w:r w:rsidRPr="002509EF">
        <w:rPr>
          <w:rFonts w:ascii="Times New Roman" w:hAnsi="Times New Roman" w:cs="Times New Roman"/>
          <w:color w:val="303457"/>
          <w:sz w:val="24"/>
          <w:szCs w:val="24"/>
          <w:shd w:val="clear" w:color="auto" w:fill="F2F4F9"/>
        </w:rPr>
        <w:lastRenderedPageBreak/>
        <w:t xml:space="preserve">возрасте 12 - 13 лет. У воспитанников имелся девиз. Он гласил: «Для общей пользы». При воспитании детей не принялись телесные наказания. Это положение было закреплено в уставе.  Считалось, что надо излагать кратко, а не запутывать учеников пространными объяснениями. Побуждать их ум к работе, а воспитанников — к действию. Программа была лично составлена Михаилом Сперанским, биография которого свидетельствует о большом таланте государственного деятеля. В состав программы обучения входили: русская словесность; гимнастика; иностранные языки; исторические дисциплины; математика; изящные искусства; нравственные дисциплины. Образование воспитанникам давалось разностороннее. Это было одной из основных идей, применяемых в воспитании лицеистов. После окончания учебного заведения выпускник мог работать и в гражданской и в военной сферах. В этом образовательном учреждении неукоснительно соблюдался распорядок дня. Согласно ему, уроки длились в течение семи часов. После их окончания были игровые занятия, прогулки, гимнастика. Несмотря на строгий распорядок дня, лицеисты не ощущали давления. Об этом свидетельствуют сохранившиеся письма, которые они посылали родным. Обязательными занятиями были: музыка; иностранные языки; рисование. В лицее действовали строгие правила. На протяжении учебного года выезжать из него было запрещено. В лицее была собрана библиотека, в которой имелось более 800 томов, относящихся к философии, литературе, политической экономии, собрано множество стихов. Это было значительным богатством, так как в это время в России ещё не было общественных библиотек. Первая из них (Императорская Публичная библиотека) была учреждена только через три года после открытия лицея. Одной из особенностей этой школы было то, что для физических упражнений, игр и прогулок им отводилось гораздо больше времени по сравнению с остальными учебными заведениями. Известные воспитанники Царскосельского лицея Первый выпуск Царскосельского лицей был богат на талантливых, выдающихся людей.  В качестве примера можно привести не только Пушкина, но и его друзей: Матюшкина, Пущина, </w:t>
      </w:r>
      <w:proofErr w:type="spellStart"/>
      <w:r w:rsidRPr="002509EF">
        <w:rPr>
          <w:rFonts w:ascii="Times New Roman" w:hAnsi="Times New Roman" w:cs="Times New Roman"/>
          <w:color w:val="303457"/>
          <w:sz w:val="24"/>
          <w:szCs w:val="24"/>
          <w:shd w:val="clear" w:color="auto" w:fill="F2F4F9"/>
        </w:rPr>
        <w:t>Вальховского</w:t>
      </w:r>
      <w:proofErr w:type="spellEnd"/>
      <w:r w:rsidRPr="002509EF">
        <w:rPr>
          <w:rFonts w:ascii="Times New Roman" w:hAnsi="Times New Roman" w:cs="Times New Roman"/>
          <w:color w:val="303457"/>
          <w:sz w:val="24"/>
          <w:szCs w:val="24"/>
          <w:shd w:val="clear" w:color="auto" w:fill="F2F4F9"/>
        </w:rPr>
        <w:t xml:space="preserve">, </w:t>
      </w:r>
      <w:proofErr w:type="spellStart"/>
      <w:r w:rsidRPr="002509EF">
        <w:rPr>
          <w:rFonts w:ascii="Times New Roman" w:hAnsi="Times New Roman" w:cs="Times New Roman"/>
          <w:color w:val="303457"/>
          <w:sz w:val="24"/>
          <w:szCs w:val="24"/>
          <w:shd w:val="clear" w:color="auto" w:fill="F2F4F9"/>
        </w:rPr>
        <w:t>Дельвига</w:t>
      </w:r>
      <w:proofErr w:type="spellEnd"/>
      <w:r w:rsidRPr="002509EF">
        <w:rPr>
          <w:rFonts w:ascii="Times New Roman" w:hAnsi="Times New Roman" w:cs="Times New Roman"/>
          <w:color w:val="303457"/>
          <w:sz w:val="24"/>
          <w:szCs w:val="24"/>
          <w:shd w:val="clear" w:color="auto" w:fill="F2F4F9"/>
        </w:rPr>
        <w:t xml:space="preserve">, Горчакова, Корфа, Кюхельбекера.  У каждого из них во время учёбы были свои прозвища. Например, у Пушкина это было — «Француз». Некоторые из выпускников стали известными поэтами. Интересные факты о пушкинском лицее Первым директором этого учебного заведения был Василий Фёдорович Малиновский, известный в то время дипломат и публицист. Он занимал эту должность с 1811 по 1814 гг. Малиновский начал собой список директоров Царскосельского лицея. После него на протяжении 9 лет эту должность занимал Егор Антонович </w:t>
      </w:r>
      <w:proofErr w:type="spellStart"/>
      <w:r w:rsidRPr="002509EF">
        <w:rPr>
          <w:rFonts w:ascii="Times New Roman" w:hAnsi="Times New Roman" w:cs="Times New Roman"/>
          <w:color w:val="303457"/>
          <w:sz w:val="24"/>
          <w:szCs w:val="24"/>
          <w:shd w:val="clear" w:color="auto" w:fill="F2F4F9"/>
        </w:rPr>
        <w:t>Энгельгарт</w:t>
      </w:r>
      <w:proofErr w:type="spellEnd"/>
      <w:r w:rsidRPr="002509EF">
        <w:rPr>
          <w:rFonts w:ascii="Times New Roman" w:hAnsi="Times New Roman" w:cs="Times New Roman"/>
          <w:color w:val="303457"/>
          <w:sz w:val="24"/>
          <w:szCs w:val="24"/>
          <w:shd w:val="clear" w:color="auto" w:fill="F2F4F9"/>
        </w:rPr>
        <w:t xml:space="preserve"> (1814-1823). Впоследствии на эту должность был назначен Фёдор Григорьевич </w:t>
      </w:r>
      <w:proofErr w:type="spellStart"/>
      <w:r w:rsidRPr="002509EF">
        <w:rPr>
          <w:rFonts w:ascii="Times New Roman" w:hAnsi="Times New Roman" w:cs="Times New Roman"/>
          <w:color w:val="303457"/>
          <w:sz w:val="24"/>
          <w:szCs w:val="24"/>
          <w:shd w:val="clear" w:color="auto" w:fill="F2F4F9"/>
        </w:rPr>
        <w:t>Гольгоер</w:t>
      </w:r>
      <w:proofErr w:type="spellEnd"/>
      <w:r w:rsidRPr="002509EF">
        <w:rPr>
          <w:rFonts w:ascii="Times New Roman" w:hAnsi="Times New Roman" w:cs="Times New Roman"/>
          <w:color w:val="303457"/>
          <w:sz w:val="24"/>
          <w:szCs w:val="24"/>
          <w:shd w:val="clear" w:color="auto" w:fill="F2F4F9"/>
        </w:rPr>
        <w:t xml:space="preserve">. Он руководил Царскосельским лицеем до 1840 года. О лицеистах хорошо заботились — прекрасно кормили, для них шил мундиры придворный портной </w:t>
      </w:r>
      <w:proofErr w:type="spellStart"/>
      <w:r w:rsidRPr="002509EF">
        <w:rPr>
          <w:rFonts w:ascii="Times New Roman" w:hAnsi="Times New Roman" w:cs="Times New Roman"/>
          <w:color w:val="303457"/>
          <w:sz w:val="24"/>
          <w:szCs w:val="24"/>
          <w:shd w:val="clear" w:color="auto" w:fill="F2F4F9"/>
        </w:rPr>
        <w:t>Мальгин</w:t>
      </w:r>
      <w:proofErr w:type="spellEnd"/>
      <w:r w:rsidRPr="002509EF">
        <w:rPr>
          <w:rFonts w:ascii="Times New Roman" w:hAnsi="Times New Roman" w:cs="Times New Roman"/>
          <w:color w:val="303457"/>
          <w:sz w:val="24"/>
          <w:szCs w:val="24"/>
          <w:shd w:val="clear" w:color="auto" w:fill="F2F4F9"/>
        </w:rPr>
        <w:t xml:space="preserve">. Во время Отечественной войны 1812 г. казна была разорена. Это отразилось на содержании питомцев лицея. Они стали ходить в сером, а вместо портера теперь им был положен квас. Лицеисты были недовольны тем, что теперь их форма стала такой же, как у штатских. В конце 1811 г. в этом учебном заведении уже выпускалось два журнала. Они выходили на газетной бумаге, и издавались Кюхельбекером и Илличевским. На следующий год количество авторов расширилось. Теперь издавались: «Неопытное перо», которым занимались Пушкин, </w:t>
      </w:r>
      <w:proofErr w:type="spellStart"/>
      <w:r w:rsidRPr="002509EF">
        <w:rPr>
          <w:rFonts w:ascii="Times New Roman" w:hAnsi="Times New Roman" w:cs="Times New Roman"/>
          <w:color w:val="303457"/>
          <w:sz w:val="24"/>
          <w:szCs w:val="24"/>
          <w:shd w:val="clear" w:color="auto" w:fill="F2F4F9"/>
        </w:rPr>
        <w:t>Дельвиг</w:t>
      </w:r>
      <w:proofErr w:type="spellEnd"/>
      <w:r w:rsidRPr="002509EF">
        <w:rPr>
          <w:rFonts w:ascii="Times New Roman" w:hAnsi="Times New Roman" w:cs="Times New Roman"/>
          <w:color w:val="303457"/>
          <w:sz w:val="24"/>
          <w:szCs w:val="24"/>
          <w:shd w:val="clear" w:color="auto" w:fill="F2F4F9"/>
        </w:rPr>
        <w:t xml:space="preserve"> и Корсаков. «Для удовольствия и пользы», где авторами были Яковлев, Кюхельбекер и </w:t>
      </w:r>
      <w:proofErr w:type="spellStart"/>
      <w:r w:rsidRPr="002509EF">
        <w:rPr>
          <w:rFonts w:ascii="Times New Roman" w:hAnsi="Times New Roman" w:cs="Times New Roman"/>
          <w:color w:val="303457"/>
          <w:sz w:val="24"/>
          <w:szCs w:val="24"/>
          <w:shd w:val="clear" w:color="auto" w:fill="F2F4F9"/>
        </w:rPr>
        <w:t>Вольховский</w:t>
      </w:r>
      <w:proofErr w:type="spellEnd"/>
      <w:r w:rsidRPr="002509EF">
        <w:rPr>
          <w:rFonts w:ascii="Times New Roman" w:hAnsi="Times New Roman" w:cs="Times New Roman"/>
          <w:color w:val="303457"/>
          <w:sz w:val="24"/>
          <w:szCs w:val="24"/>
          <w:shd w:val="clear" w:color="auto" w:fill="F2F4F9"/>
        </w:rPr>
        <w:t xml:space="preserve">. В следующем, 1813 г., оба коллектива объединились. Они издавали журнал «Юные пловцы». Затем в течение трёх лет выпускался «Лицейский мудрец». Наивысшей оценкой была единица. Чем выше была оценка, тем считалось хуже. Самой плохой из них была четвёрка. Однако также существовала дополнительная оценка. Лицеист мог получить ноль, если он демонстрировал полное отсутствие знаний. По итогам обучения по каждому предмету ставились не одна, а три </w:t>
      </w:r>
      <w:r w:rsidRPr="002509EF">
        <w:rPr>
          <w:rFonts w:ascii="Times New Roman" w:hAnsi="Times New Roman" w:cs="Times New Roman"/>
          <w:color w:val="303457"/>
          <w:sz w:val="24"/>
          <w:szCs w:val="24"/>
          <w:shd w:val="clear" w:color="auto" w:fill="F2F4F9"/>
        </w:rPr>
        <w:lastRenderedPageBreak/>
        <w:t xml:space="preserve">оценки. Две из них можно было улучшить на экзамене, а одна оставалась постоянной — её ставили за талант. Пушкин жил во время учёбы в лицее в келье № 14. Он помнил об этом в течение всей своей жизни. Будучи уже взрослым человеком, он иногда любил подписываться «№ 14» в память об этом. Во время выпуска Пушкина директором был </w:t>
      </w:r>
      <w:proofErr w:type="spellStart"/>
      <w:r w:rsidRPr="002509EF">
        <w:rPr>
          <w:rFonts w:ascii="Times New Roman" w:hAnsi="Times New Roman" w:cs="Times New Roman"/>
          <w:color w:val="303457"/>
          <w:sz w:val="24"/>
          <w:szCs w:val="24"/>
          <w:shd w:val="clear" w:color="auto" w:fill="F2F4F9"/>
        </w:rPr>
        <w:t>Энгельгарт</w:t>
      </w:r>
      <w:proofErr w:type="spellEnd"/>
      <w:r w:rsidRPr="002509EF">
        <w:rPr>
          <w:rFonts w:ascii="Times New Roman" w:hAnsi="Times New Roman" w:cs="Times New Roman"/>
          <w:color w:val="303457"/>
          <w:sz w:val="24"/>
          <w:szCs w:val="24"/>
          <w:shd w:val="clear" w:color="auto" w:fill="F2F4F9"/>
        </w:rPr>
        <w:t>. Он подарил всем по чугунному кольцу, которое символизировало крепкую дружбу. Поэтому весь первый выпуск называл себя «чугунным».</w:t>
      </w:r>
      <w:r w:rsidRPr="002509EF">
        <w:rPr>
          <w:rFonts w:ascii="Times New Roman" w:hAnsi="Times New Roman" w:cs="Times New Roman"/>
          <w:color w:val="303457"/>
          <w:sz w:val="24"/>
          <w:szCs w:val="24"/>
        </w:rPr>
        <w:br/>
      </w:r>
    </w:p>
    <w:sectPr w:rsidR="00B534B1" w:rsidRPr="00250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36"/>
    <w:rsid w:val="00031236"/>
    <w:rsid w:val="002509EF"/>
    <w:rsid w:val="0048480D"/>
    <w:rsid w:val="00B5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997D"/>
  <w15:chartTrackingRefBased/>
  <w15:docId w15:val="{E630AA45-37A0-4AAC-A4DA-78677FA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0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2023-01-19T09:08:00Z</dcterms:created>
  <dcterms:modified xsi:type="dcterms:W3CDTF">2023-01-19T09:12:00Z</dcterms:modified>
</cp:coreProperties>
</file>