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33" w:rsidRDefault="00B30D8B" w:rsidP="00A2423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Формирование </w:t>
      </w:r>
      <w:r w:rsidR="0034049B" w:rsidRPr="00F92C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педагогического</w:t>
      </w:r>
      <w:r w:rsidR="0013617C" w:rsidRPr="00F92C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дизайн</w:t>
      </w:r>
      <w:r w:rsidR="0034049B" w:rsidRPr="00F92C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 на уроках истории и обществознания</w:t>
      </w:r>
      <w:r w:rsidR="0013617C" w:rsidRPr="00F92C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01187B" w:rsidRDefault="0001187B" w:rsidP="00A2423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1187B" w:rsidRPr="0001187B" w:rsidRDefault="0001187B" w:rsidP="00A2423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011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Боднар</w:t>
      </w:r>
      <w:proofErr w:type="spellEnd"/>
      <w:r w:rsidRPr="00011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Галина Андреевна преподаватель </w:t>
      </w:r>
    </w:p>
    <w:p w:rsidR="0001187B" w:rsidRPr="0001187B" w:rsidRDefault="0001187B" w:rsidP="00A2423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1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Ульяновский электромеханический колледж</w:t>
      </w:r>
    </w:p>
    <w:p w:rsidR="003F70D0" w:rsidRPr="00F92CA9" w:rsidRDefault="003F70D0" w:rsidP="00A2423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F70D0" w:rsidRPr="00B53348" w:rsidRDefault="000D3002" w:rsidP="003F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</w:t>
      </w:r>
      <w:r w:rsidRPr="008C6AD0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         </w:t>
      </w:r>
      <w:r w:rsidR="003F70D0" w:rsidRPr="008C6AD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Основная цель педагогического дизайна – создавать и поддерживать для обучающегося среду, в которой, на основе наиболее рационального представления, взаимосвязи и сочетания различных типов образовательных ресурсов, обеспечивается психологическое комфортное и педагогически обоснованное развитие субъектов. </w:t>
      </w:r>
      <w:proofErr w:type="spellStart"/>
      <w:r w:rsidR="003F70D0" w:rsidRPr="008C6AD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Кречетников</w:t>
      </w:r>
      <w:proofErr w:type="spellEnd"/>
      <w:r w:rsidR="003F70D0" w:rsidRPr="008C6AD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К.Г</w:t>
      </w:r>
      <w:r w:rsidR="003F70D0" w:rsidRPr="00B533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</w:p>
    <w:p w:rsidR="000D3002" w:rsidRDefault="000D3002" w:rsidP="00AE7F8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                          </w:t>
      </w:r>
    </w:p>
    <w:p w:rsidR="00A24233" w:rsidRPr="00D1390D" w:rsidRDefault="00D912CC" w:rsidP="00B27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Новые ФГОС по общеобразовательным дисциплинам заставляю</w:t>
      </w:r>
      <w:r w:rsidR="00034D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 преподавателей применять различные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формы уроков, а </w:t>
      </w:r>
      <w:r w:rsidR="00F92C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педагогические </w:t>
      </w:r>
      <w:r w:rsidR="00A242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технологии становятся более доступными, преподаватели стремятся понять, как они могут способствовать повышению </w:t>
      </w:r>
      <w:r w:rsidR="00A24233" w:rsidRPr="00D14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увлекательности и насыщенности учебного процесса.</w:t>
      </w:r>
      <w:r w:rsidR="009B02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 становится актуальным, не секрет, что уже в начальной школе дети теряют интерес к учебной деятельности, не видя их применение в реальной жизни.</w:t>
      </w:r>
    </w:p>
    <w:p w:rsidR="00E74B01" w:rsidRDefault="0033184C" w:rsidP="00A94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моей педагогической деятельности я применяю различные технологии, но</w:t>
      </w:r>
      <w:r w:rsidR="00D256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появлением нового термина в методике преподавания– </w:t>
      </w:r>
      <w:proofErr w:type="gramStart"/>
      <w:r w:rsidR="00D256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</w:t>
      </w:r>
      <w:proofErr w:type="gramEnd"/>
      <w:r w:rsidR="00D256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дагогический дизайн, пришла к выводу, что точнее не выразишь. Что это такое?</w:t>
      </w:r>
    </w:p>
    <w:p w:rsidR="00E74B01" w:rsidRPr="00E74B01" w:rsidRDefault="00E74B01" w:rsidP="00E74B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E74B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Педагоги́</w:t>
      </w:r>
      <w:r w:rsidR="003318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ческий</w:t>
      </w:r>
      <w:proofErr w:type="spellEnd"/>
      <w:proofErr w:type="gramEnd"/>
      <w:r w:rsidR="003318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3318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диза́йн</w:t>
      </w:r>
      <w:proofErr w:type="spellEnd"/>
      <w:r w:rsidR="003318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4B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научная дисциплина, занимающаяся разработкой наиболее эффективных, рациональных и комфортных способов, методов и систем обучения, которые могут быть использованы в сфере профессиональной педагогической практики.</w:t>
      </w:r>
    </w:p>
    <w:p w:rsidR="007373B6" w:rsidRDefault="00A949BF" w:rsidP="00A949BF">
      <w:pPr>
        <w:shd w:val="clear" w:color="auto" w:fill="F6F6F6"/>
        <w:spacing w:after="79" w:line="240" w:lineRule="auto"/>
        <w:jc w:val="both"/>
        <w:textAlignment w:val="baseline"/>
        <w:rPr>
          <w:rStyle w:val="a9"/>
          <w:rFonts w:ascii="Times New Roman" w:hAnsi="Times New Roman" w:cs="Times New Roman"/>
          <w:i w:val="0"/>
          <w:color w:val="333333"/>
          <w:sz w:val="28"/>
          <w:szCs w:val="28"/>
          <w:shd w:val="clear" w:color="auto" w:fill="F6F6F6"/>
        </w:rPr>
      </w:pPr>
      <w:r w:rsidRPr="00A949BF">
        <w:rPr>
          <w:rStyle w:val="a9"/>
          <w:rFonts w:ascii="Times New Roman" w:hAnsi="Times New Roman" w:cs="Times New Roman"/>
          <w:i w:val="0"/>
          <w:color w:val="333333"/>
          <w:sz w:val="28"/>
          <w:szCs w:val="28"/>
          <w:shd w:val="clear" w:color="auto" w:fill="F6F6F6"/>
        </w:rPr>
        <w:t>На английском этот термин звучит как “</w:t>
      </w:r>
      <w:proofErr w:type="spellStart"/>
      <w:r w:rsidRPr="00A949BF">
        <w:rPr>
          <w:rStyle w:val="a9"/>
          <w:rFonts w:ascii="Times New Roman" w:hAnsi="Times New Roman" w:cs="Times New Roman"/>
          <w:i w:val="0"/>
          <w:color w:val="333333"/>
          <w:sz w:val="28"/>
          <w:szCs w:val="28"/>
          <w:shd w:val="clear" w:color="auto" w:fill="F6F6F6"/>
        </w:rPr>
        <w:t>instructional</w:t>
      </w:r>
      <w:proofErr w:type="spellEnd"/>
      <w:r w:rsidRPr="00A949BF">
        <w:rPr>
          <w:rStyle w:val="a9"/>
          <w:rFonts w:ascii="Times New Roman" w:hAnsi="Times New Roman" w:cs="Times New Roman"/>
          <w:i w:val="0"/>
          <w:color w:val="333333"/>
          <w:sz w:val="28"/>
          <w:szCs w:val="28"/>
          <w:shd w:val="clear" w:color="auto" w:fill="F6F6F6"/>
        </w:rPr>
        <w:t xml:space="preserve"> </w:t>
      </w:r>
      <w:proofErr w:type="spellStart"/>
      <w:r w:rsidRPr="00A949BF">
        <w:rPr>
          <w:rStyle w:val="a9"/>
          <w:rFonts w:ascii="Times New Roman" w:hAnsi="Times New Roman" w:cs="Times New Roman"/>
          <w:i w:val="0"/>
          <w:color w:val="333333"/>
          <w:sz w:val="28"/>
          <w:szCs w:val="28"/>
          <w:shd w:val="clear" w:color="auto" w:fill="F6F6F6"/>
        </w:rPr>
        <w:t>design</w:t>
      </w:r>
      <w:proofErr w:type="spellEnd"/>
      <w:r w:rsidRPr="00A949BF">
        <w:rPr>
          <w:rStyle w:val="a9"/>
          <w:rFonts w:ascii="Times New Roman" w:hAnsi="Times New Roman" w:cs="Times New Roman"/>
          <w:i w:val="0"/>
          <w:color w:val="333333"/>
          <w:sz w:val="28"/>
          <w:szCs w:val="28"/>
          <w:shd w:val="clear" w:color="auto" w:fill="F6F6F6"/>
        </w:rPr>
        <w:t>”, что в дословном переводе означает «учебный дизайн» или «учебное проектирование».</w:t>
      </w:r>
    </w:p>
    <w:p w:rsidR="007373B6" w:rsidRDefault="007373B6" w:rsidP="00A949BF">
      <w:pPr>
        <w:shd w:val="clear" w:color="auto" w:fill="F6F6F6"/>
        <w:spacing w:after="79" w:line="240" w:lineRule="auto"/>
        <w:jc w:val="both"/>
        <w:textAlignment w:val="baseline"/>
        <w:rPr>
          <w:rStyle w:val="a9"/>
          <w:rFonts w:ascii="Times New Roman" w:hAnsi="Times New Roman" w:cs="Times New Roman"/>
          <w:i w:val="0"/>
          <w:color w:val="333333"/>
          <w:sz w:val="28"/>
          <w:szCs w:val="28"/>
          <w:shd w:val="clear" w:color="auto" w:fill="F6F6F6"/>
        </w:rPr>
      </w:pPr>
      <w:proofErr w:type="spellStart"/>
      <w:r w:rsidRPr="00A949BF">
        <w:rPr>
          <w:rStyle w:val="a9"/>
          <w:rFonts w:ascii="Times New Roman" w:hAnsi="Times New Roman" w:cs="Times New Roman"/>
          <w:i w:val="0"/>
          <w:color w:val="333333"/>
          <w:sz w:val="28"/>
          <w:szCs w:val="28"/>
          <w:shd w:val="clear" w:color="auto" w:fill="F6F6F6"/>
        </w:rPr>
        <w:t>Instructional</w:t>
      </w:r>
      <w:proofErr w:type="spellEnd"/>
      <w:r>
        <w:rPr>
          <w:rStyle w:val="a9"/>
          <w:rFonts w:ascii="Times New Roman" w:hAnsi="Times New Roman" w:cs="Times New Roman"/>
          <w:i w:val="0"/>
          <w:color w:val="333333"/>
          <w:sz w:val="28"/>
          <w:szCs w:val="28"/>
          <w:shd w:val="clear" w:color="auto" w:fill="F6F6F6"/>
        </w:rPr>
        <w:t xml:space="preserve"> – образовательный, воспитательный, учебный.</w:t>
      </w:r>
      <w:r w:rsidR="00D25627">
        <w:rPr>
          <w:rStyle w:val="a9"/>
          <w:rFonts w:ascii="Times New Roman" w:hAnsi="Times New Roman" w:cs="Times New Roman"/>
          <w:i w:val="0"/>
          <w:color w:val="333333"/>
          <w:sz w:val="28"/>
          <w:szCs w:val="28"/>
          <w:shd w:val="clear" w:color="auto" w:fill="F6F6F6"/>
        </w:rPr>
        <w:t xml:space="preserve"> </w:t>
      </w:r>
      <w:proofErr w:type="spellStart"/>
      <w:r w:rsidRPr="00A949BF">
        <w:rPr>
          <w:rStyle w:val="a9"/>
          <w:rFonts w:ascii="Times New Roman" w:hAnsi="Times New Roman" w:cs="Times New Roman"/>
          <w:i w:val="0"/>
          <w:color w:val="333333"/>
          <w:sz w:val="28"/>
          <w:szCs w:val="28"/>
          <w:shd w:val="clear" w:color="auto" w:fill="F6F6F6"/>
        </w:rPr>
        <w:t>Design</w:t>
      </w:r>
      <w:proofErr w:type="spellEnd"/>
      <w:r>
        <w:rPr>
          <w:rStyle w:val="a9"/>
          <w:rFonts w:ascii="Times New Roman" w:hAnsi="Times New Roman" w:cs="Times New Roman"/>
          <w:i w:val="0"/>
          <w:color w:val="333333"/>
          <w:sz w:val="28"/>
          <w:szCs w:val="28"/>
          <w:shd w:val="clear" w:color="auto" w:fill="F6F6F6"/>
        </w:rPr>
        <w:t xml:space="preserve"> – дизайн, план, намерени</w:t>
      </w:r>
      <w:r w:rsidR="00D25627">
        <w:rPr>
          <w:rStyle w:val="a9"/>
          <w:rFonts w:ascii="Times New Roman" w:hAnsi="Times New Roman" w:cs="Times New Roman"/>
          <w:i w:val="0"/>
          <w:color w:val="333333"/>
          <w:sz w:val="28"/>
          <w:szCs w:val="28"/>
          <w:shd w:val="clear" w:color="auto" w:fill="F6F6F6"/>
        </w:rPr>
        <w:t>е; р</w:t>
      </w:r>
      <w:r>
        <w:rPr>
          <w:rStyle w:val="a9"/>
          <w:rFonts w:ascii="Times New Roman" w:hAnsi="Times New Roman" w:cs="Times New Roman"/>
          <w:i w:val="0"/>
          <w:color w:val="333333"/>
          <w:sz w:val="28"/>
          <w:szCs w:val="28"/>
          <w:shd w:val="clear" w:color="auto" w:fill="F6F6F6"/>
        </w:rPr>
        <w:t>яд мероприятий, способствующий обучению</w:t>
      </w:r>
      <w:r w:rsidR="00D25627">
        <w:rPr>
          <w:rStyle w:val="a9"/>
          <w:rFonts w:ascii="Times New Roman" w:hAnsi="Times New Roman" w:cs="Times New Roman"/>
          <w:i w:val="0"/>
          <w:color w:val="333333"/>
          <w:sz w:val="28"/>
          <w:szCs w:val="28"/>
          <w:shd w:val="clear" w:color="auto" w:fill="F6F6F6"/>
        </w:rPr>
        <w:t>.</w:t>
      </w:r>
    </w:p>
    <w:p w:rsidR="0013617C" w:rsidRDefault="00A949BF" w:rsidP="00A949BF">
      <w:pPr>
        <w:shd w:val="clear" w:color="auto" w:fill="F6F6F6"/>
        <w:spacing w:after="79" w:line="240" w:lineRule="auto"/>
        <w:jc w:val="both"/>
        <w:textAlignment w:val="baseline"/>
        <w:rPr>
          <w:rStyle w:val="a9"/>
          <w:rFonts w:ascii="Times New Roman" w:hAnsi="Times New Roman" w:cs="Times New Roman"/>
          <w:i w:val="0"/>
          <w:color w:val="333333"/>
          <w:sz w:val="28"/>
          <w:szCs w:val="28"/>
          <w:shd w:val="clear" w:color="auto" w:fill="F6F6F6"/>
        </w:rPr>
      </w:pPr>
      <w:r>
        <w:rPr>
          <w:rStyle w:val="a9"/>
          <w:rFonts w:ascii="Times New Roman" w:hAnsi="Times New Roman" w:cs="Times New Roman"/>
          <w:i w:val="0"/>
          <w:color w:val="333333"/>
          <w:sz w:val="28"/>
          <w:szCs w:val="28"/>
          <w:shd w:val="clear" w:color="auto" w:fill="F6F6F6"/>
        </w:rPr>
        <w:t xml:space="preserve"> На практике это и открытый диалог, </w:t>
      </w:r>
      <w:r w:rsidR="00D1671F">
        <w:rPr>
          <w:rStyle w:val="a9"/>
          <w:rFonts w:ascii="Times New Roman" w:hAnsi="Times New Roman" w:cs="Times New Roman"/>
          <w:i w:val="0"/>
          <w:color w:val="333333"/>
          <w:sz w:val="28"/>
          <w:szCs w:val="28"/>
          <w:shd w:val="clear" w:color="auto" w:fill="F6F6F6"/>
        </w:rPr>
        <w:t xml:space="preserve">педагогическое проектирование, определённый алгоритм занятия и </w:t>
      </w:r>
      <w:r>
        <w:rPr>
          <w:rStyle w:val="a9"/>
          <w:rFonts w:ascii="Times New Roman" w:hAnsi="Times New Roman" w:cs="Times New Roman"/>
          <w:i w:val="0"/>
          <w:color w:val="333333"/>
          <w:sz w:val="28"/>
          <w:szCs w:val="28"/>
          <w:shd w:val="clear" w:color="auto" w:fill="F6F6F6"/>
        </w:rPr>
        <w:t xml:space="preserve"> помощь, как учиться и развиваться.</w:t>
      </w:r>
    </w:p>
    <w:p w:rsidR="00E74B01" w:rsidRDefault="007373B6" w:rsidP="00A949BF">
      <w:pPr>
        <w:shd w:val="clear" w:color="auto" w:fill="F6F6F6"/>
        <w:spacing w:after="79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B5AD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Педагогический</w:t>
      </w:r>
      <w:r w:rsidRPr="000B5A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B5AD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дизайнер</w:t>
      </w:r>
      <w:r w:rsidRPr="007373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— специалист, который проектирует </w:t>
      </w:r>
      <w:proofErr w:type="gramStart"/>
      <w:r w:rsidRPr="007373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обучающую</w:t>
      </w:r>
      <w:proofErr w:type="gramEnd"/>
      <w:r w:rsidRPr="007373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290F34" w:rsidRPr="00290F34" w:rsidRDefault="0033184C" w:rsidP="00A949BF">
      <w:pPr>
        <w:shd w:val="clear" w:color="auto" w:fill="F6F6F6"/>
        <w:spacing w:after="79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Среду, разрабатывает учебные материалы.</w:t>
      </w:r>
      <w:r w:rsidR="007373B6" w:rsidRPr="007373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Среда может быть разного масштаба, от небольшого курса до целой системы обучения. Короче говоря, </w:t>
      </w:r>
      <w:proofErr w:type="spellStart"/>
      <w:r w:rsidR="007373B6" w:rsidRPr="007373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</w:t>
      </w:r>
      <w:proofErr w:type="spellEnd"/>
      <w:r w:rsidR="007373B6" w:rsidRPr="000B5A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373B6" w:rsidRPr="000B5AD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дизайнер</w:t>
      </w:r>
      <w:r w:rsidR="007373B6" w:rsidRPr="007373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="00D256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другому</w:t>
      </w:r>
      <w:proofErr w:type="gramEnd"/>
      <w:r w:rsidR="00D256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373B6" w:rsidRPr="007373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методист</w:t>
      </w:r>
      <w:r w:rsidR="00D256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как опытный преподаватель. </w:t>
      </w:r>
    </w:p>
    <w:p w:rsidR="00D04DDB" w:rsidRPr="00B53348" w:rsidRDefault="00B53348" w:rsidP="00290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</w:t>
      </w:r>
      <w:r w:rsidRPr="00B533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Качество информационно-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педагогических технологий зависит от степени трёх основных узлов: цели обучения (для чего учить); содержания обучения (чему учить); принципов организации учебного процесса (как учить).</w:t>
      </w:r>
      <w:r w:rsidR="000B5AD8" w:rsidRPr="000B5AD8">
        <w:t xml:space="preserve"> </w:t>
      </w:r>
    </w:p>
    <w:p w:rsidR="00290F34" w:rsidRPr="00B27D1C" w:rsidRDefault="00B53348" w:rsidP="00B27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         </w:t>
      </w:r>
      <w:r w:rsidR="00290F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Изученность данного вопроса выражена в трудах разных исследователей.</w:t>
      </w:r>
    </w:p>
    <w:p w:rsidR="00C055AB" w:rsidRPr="0033184C" w:rsidRDefault="00037F34" w:rsidP="0033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3184C">
        <w:rPr>
          <w:rFonts w:ascii="Times New Roman" w:hAnsi="Times New Roman" w:cs="Times New Roman"/>
          <w:sz w:val="28"/>
          <w:szCs w:val="28"/>
        </w:rPr>
        <w:lastRenderedPageBreak/>
        <w:t xml:space="preserve">R. </w:t>
      </w:r>
      <w:proofErr w:type="spellStart"/>
      <w:r w:rsidRPr="0033184C">
        <w:rPr>
          <w:rFonts w:ascii="Times New Roman" w:hAnsi="Times New Roman" w:cs="Times New Roman"/>
          <w:sz w:val="28"/>
          <w:szCs w:val="28"/>
        </w:rPr>
        <w:t>Gagne</w:t>
      </w:r>
      <w:proofErr w:type="spellEnd"/>
      <w:r w:rsidRPr="0033184C">
        <w:rPr>
          <w:rFonts w:ascii="Times New Roman" w:hAnsi="Times New Roman" w:cs="Times New Roman"/>
          <w:sz w:val="28"/>
          <w:szCs w:val="28"/>
        </w:rPr>
        <w:t xml:space="preserve"> (Р. </w:t>
      </w:r>
      <w:proofErr w:type="spellStart"/>
      <w:r w:rsidRPr="0033184C">
        <w:rPr>
          <w:rFonts w:ascii="Times New Roman" w:hAnsi="Times New Roman" w:cs="Times New Roman"/>
          <w:sz w:val="28"/>
          <w:szCs w:val="28"/>
        </w:rPr>
        <w:t>Ганже</w:t>
      </w:r>
      <w:proofErr w:type="spellEnd"/>
      <w:r w:rsidRPr="0033184C">
        <w:rPr>
          <w:rFonts w:ascii="Times New Roman" w:hAnsi="Times New Roman" w:cs="Times New Roman"/>
          <w:sz w:val="28"/>
          <w:szCs w:val="28"/>
        </w:rPr>
        <w:t>) Педагогический дизайн – обучение строго опирается на педагогическую инструкцию. Важную роль исследователь отводил информатизации учебного процесса</w:t>
      </w:r>
    </w:p>
    <w:p w:rsidR="008F02A5" w:rsidRPr="0033184C" w:rsidRDefault="008F02A5" w:rsidP="003318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4C">
        <w:rPr>
          <w:rFonts w:ascii="Times New Roman" w:hAnsi="Times New Roman" w:cs="Times New Roman"/>
          <w:sz w:val="28"/>
          <w:szCs w:val="28"/>
        </w:rPr>
        <w:t xml:space="preserve">А.Ю. Уваров Педагогический дизайн как систематическое (приведенное в систему) использование знаний (принципов) об эффективной учебной работе (учении и обучении) в процессе проектирования, разработки, оценки и использования учебных материалов [Уваров, 2003]. </w:t>
      </w:r>
    </w:p>
    <w:p w:rsidR="008F02A5" w:rsidRPr="0033184C" w:rsidRDefault="008F02A5" w:rsidP="003318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4C">
        <w:rPr>
          <w:rFonts w:ascii="Times New Roman" w:hAnsi="Times New Roman" w:cs="Times New Roman"/>
          <w:sz w:val="28"/>
          <w:szCs w:val="28"/>
        </w:rPr>
        <w:t xml:space="preserve">Е.В. Тихомирова Представляет педагогический дизайн как системный подход к построению учебного курса, в основе которого лежит содержание, стиль и последовательность изложения, а также способы его представления [Тихомирова, </w:t>
      </w:r>
      <w:proofErr w:type="spellStart"/>
      <w:r w:rsidRPr="0033184C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33184C">
        <w:rPr>
          <w:rFonts w:ascii="Times New Roman" w:hAnsi="Times New Roman" w:cs="Times New Roman"/>
          <w:sz w:val="28"/>
          <w:szCs w:val="28"/>
        </w:rPr>
        <w:t>].</w:t>
      </w:r>
    </w:p>
    <w:p w:rsidR="008F02A5" w:rsidRPr="0033184C" w:rsidRDefault="008F02A5" w:rsidP="0033184C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2A5" w:rsidRPr="0033184C" w:rsidRDefault="008F02A5" w:rsidP="003318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4C">
        <w:rPr>
          <w:rFonts w:ascii="Times New Roman" w:hAnsi="Times New Roman" w:cs="Times New Roman"/>
          <w:sz w:val="28"/>
          <w:szCs w:val="28"/>
        </w:rPr>
        <w:t xml:space="preserve"> М.В. Моисеева, В.Н. </w:t>
      </w:r>
      <w:proofErr w:type="spellStart"/>
      <w:r w:rsidRPr="0033184C">
        <w:rPr>
          <w:rFonts w:ascii="Times New Roman" w:hAnsi="Times New Roman" w:cs="Times New Roman"/>
          <w:sz w:val="28"/>
          <w:szCs w:val="28"/>
        </w:rPr>
        <w:t>Подковырова</w:t>
      </w:r>
      <w:proofErr w:type="spellEnd"/>
      <w:r w:rsidR="0033184C" w:rsidRPr="0033184C">
        <w:rPr>
          <w:rFonts w:ascii="Times New Roman" w:hAnsi="Times New Roman" w:cs="Times New Roman"/>
          <w:sz w:val="28"/>
          <w:szCs w:val="28"/>
        </w:rPr>
        <w:t>, И.М. Радченко Исследователи</w:t>
      </w:r>
      <w:r w:rsidR="00ED090E">
        <w:rPr>
          <w:rFonts w:ascii="Times New Roman" w:hAnsi="Times New Roman" w:cs="Times New Roman"/>
          <w:sz w:val="28"/>
          <w:szCs w:val="28"/>
        </w:rPr>
        <w:t xml:space="preserve"> </w:t>
      </w:r>
      <w:r w:rsidRPr="0033184C">
        <w:rPr>
          <w:rFonts w:ascii="Times New Roman" w:hAnsi="Times New Roman" w:cs="Times New Roman"/>
          <w:sz w:val="28"/>
          <w:szCs w:val="28"/>
        </w:rPr>
        <w:t>рассматривают педагогический дизайн как педагогическую технологию, целе</w:t>
      </w:r>
      <w:r w:rsidR="0033184C" w:rsidRPr="0033184C">
        <w:rPr>
          <w:rFonts w:ascii="Times New Roman" w:hAnsi="Times New Roman" w:cs="Times New Roman"/>
          <w:sz w:val="28"/>
          <w:szCs w:val="28"/>
        </w:rPr>
        <w:t xml:space="preserve">направленный процесс построения </w:t>
      </w:r>
      <w:r w:rsidRPr="0033184C">
        <w:rPr>
          <w:rFonts w:ascii="Times New Roman" w:hAnsi="Times New Roman" w:cs="Times New Roman"/>
          <w:sz w:val="28"/>
          <w:szCs w:val="28"/>
        </w:rPr>
        <w:t xml:space="preserve">педагогических систем, инструмент, благодаря которому учебные материалы становятся более привлекательными, эффективными [Моисеева, </w:t>
      </w:r>
      <w:proofErr w:type="spellStart"/>
      <w:r w:rsidRPr="0033184C">
        <w:rPr>
          <w:rFonts w:ascii="Times New Roman" w:hAnsi="Times New Roman" w:cs="Times New Roman"/>
          <w:sz w:val="28"/>
          <w:szCs w:val="28"/>
        </w:rPr>
        <w:t>Подковырова</w:t>
      </w:r>
      <w:proofErr w:type="spellEnd"/>
      <w:r w:rsidRPr="0033184C">
        <w:rPr>
          <w:rFonts w:ascii="Times New Roman" w:hAnsi="Times New Roman" w:cs="Times New Roman"/>
          <w:sz w:val="28"/>
          <w:szCs w:val="28"/>
        </w:rPr>
        <w:t xml:space="preserve">, Радченко, </w:t>
      </w:r>
      <w:proofErr w:type="spellStart"/>
      <w:r w:rsidRPr="0033184C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33184C">
        <w:rPr>
          <w:rFonts w:ascii="Times New Roman" w:hAnsi="Times New Roman" w:cs="Times New Roman"/>
          <w:sz w:val="28"/>
          <w:szCs w:val="28"/>
        </w:rPr>
        <w:t>].</w:t>
      </w:r>
    </w:p>
    <w:p w:rsidR="008F02A5" w:rsidRPr="0033184C" w:rsidRDefault="008F02A5" w:rsidP="0033184C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2A5" w:rsidRDefault="008F02A5" w:rsidP="003318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4C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Pr="0033184C">
        <w:rPr>
          <w:rFonts w:ascii="Times New Roman" w:hAnsi="Times New Roman" w:cs="Times New Roman"/>
          <w:sz w:val="28"/>
          <w:szCs w:val="28"/>
        </w:rPr>
        <w:t>Курносова</w:t>
      </w:r>
      <w:proofErr w:type="spellEnd"/>
      <w:r w:rsidRPr="0033184C">
        <w:rPr>
          <w:rFonts w:ascii="Times New Roman" w:hAnsi="Times New Roman" w:cs="Times New Roman"/>
          <w:sz w:val="28"/>
          <w:szCs w:val="28"/>
        </w:rPr>
        <w:t xml:space="preserve"> Педагогический дизайн – деятельность по форматированию содержания, подготовленного специалистом-предметником, с целью сделать его доступным и понятным для обычного пользователя (учащегося). Педагогический дизайн – информационно-образовательное пространство</w:t>
      </w:r>
      <w:r w:rsidR="000B5AD8">
        <w:rPr>
          <w:rFonts w:ascii="Times New Roman" w:hAnsi="Times New Roman" w:cs="Times New Roman"/>
          <w:sz w:val="28"/>
          <w:szCs w:val="28"/>
        </w:rPr>
        <w:t xml:space="preserve"> </w:t>
      </w:r>
      <w:r w:rsidR="00E8206D">
        <w:rPr>
          <w:rFonts w:ascii="Times New Roman" w:hAnsi="Times New Roman" w:cs="Times New Roman"/>
          <w:sz w:val="28"/>
          <w:szCs w:val="28"/>
        </w:rPr>
        <w:t>(образовательная среда)</w:t>
      </w:r>
      <w:r w:rsidRPr="0033184C">
        <w:rPr>
          <w:rFonts w:ascii="Times New Roman" w:hAnsi="Times New Roman" w:cs="Times New Roman"/>
          <w:sz w:val="28"/>
          <w:szCs w:val="28"/>
        </w:rPr>
        <w:t>, в котором студенты смогут полнее раскрыть свои возможности и способности, проявить необходимые личностные качества [</w:t>
      </w:r>
      <w:proofErr w:type="spellStart"/>
      <w:r w:rsidRPr="0033184C">
        <w:rPr>
          <w:rFonts w:ascii="Times New Roman" w:hAnsi="Times New Roman" w:cs="Times New Roman"/>
          <w:sz w:val="28"/>
          <w:szCs w:val="28"/>
        </w:rPr>
        <w:t>Курносова</w:t>
      </w:r>
      <w:proofErr w:type="spellEnd"/>
      <w:r w:rsidRPr="0033184C">
        <w:rPr>
          <w:rFonts w:ascii="Times New Roman" w:hAnsi="Times New Roman" w:cs="Times New Roman"/>
          <w:sz w:val="28"/>
          <w:szCs w:val="28"/>
        </w:rPr>
        <w:t xml:space="preserve">, 2011]. </w:t>
      </w:r>
    </w:p>
    <w:p w:rsidR="003A51E2" w:rsidRPr="00290F34" w:rsidRDefault="003A51E2" w:rsidP="003A51E2">
      <w:pPr>
        <w:shd w:val="clear" w:color="auto" w:fill="FFFFFF"/>
        <w:spacing w:after="0" w:line="24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90F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Как яркий представитель педологического подхода к детскому развитию </w:t>
      </w:r>
      <w:proofErr w:type="spellStart"/>
      <w:r w:rsidRPr="00290F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Л.С.Выготский</w:t>
      </w:r>
      <w:proofErr w:type="spellEnd"/>
      <w:r w:rsidRPr="00290F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указывал на важнейшую роль окружающей социальной среды и её влияния на обучение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290F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290F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290F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A51E2" w:rsidRDefault="003A51E2" w:rsidP="003A51E2">
      <w:pPr>
        <w:shd w:val="clear" w:color="auto" w:fill="FFFFFF"/>
        <w:spacing w:after="0" w:line="249" w:lineRule="atLeast"/>
        <w:jc w:val="both"/>
        <w:textAlignment w:val="baseline"/>
        <w:rPr>
          <w:rFonts w:ascii="Times New Roman" w:hAnsi="Times New Roman" w:cs="Times New Roman"/>
          <w:color w:val="202122"/>
          <w:sz w:val="28"/>
          <w:szCs w:val="28"/>
        </w:rPr>
      </w:pPr>
      <w:r w:rsidRPr="00290F3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В качестве главной задачи социального воспитания </w:t>
      </w:r>
      <w:proofErr w:type="spellStart"/>
      <w:r w:rsidRPr="00290F3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Выготский</w:t>
      </w:r>
      <w:proofErr w:type="spellEnd"/>
      <w:r w:rsidRPr="00290F3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называет выработку и шлифовку форм социального общения. Для ее достижения предлагается использовать иную форму воспитательной работы, как игра.</w:t>
      </w:r>
      <w:r w:rsidRPr="00290F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90F34">
        <w:rPr>
          <w:rFonts w:ascii="Times New Roman" w:hAnsi="Times New Roman" w:cs="Times New Roman"/>
          <w:color w:val="202122"/>
          <w:sz w:val="28"/>
          <w:szCs w:val="28"/>
        </w:rPr>
        <w:t>В отечественной педагогике понятие </w:t>
      </w:r>
      <w:r w:rsidRPr="00E8206D">
        <w:rPr>
          <w:rFonts w:ascii="Times New Roman" w:hAnsi="Times New Roman" w:cs="Times New Roman"/>
          <w:bCs/>
          <w:color w:val="202122"/>
          <w:sz w:val="28"/>
          <w:szCs w:val="28"/>
        </w:rPr>
        <w:t>«среды»</w:t>
      </w:r>
      <w:r w:rsidRPr="00E8206D">
        <w:rPr>
          <w:rFonts w:ascii="Times New Roman" w:hAnsi="Times New Roman" w:cs="Times New Roman"/>
          <w:color w:val="202122"/>
          <w:sz w:val="28"/>
          <w:szCs w:val="28"/>
        </w:rPr>
        <w:t> </w:t>
      </w:r>
      <w:r w:rsidRPr="00290F34">
        <w:rPr>
          <w:rFonts w:ascii="Times New Roman" w:hAnsi="Times New Roman" w:cs="Times New Roman"/>
          <w:color w:val="202122"/>
          <w:sz w:val="28"/>
          <w:szCs w:val="28"/>
        </w:rPr>
        <w:t>начало входить в научный оборот в начале XX века. «</w:t>
      </w:r>
      <w:r w:rsidRPr="00E8206D">
        <w:rPr>
          <w:rFonts w:ascii="Times New Roman" w:hAnsi="Times New Roman" w:cs="Times New Roman"/>
          <w:bCs/>
          <w:color w:val="202122"/>
          <w:sz w:val="28"/>
          <w:szCs w:val="28"/>
        </w:rPr>
        <w:t>Педагогику среды</w:t>
      </w:r>
      <w:r w:rsidRPr="00290F34">
        <w:rPr>
          <w:rFonts w:ascii="Times New Roman" w:hAnsi="Times New Roman" w:cs="Times New Roman"/>
          <w:color w:val="202122"/>
          <w:sz w:val="28"/>
          <w:szCs w:val="28"/>
        </w:rPr>
        <w:t xml:space="preserve"> разрабатывал С.Т. </w:t>
      </w:r>
      <w:proofErr w:type="spellStart"/>
      <w:r w:rsidRPr="00290F34">
        <w:rPr>
          <w:rFonts w:ascii="Times New Roman" w:hAnsi="Times New Roman" w:cs="Times New Roman"/>
          <w:color w:val="202122"/>
          <w:sz w:val="28"/>
          <w:szCs w:val="28"/>
        </w:rPr>
        <w:t>Шацкий</w:t>
      </w:r>
      <w:proofErr w:type="spellEnd"/>
      <w:r w:rsidRPr="00290F34">
        <w:rPr>
          <w:rFonts w:ascii="Times New Roman" w:hAnsi="Times New Roman" w:cs="Times New Roman"/>
          <w:color w:val="202122"/>
          <w:sz w:val="28"/>
          <w:szCs w:val="28"/>
        </w:rPr>
        <w:t>, </w:t>
      </w:r>
      <w:r w:rsidRPr="00E8206D">
        <w:rPr>
          <w:rFonts w:ascii="Times New Roman" w:hAnsi="Times New Roman" w:cs="Times New Roman"/>
          <w:bCs/>
          <w:color w:val="202122"/>
          <w:sz w:val="28"/>
          <w:szCs w:val="28"/>
        </w:rPr>
        <w:t>общественная среда</w:t>
      </w:r>
      <w:r w:rsidRPr="00290F34">
        <w:rPr>
          <w:rFonts w:ascii="Times New Roman" w:hAnsi="Times New Roman" w:cs="Times New Roman"/>
          <w:color w:val="202122"/>
          <w:sz w:val="28"/>
          <w:szCs w:val="28"/>
        </w:rPr>
        <w:t xml:space="preserve"> ребенка описывается в трудах П.П. </w:t>
      </w:r>
      <w:proofErr w:type="spellStart"/>
      <w:r w:rsidRPr="00290F34">
        <w:rPr>
          <w:rFonts w:ascii="Times New Roman" w:hAnsi="Times New Roman" w:cs="Times New Roman"/>
          <w:color w:val="202122"/>
          <w:sz w:val="28"/>
          <w:szCs w:val="28"/>
        </w:rPr>
        <w:t>Блонского</w:t>
      </w:r>
      <w:proofErr w:type="spellEnd"/>
      <w:r w:rsidRPr="00290F34">
        <w:rPr>
          <w:rFonts w:ascii="Times New Roman" w:hAnsi="Times New Roman" w:cs="Times New Roman"/>
          <w:color w:val="202122"/>
          <w:sz w:val="28"/>
          <w:szCs w:val="28"/>
        </w:rPr>
        <w:t>,</w:t>
      </w:r>
      <w:r w:rsidRPr="00E8206D">
        <w:rPr>
          <w:rFonts w:ascii="Times New Roman" w:hAnsi="Times New Roman" w:cs="Times New Roman"/>
          <w:color w:val="202122"/>
          <w:sz w:val="28"/>
          <w:szCs w:val="28"/>
        </w:rPr>
        <w:t> </w:t>
      </w:r>
      <w:r w:rsidRPr="00E8206D">
        <w:rPr>
          <w:rFonts w:ascii="Times New Roman" w:hAnsi="Times New Roman" w:cs="Times New Roman"/>
          <w:bCs/>
          <w:color w:val="202122"/>
          <w:sz w:val="28"/>
          <w:szCs w:val="28"/>
        </w:rPr>
        <w:t>окружающая</w:t>
      </w:r>
      <w:r w:rsidRPr="00290F34">
        <w:rPr>
          <w:rFonts w:ascii="Times New Roman" w:hAnsi="Times New Roman" w:cs="Times New Roman"/>
          <w:b/>
          <w:bCs/>
          <w:color w:val="202122"/>
          <w:sz w:val="28"/>
          <w:szCs w:val="28"/>
        </w:rPr>
        <w:t xml:space="preserve"> </w:t>
      </w:r>
      <w:r w:rsidRPr="00E8206D">
        <w:rPr>
          <w:rFonts w:ascii="Times New Roman" w:hAnsi="Times New Roman" w:cs="Times New Roman"/>
          <w:bCs/>
          <w:color w:val="202122"/>
          <w:sz w:val="28"/>
          <w:szCs w:val="28"/>
        </w:rPr>
        <w:t>среда</w:t>
      </w:r>
      <w:r w:rsidRPr="00290F34">
        <w:rPr>
          <w:rFonts w:ascii="Times New Roman" w:hAnsi="Times New Roman" w:cs="Times New Roman"/>
          <w:color w:val="202122"/>
          <w:sz w:val="28"/>
          <w:szCs w:val="28"/>
        </w:rPr>
        <w:t> у А.С. Макаренко» </w:t>
      </w:r>
    </w:p>
    <w:p w:rsidR="000B5AD8" w:rsidRDefault="00E8206D" w:rsidP="00B30D8B">
      <w:pPr>
        <w:spacing w:before="100" w:beforeAutospacing="1" w:after="8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уроках и</w:t>
      </w:r>
      <w:r w:rsidR="00194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стории и обществознания создать</w:t>
      </w:r>
      <w:r w:rsidR="00B3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94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комфортную</w:t>
      </w:r>
      <w:r w:rsidR="00E536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94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среду</w:t>
      </w:r>
      <w:r w:rsidR="00E536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мне помогаю</w:t>
      </w:r>
      <w:r w:rsidR="00A24233" w:rsidRPr="00B3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 </w:t>
      </w:r>
      <w:r w:rsidR="00E536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различные технологии: </w:t>
      </w:r>
      <w:proofErr w:type="spellStart"/>
      <w:r w:rsidR="00E536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постерная</w:t>
      </w:r>
      <w:proofErr w:type="spellEnd"/>
      <w:r w:rsidR="00E536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технология, ролевая игра, форум</w:t>
      </w:r>
      <w:r w:rsidR="00194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-урок</w:t>
      </w:r>
      <w:r w:rsidR="00E536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кинозал, студент вместо учителя, </w:t>
      </w:r>
      <w:proofErr w:type="spellStart"/>
      <w:proofErr w:type="gramStart"/>
      <w:r w:rsidR="00E536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кейс-технологии</w:t>
      </w:r>
      <w:proofErr w:type="spellEnd"/>
      <w:proofErr w:type="gramEnd"/>
      <w:r w:rsidR="00E536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театрализацией, игры, </w:t>
      </w:r>
      <w:proofErr w:type="spellStart"/>
      <w:r w:rsidR="00E536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интеллект-карты</w:t>
      </w:r>
      <w:proofErr w:type="spellEnd"/>
      <w:r w:rsidR="00E536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А в этом учебном году в связи с </w:t>
      </w:r>
      <w:proofErr w:type="gramStart"/>
      <w:r w:rsidR="00E536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новыми</w:t>
      </w:r>
      <w:proofErr w:type="gramEnd"/>
      <w:r w:rsidR="00E536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ФГОС готовлю новые образовательные  материалы, которые </w:t>
      </w:r>
      <w:r w:rsidR="00AE7F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пока </w:t>
      </w:r>
      <w:r w:rsidR="00E536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апробирую и впереди корректирующая деятельность для эффективности результата.</w:t>
      </w:r>
      <w:r w:rsidR="009250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Пример: практические работы, в какой форме их выполнять? Уже вижу, что оставлять студентов наедине с заданиями нельзя, нет усвоения и </w:t>
      </w:r>
      <w:r w:rsidR="009250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понимания. Важны пояснения, объяснения непростых вопросов истории, учить поиску достоверной информации, есть трудности понимания документов и т.п. </w:t>
      </w:r>
      <w:r w:rsidR="000B5A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</w:p>
    <w:p w:rsidR="007E77F9" w:rsidRPr="00290F34" w:rsidRDefault="00866E30" w:rsidP="00290F34">
      <w:pPr>
        <w:shd w:val="clear" w:color="auto" w:fill="FFFFFF"/>
        <w:spacing w:after="0" w:line="249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90F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Постерная</w:t>
      </w:r>
      <w:proofErr w:type="spellEnd"/>
      <w:r w:rsidRPr="00290F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технология - </w:t>
      </w:r>
      <w:r w:rsidRPr="00290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обучения, которая создает условия для восхождения каждого участника к новому знанию и новому опыту путем самостоятельного или коллективного открытия.</w:t>
      </w:r>
    </w:p>
    <w:p w:rsidR="00866E30" w:rsidRPr="00FE584F" w:rsidRDefault="00FE584F" w:rsidP="00290F34">
      <w:pPr>
        <w:pStyle w:val="a4"/>
        <w:shd w:val="clear" w:color="auto" w:fill="FFFFFF"/>
        <w:spacing w:before="0" w:beforeAutospacing="0" w:after="131" w:afterAutospacing="0"/>
        <w:jc w:val="both"/>
        <w:rPr>
          <w:color w:val="000000"/>
          <w:sz w:val="28"/>
          <w:szCs w:val="28"/>
        </w:rPr>
      </w:pPr>
      <w:r w:rsidRPr="00FE584F">
        <w:rPr>
          <w:bCs/>
          <w:color w:val="000000"/>
          <w:sz w:val="28"/>
          <w:szCs w:val="28"/>
        </w:rPr>
        <w:t xml:space="preserve">Пример: </w:t>
      </w:r>
      <w:r w:rsidR="00866E30" w:rsidRPr="00FE584F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 xml:space="preserve">оставить </w:t>
      </w:r>
      <w:proofErr w:type="spellStart"/>
      <w:r>
        <w:rPr>
          <w:bCs/>
          <w:color w:val="000000"/>
          <w:sz w:val="28"/>
          <w:szCs w:val="28"/>
        </w:rPr>
        <w:t>постер</w:t>
      </w:r>
      <w:proofErr w:type="spellEnd"/>
      <w:r>
        <w:rPr>
          <w:bCs/>
          <w:color w:val="000000"/>
          <w:sz w:val="28"/>
          <w:szCs w:val="28"/>
        </w:rPr>
        <w:t xml:space="preserve"> на тему: «Новая экономическая политика»</w:t>
      </w:r>
    </w:p>
    <w:p w:rsidR="00866E30" w:rsidRPr="00290F34" w:rsidRDefault="008D58C2" w:rsidP="00290F34">
      <w:pPr>
        <w:pStyle w:val="a4"/>
        <w:shd w:val="clear" w:color="auto" w:fill="FFFFFF"/>
        <w:spacing w:before="0" w:beforeAutospacing="0" w:after="131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Причины перехода к </w:t>
      </w:r>
      <w:proofErr w:type="spellStart"/>
      <w:r>
        <w:rPr>
          <w:color w:val="000000"/>
          <w:sz w:val="28"/>
          <w:szCs w:val="28"/>
        </w:rPr>
        <w:t>НЭПу</w:t>
      </w:r>
      <w:proofErr w:type="spellEnd"/>
    </w:p>
    <w:p w:rsidR="008D58C2" w:rsidRDefault="00866E30" w:rsidP="00290F34">
      <w:pPr>
        <w:pStyle w:val="a4"/>
        <w:shd w:val="clear" w:color="auto" w:fill="FFFFFF"/>
        <w:spacing w:before="0" w:beforeAutospacing="0" w:after="131" w:afterAutospacing="0"/>
        <w:jc w:val="both"/>
        <w:rPr>
          <w:color w:val="000000"/>
          <w:sz w:val="28"/>
          <w:szCs w:val="28"/>
        </w:rPr>
      </w:pPr>
      <w:r w:rsidRPr="00290F34">
        <w:rPr>
          <w:color w:val="000000"/>
          <w:sz w:val="28"/>
          <w:szCs w:val="28"/>
        </w:rPr>
        <w:t xml:space="preserve">2. Основные </w:t>
      </w:r>
      <w:r w:rsidR="008D58C2">
        <w:rPr>
          <w:color w:val="000000"/>
          <w:sz w:val="28"/>
          <w:szCs w:val="28"/>
        </w:rPr>
        <w:t>отличия политики «Военного коммунизма» и «</w:t>
      </w:r>
      <w:proofErr w:type="spellStart"/>
      <w:r w:rsidR="008D58C2">
        <w:rPr>
          <w:color w:val="000000"/>
          <w:sz w:val="28"/>
          <w:szCs w:val="28"/>
        </w:rPr>
        <w:t>НЭПа</w:t>
      </w:r>
      <w:proofErr w:type="spellEnd"/>
      <w:r w:rsidR="008D58C2">
        <w:rPr>
          <w:color w:val="000000"/>
          <w:sz w:val="28"/>
          <w:szCs w:val="28"/>
        </w:rPr>
        <w:t>»</w:t>
      </w:r>
    </w:p>
    <w:p w:rsidR="00866E30" w:rsidRDefault="00866E30" w:rsidP="00290F34">
      <w:pPr>
        <w:pStyle w:val="a4"/>
        <w:shd w:val="clear" w:color="auto" w:fill="FFFFFF"/>
        <w:spacing w:before="0" w:beforeAutospacing="0" w:after="131" w:afterAutospacing="0"/>
        <w:jc w:val="both"/>
        <w:rPr>
          <w:color w:val="000000"/>
          <w:sz w:val="28"/>
          <w:szCs w:val="28"/>
        </w:rPr>
      </w:pPr>
      <w:r w:rsidRPr="00290F34">
        <w:rPr>
          <w:color w:val="000000"/>
          <w:sz w:val="28"/>
          <w:szCs w:val="28"/>
        </w:rPr>
        <w:t xml:space="preserve">3. </w:t>
      </w:r>
      <w:r w:rsidR="008D58C2">
        <w:rPr>
          <w:color w:val="000000"/>
          <w:sz w:val="28"/>
          <w:szCs w:val="28"/>
        </w:rPr>
        <w:t xml:space="preserve">Положительные и негативные последствия </w:t>
      </w:r>
      <w:proofErr w:type="spellStart"/>
      <w:r w:rsidR="008D58C2">
        <w:rPr>
          <w:color w:val="000000"/>
          <w:sz w:val="28"/>
          <w:szCs w:val="28"/>
        </w:rPr>
        <w:t>НЭПа</w:t>
      </w:r>
      <w:proofErr w:type="spellEnd"/>
    </w:p>
    <w:p w:rsidR="00374434" w:rsidRPr="00290F34" w:rsidRDefault="000B5AD8" w:rsidP="00374434">
      <w:pPr>
        <w:pStyle w:val="a4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r>
        <w:rPr>
          <w:color w:val="000000"/>
          <w:sz w:val="28"/>
          <w:szCs w:val="28"/>
        </w:rPr>
        <w:t>Используется учебный текст, который студенты понимают к</w:t>
      </w:r>
      <w:r w:rsidR="00D81D02">
        <w:rPr>
          <w:color w:val="000000"/>
          <w:sz w:val="28"/>
          <w:szCs w:val="28"/>
        </w:rPr>
        <w:t>ак написание обычного конспекта, поэтому разбираем текст, его</w:t>
      </w:r>
      <w:r>
        <w:rPr>
          <w:color w:val="000000"/>
          <w:sz w:val="28"/>
          <w:szCs w:val="28"/>
        </w:rPr>
        <w:t xml:space="preserve"> составные части</w:t>
      </w:r>
      <w:r w:rsidR="00D81D0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учимся различать причины и отличия, последствия как отражение  социальн</w:t>
      </w:r>
      <w:r w:rsidR="00D81D02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>, экономическ</w:t>
      </w:r>
      <w:r w:rsidR="00D81D02">
        <w:rPr>
          <w:color w:val="000000"/>
          <w:sz w:val="28"/>
          <w:szCs w:val="28"/>
        </w:rPr>
        <w:t>ой и политической</w:t>
      </w:r>
      <w:r>
        <w:rPr>
          <w:color w:val="000000"/>
          <w:sz w:val="28"/>
          <w:szCs w:val="28"/>
        </w:rPr>
        <w:t xml:space="preserve"> </w:t>
      </w:r>
      <w:r w:rsidR="00D81D02">
        <w:rPr>
          <w:color w:val="000000"/>
          <w:sz w:val="28"/>
          <w:szCs w:val="28"/>
        </w:rPr>
        <w:t>жизни общества</w:t>
      </w:r>
      <w:r>
        <w:rPr>
          <w:color w:val="000000"/>
          <w:sz w:val="28"/>
          <w:szCs w:val="28"/>
        </w:rPr>
        <w:t xml:space="preserve"> 1920-х гг.</w:t>
      </w:r>
      <w:r w:rsidR="00D81D02">
        <w:rPr>
          <w:color w:val="000000"/>
          <w:sz w:val="28"/>
          <w:szCs w:val="28"/>
        </w:rPr>
        <w:t xml:space="preserve"> В процессе </w:t>
      </w:r>
      <w:r w:rsidR="002F6413">
        <w:rPr>
          <w:color w:val="000000"/>
          <w:sz w:val="28"/>
          <w:szCs w:val="28"/>
        </w:rPr>
        <w:t xml:space="preserve">выполнения практической работы на эту тему </w:t>
      </w:r>
      <w:r w:rsidR="00D81D02">
        <w:rPr>
          <w:color w:val="000000"/>
          <w:sz w:val="28"/>
          <w:szCs w:val="28"/>
        </w:rPr>
        <w:t xml:space="preserve">студенты </w:t>
      </w:r>
      <w:r w:rsidR="002F6413">
        <w:rPr>
          <w:color w:val="000000"/>
          <w:sz w:val="28"/>
          <w:szCs w:val="28"/>
        </w:rPr>
        <w:t xml:space="preserve">усваивают </w:t>
      </w:r>
      <w:r w:rsidR="00D81D02">
        <w:rPr>
          <w:color w:val="000000"/>
          <w:sz w:val="28"/>
          <w:szCs w:val="28"/>
        </w:rPr>
        <w:t>знания и п</w:t>
      </w:r>
      <w:r w:rsidR="002F6413">
        <w:rPr>
          <w:color w:val="000000"/>
          <w:sz w:val="28"/>
          <w:szCs w:val="28"/>
        </w:rPr>
        <w:t>онимание. Для создания атмосферы эпохи на у</w:t>
      </w:r>
      <w:r w:rsidR="00AD2FD5">
        <w:rPr>
          <w:color w:val="000000"/>
          <w:sz w:val="28"/>
          <w:szCs w:val="28"/>
        </w:rPr>
        <w:t>роках использую карикатуры (обязательно уточняем и обсуждаем),</w:t>
      </w:r>
      <w:r w:rsidR="002F6413">
        <w:rPr>
          <w:color w:val="000000"/>
          <w:sz w:val="28"/>
          <w:szCs w:val="28"/>
        </w:rPr>
        <w:t xml:space="preserve"> анекдоты</w:t>
      </w:r>
      <w:r w:rsidR="00AD2FD5">
        <w:rPr>
          <w:color w:val="000000"/>
          <w:sz w:val="28"/>
          <w:szCs w:val="28"/>
        </w:rPr>
        <w:t xml:space="preserve"> эпохи </w:t>
      </w:r>
      <w:r w:rsidR="002F6413">
        <w:rPr>
          <w:color w:val="000000"/>
          <w:sz w:val="28"/>
          <w:szCs w:val="28"/>
        </w:rPr>
        <w:t xml:space="preserve"> и театрализацию, которая требует «войти в образ» заданного исторического персонажа и воспроизвести текст. Например, рассказывая об эпохе гражданской воны 1917-1922 гг. в России «вхожу в образ» </w:t>
      </w:r>
      <w:r w:rsidR="00AD2FD5">
        <w:rPr>
          <w:color w:val="000000"/>
          <w:sz w:val="28"/>
          <w:szCs w:val="28"/>
        </w:rPr>
        <w:t xml:space="preserve">Л.Д Троцкого, «рисуя» картину его общения с красноармейцами перед наступлением РККА («Брат, я такой же, как ты…»). В демонстрации презентации новой темы привлекаю студентов группы, которые обладают актёрскими данными как экспромт  и  группа активизирует внимание к данной теме, с интересом слушая студента как учителя. </w:t>
      </w:r>
      <w:r w:rsidR="00374434">
        <w:rPr>
          <w:color w:val="202122"/>
          <w:sz w:val="28"/>
          <w:szCs w:val="28"/>
        </w:rPr>
        <w:t>У</w:t>
      </w:r>
      <w:r w:rsidR="00374434" w:rsidRPr="00290F34">
        <w:rPr>
          <w:color w:val="202122"/>
          <w:sz w:val="28"/>
          <w:szCs w:val="28"/>
        </w:rPr>
        <w:t>чителя часто обращались к методическому наследию</w:t>
      </w:r>
      <w:r w:rsidR="00C6564F">
        <w:rPr>
          <w:color w:val="202122"/>
          <w:sz w:val="28"/>
          <w:szCs w:val="28"/>
        </w:rPr>
        <w:t xml:space="preserve"> К.С.</w:t>
      </w:r>
      <w:r w:rsidR="00374434">
        <w:rPr>
          <w:color w:val="202122"/>
          <w:sz w:val="28"/>
          <w:szCs w:val="28"/>
        </w:rPr>
        <w:t xml:space="preserve"> Станиславского</w:t>
      </w:r>
      <w:r w:rsidR="00C6564F">
        <w:rPr>
          <w:color w:val="202122"/>
          <w:sz w:val="28"/>
          <w:szCs w:val="28"/>
        </w:rPr>
        <w:t xml:space="preserve"> как мастера «психологического театра»</w:t>
      </w:r>
      <w:r w:rsidR="00374434" w:rsidRPr="00290F34">
        <w:rPr>
          <w:color w:val="202122"/>
          <w:sz w:val="28"/>
          <w:szCs w:val="28"/>
        </w:rPr>
        <w:t xml:space="preserve"> для повышения своего «педагогического мастерства». </w:t>
      </w:r>
      <w:hyperlink r:id="rId5" w:tooltip="Макаренко, Антон Семёнович" w:history="1">
        <w:r w:rsidR="00374434" w:rsidRPr="00290F34">
          <w:rPr>
            <w:rStyle w:val="a3"/>
            <w:rFonts w:eastAsiaTheme="majorEastAsia"/>
            <w:color w:val="0645AD"/>
            <w:sz w:val="28"/>
            <w:szCs w:val="28"/>
          </w:rPr>
          <w:t>А.С. Макаренко</w:t>
        </w:r>
      </w:hyperlink>
      <w:r w:rsidR="00374434" w:rsidRPr="00290F34">
        <w:rPr>
          <w:color w:val="202122"/>
          <w:sz w:val="28"/>
          <w:szCs w:val="28"/>
        </w:rPr>
        <w:t> писал, что учителю необходимо уметь двадцатью шестью способами произносить фразу «</w:t>
      </w:r>
      <w:proofErr w:type="gramStart"/>
      <w:r w:rsidR="00374434" w:rsidRPr="00290F34">
        <w:rPr>
          <w:color w:val="202122"/>
          <w:sz w:val="28"/>
          <w:szCs w:val="28"/>
        </w:rPr>
        <w:t>поди</w:t>
      </w:r>
      <w:proofErr w:type="gramEnd"/>
      <w:r w:rsidR="00374434" w:rsidRPr="00290F34">
        <w:rPr>
          <w:color w:val="202122"/>
          <w:sz w:val="28"/>
          <w:szCs w:val="28"/>
        </w:rPr>
        <w:t xml:space="preserve"> сюда».</w:t>
      </w:r>
    </w:p>
    <w:p w:rsidR="00CD5E2E" w:rsidRDefault="00CD5E2E" w:rsidP="00290F34">
      <w:pPr>
        <w:pStyle w:val="a4"/>
        <w:shd w:val="clear" w:color="auto" w:fill="FFFFFF"/>
        <w:spacing w:before="0" w:beforeAutospacing="0" w:after="131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Надо понимать, что дизайн формируется не из какой-то одной-двух </w:t>
      </w:r>
      <w:proofErr w:type="spellStart"/>
      <w:r>
        <w:rPr>
          <w:color w:val="000000"/>
          <w:sz w:val="28"/>
          <w:szCs w:val="28"/>
        </w:rPr>
        <w:t>педтехнологиях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Важно применять именно разнообразные, так как каждая из них имеет свои преимущества и недостатки. </w:t>
      </w:r>
      <w:r w:rsidR="00E61783">
        <w:rPr>
          <w:color w:val="000000"/>
          <w:sz w:val="28"/>
          <w:szCs w:val="28"/>
        </w:rPr>
        <w:t xml:space="preserve">Например, </w:t>
      </w:r>
      <w:proofErr w:type="spellStart"/>
      <w:r w:rsidR="00E61783">
        <w:rPr>
          <w:color w:val="000000"/>
          <w:sz w:val="28"/>
          <w:szCs w:val="28"/>
        </w:rPr>
        <w:t>синквейн</w:t>
      </w:r>
      <w:proofErr w:type="spellEnd"/>
      <w:r w:rsidR="00E61783">
        <w:rPr>
          <w:color w:val="000000"/>
          <w:sz w:val="28"/>
          <w:szCs w:val="28"/>
        </w:rPr>
        <w:t xml:space="preserve"> как форма развития речи и критического мышления, больше</w:t>
      </w:r>
      <w:r w:rsidR="00374434">
        <w:rPr>
          <w:color w:val="000000"/>
          <w:sz w:val="28"/>
          <w:szCs w:val="28"/>
        </w:rPr>
        <w:t xml:space="preserve"> подходит для  индивидуального</w:t>
      </w:r>
      <w:r w:rsidR="00E61783">
        <w:rPr>
          <w:color w:val="000000"/>
          <w:sz w:val="28"/>
          <w:szCs w:val="28"/>
        </w:rPr>
        <w:t xml:space="preserve"> подход</w:t>
      </w:r>
      <w:r w:rsidR="00374434">
        <w:rPr>
          <w:color w:val="000000"/>
          <w:sz w:val="28"/>
          <w:szCs w:val="28"/>
        </w:rPr>
        <w:t>а</w:t>
      </w:r>
      <w:r w:rsidR="00E61783">
        <w:rPr>
          <w:color w:val="000000"/>
          <w:sz w:val="28"/>
          <w:szCs w:val="28"/>
        </w:rPr>
        <w:t>, не все студенты могут быть вовлечены в процесс.</w:t>
      </w:r>
    </w:p>
    <w:p w:rsidR="00BE5EAD" w:rsidRDefault="00374434" w:rsidP="00BE5EAD">
      <w:pPr>
        <w:pStyle w:val="a4"/>
        <w:shd w:val="clear" w:color="auto" w:fill="FFFFFF"/>
        <w:spacing w:before="0" w:beforeAutospacing="0" w:after="131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 уроках я применяю путём проб и ошибок</w:t>
      </w:r>
      <w:r w:rsidR="00C6564F">
        <w:rPr>
          <w:color w:val="000000"/>
          <w:sz w:val="28"/>
          <w:szCs w:val="28"/>
        </w:rPr>
        <w:t xml:space="preserve"> различные подходы. Два</w:t>
      </w:r>
      <w:r>
        <w:rPr>
          <w:color w:val="000000"/>
          <w:sz w:val="28"/>
          <w:szCs w:val="28"/>
        </w:rPr>
        <w:t xml:space="preserve"> года назад познакомилась с технологией интеллект </w:t>
      </w:r>
      <w:proofErr w:type="gramStart"/>
      <w:r>
        <w:rPr>
          <w:color w:val="000000"/>
          <w:sz w:val="28"/>
          <w:szCs w:val="28"/>
        </w:rPr>
        <w:t>–к</w:t>
      </w:r>
      <w:proofErr w:type="gramEnd"/>
      <w:r>
        <w:rPr>
          <w:color w:val="000000"/>
          <w:sz w:val="28"/>
          <w:szCs w:val="28"/>
        </w:rPr>
        <w:t>арт</w:t>
      </w:r>
      <w:r w:rsidR="00BE5EAD">
        <w:rPr>
          <w:color w:val="000000"/>
          <w:sz w:val="28"/>
          <w:szCs w:val="28"/>
        </w:rPr>
        <w:t xml:space="preserve"> и на втором курсе на уроках истории предложила студентам изображать схемами темы занятий. </w:t>
      </w:r>
    </w:p>
    <w:p w:rsidR="007B73F8" w:rsidRDefault="00374434" w:rsidP="007B73F8">
      <w:pPr>
        <w:pStyle w:val="a4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 w:rsidRPr="00290F34">
        <w:rPr>
          <w:color w:val="333333"/>
          <w:sz w:val="28"/>
          <w:szCs w:val="28"/>
          <w:shd w:val="clear" w:color="auto" w:fill="FFFFFF"/>
        </w:rPr>
        <w:t xml:space="preserve">Интеллект-карта (ментальная карта, </w:t>
      </w:r>
      <w:proofErr w:type="spellStart"/>
      <w:r w:rsidRPr="00290F34">
        <w:rPr>
          <w:color w:val="333333"/>
          <w:sz w:val="28"/>
          <w:szCs w:val="28"/>
          <w:shd w:val="clear" w:color="auto" w:fill="FFFFFF"/>
        </w:rPr>
        <w:t>mindmap</w:t>
      </w:r>
      <w:proofErr w:type="spellEnd"/>
      <w:r w:rsidRPr="00290F34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90F34">
        <w:rPr>
          <w:color w:val="333333"/>
          <w:sz w:val="28"/>
          <w:szCs w:val="28"/>
          <w:shd w:val="clear" w:color="auto" w:fill="FFFFFF"/>
        </w:rPr>
        <w:t>майнд-карта</w:t>
      </w:r>
      <w:proofErr w:type="spellEnd"/>
      <w:r w:rsidRPr="00290F34">
        <w:rPr>
          <w:color w:val="333333"/>
          <w:sz w:val="28"/>
          <w:szCs w:val="28"/>
          <w:shd w:val="clear" w:color="auto" w:fill="FFFFFF"/>
        </w:rPr>
        <w:t>) — </w:t>
      </w:r>
      <w:r w:rsidRPr="00374434">
        <w:rPr>
          <w:bCs/>
          <w:color w:val="333333"/>
          <w:sz w:val="28"/>
          <w:szCs w:val="28"/>
          <w:shd w:val="clear" w:color="auto" w:fill="FFFFFF"/>
        </w:rPr>
        <w:t>древовидная схема, которая изображает некие объекты (например, идеи, задачи, тезисы) и связи между ними</w:t>
      </w:r>
      <w:r w:rsidRPr="00290F34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290F34">
        <w:rPr>
          <w:color w:val="333333"/>
          <w:sz w:val="28"/>
          <w:szCs w:val="28"/>
          <w:shd w:val="clear" w:color="auto" w:fill="FFFFFF"/>
        </w:rPr>
        <w:t xml:space="preserve"> Этот инструмент помогает структурировать и визуализировать различную информацию, а также сам процесс мышления, генерации идей.</w:t>
      </w:r>
    </w:p>
    <w:p w:rsidR="007B73F8" w:rsidRPr="00290F34" w:rsidRDefault="007B73F8" w:rsidP="007B73F8">
      <w:pPr>
        <w:pStyle w:val="a4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r w:rsidRPr="007B73F8">
        <w:rPr>
          <w:color w:val="202122"/>
          <w:sz w:val="28"/>
          <w:szCs w:val="28"/>
        </w:rPr>
        <w:lastRenderedPageBreak/>
        <w:t xml:space="preserve"> </w:t>
      </w:r>
      <w:r w:rsidRPr="00290F34">
        <w:rPr>
          <w:color w:val="202122"/>
          <w:sz w:val="28"/>
          <w:szCs w:val="28"/>
        </w:rPr>
        <w:t xml:space="preserve">Данная методика </w:t>
      </w:r>
      <w:r>
        <w:rPr>
          <w:color w:val="202122"/>
          <w:sz w:val="28"/>
          <w:szCs w:val="28"/>
        </w:rPr>
        <w:t xml:space="preserve">«карты мыслей» </w:t>
      </w:r>
      <w:r w:rsidRPr="00290F34">
        <w:rPr>
          <w:color w:val="202122"/>
          <w:sz w:val="28"/>
          <w:szCs w:val="28"/>
        </w:rPr>
        <w:t>разработана </w:t>
      </w:r>
      <w:hyperlink r:id="rId6" w:tooltip="Психология" w:history="1">
        <w:r w:rsidRPr="00290F34">
          <w:rPr>
            <w:rStyle w:val="a3"/>
            <w:rFonts w:eastAsiaTheme="majorEastAsia"/>
            <w:color w:val="0645AD"/>
            <w:sz w:val="28"/>
            <w:szCs w:val="28"/>
          </w:rPr>
          <w:t>психологом</w:t>
        </w:r>
      </w:hyperlink>
      <w:r w:rsidRPr="00290F34">
        <w:rPr>
          <w:color w:val="202122"/>
          <w:sz w:val="28"/>
          <w:szCs w:val="28"/>
        </w:rPr>
        <w:t> </w:t>
      </w:r>
      <w:hyperlink r:id="rId7" w:tooltip="Тони Бьюзен" w:history="1">
        <w:r w:rsidRPr="00290F34">
          <w:rPr>
            <w:rStyle w:val="a3"/>
            <w:rFonts w:eastAsiaTheme="majorEastAsia"/>
            <w:color w:val="0645AD"/>
            <w:sz w:val="28"/>
            <w:szCs w:val="28"/>
          </w:rPr>
          <w:t xml:space="preserve">Тони </w:t>
        </w:r>
        <w:proofErr w:type="spellStart"/>
        <w:r w:rsidRPr="00290F34">
          <w:rPr>
            <w:rStyle w:val="a3"/>
            <w:rFonts w:eastAsiaTheme="majorEastAsia"/>
            <w:color w:val="0645AD"/>
            <w:sz w:val="28"/>
            <w:szCs w:val="28"/>
          </w:rPr>
          <w:t>Бьюзеном</w:t>
        </w:r>
        <w:proofErr w:type="spellEnd"/>
      </w:hyperlink>
      <w:r w:rsidRPr="00290F34">
        <w:rPr>
          <w:color w:val="202122"/>
          <w:sz w:val="28"/>
          <w:szCs w:val="28"/>
        </w:rPr>
        <w:t> в конце 1960-х</w:t>
      </w:r>
      <w:r>
        <w:rPr>
          <w:color w:val="202122"/>
          <w:sz w:val="28"/>
          <w:szCs w:val="28"/>
        </w:rPr>
        <w:t xml:space="preserve"> гг.</w:t>
      </w:r>
      <w:r w:rsidRPr="00290F34">
        <w:rPr>
          <w:color w:val="202122"/>
          <w:sz w:val="28"/>
          <w:szCs w:val="28"/>
        </w:rPr>
        <w:t xml:space="preserve"> </w:t>
      </w:r>
      <w:r>
        <w:rPr>
          <w:color w:val="202122"/>
          <w:sz w:val="28"/>
          <w:szCs w:val="28"/>
        </w:rPr>
        <w:t xml:space="preserve">Я приобрела книги Тони  </w:t>
      </w:r>
      <w:proofErr w:type="spellStart"/>
      <w:r>
        <w:rPr>
          <w:color w:val="202122"/>
          <w:sz w:val="28"/>
          <w:szCs w:val="28"/>
        </w:rPr>
        <w:t>Бьюзена</w:t>
      </w:r>
      <w:proofErr w:type="spellEnd"/>
      <w:r>
        <w:rPr>
          <w:color w:val="202122"/>
          <w:sz w:val="28"/>
          <w:szCs w:val="28"/>
        </w:rPr>
        <w:t xml:space="preserve"> «</w:t>
      </w:r>
      <w:proofErr w:type="spellStart"/>
      <w:proofErr w:type="gramStart"/>
      <w:r>
        <w:rPr>
          <w:color w:val="202122"/>
          <w:sz w:val="28"/>
          <w:szCs w:val="28"/>
        </w:rPr>
        <w:t>Интеллект-карты</w:t>
      </w:r>
      <w:proofErr w:type="spellEnd"/>
      <w:proofErr w:type="gramEnd"/>
      <w:r>
        <w:rPr>
          <w:color w:val="202122"/>
          <w:sz w:val="28"/>
          <w:szCs w:val="28"/>
        </w:rPr>
        <w:t>» и «Руководство по развитию памяти и интеллекта», чтобы от автора ближе и конкретнее познакомиться с практическим применением ментальных карт.</w:t>
      </w:r>
    </w:p>
    <w:p w:rsidR="00BE5EAD" w:rsidRDefault="00BE5EAD" w:rsidP="00BE5EAD">
      <w:pPr>
        <w:pStyle w:val="a4"/>
        <w:shd w:val="clear" w:color="auto" w:fill="FFFFFF"/>
        <w:spacing w:before="0" w:beforeAutospacing="0" w:after="131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Сначала на одной группе, но другие группы, узнав об этом, выразили желание участвовать.  В первой группе ребята привыкли к интеллектуальной деятельности </w:t>
      </w:r>
      <w:r w:rsidR="007B428A">
        <w:rPr>
          <w:color w:val="000000"/>
          <w:sz w:val="28"/>
          <w:szCs w:val="28"/>
        </w:rPr>
        <w:t xml:space="preserve">и вскоре стали оформлять карты как учебное пособие для уроков. Во второй приходилось консультировать подробно суть этой методики. Объясняла, что ветви дерева должны излагать краткую ключевую информацию, с трудом разбирались в содержании, основных причинах, принципах, последствиях ит.п. Но как это сформулировать? Практически </w:t>
      </w:r>
      <w:r w:rsidR="00AE7F87">
        <w:rPr>
          <w:color w:val="000000"/>
          <w:sz w:val="28"/>
          <w:szCs w:val="28"/>
        </w:rPr>
        <w:t>задействованный</w:t>
      </w:r>
      <w:r w:rsidR="007B428A">
        <w:rPr>
          <w:color w:val="000000"/>
          <w:sz w:val="28"/>
          <w:szCs w:val="28"/>
        </w:rPr>
        <w:t xml:space="preserve"> весь потенциал  мозга для работы с информацией.</w:t>
      </w:r>
    </w:p>
    <w:p w:rsidR="007B428A" w:rsidRPr="00290F34" w:rsidRDefault="007B428A" w:rsidP="00703D15">
      <w:pPr>
        <w:pStyle w:val="a4"/>
        <w:shd w:val="clear" w:color="auto" w:fill="FFFFFF"/>
        <w:spacing w:before="0" w:beforeAutospacing="0" w:after="104" w:afterAutospacing="0"/>
        <w:jc w:val="both"/>
        <w:rPr>
          <w:color w:val="000000"/>
          <w:sz w:val="28"/>
          <w:szCs w:val="28"/>
        </w:rPr>
      </w:pPr>
      <w:r w:rsidRPr="00290F34">
        <w:rPr>
          <w:b/>
          <w:bCs/>
          <w:color w:val="000000"/>
          <w:sz w:val="28"/>
          <w:szCs w:val="28"/>
        </w:rPr>
        <w:t xml:space="preserve">Основные принципы построения </w:t>
      </w:r>
      <w:proofErr w:type="spellStart"/>
      <w:proofErr w:type="gramStart"/>
      <w:r w:rsidRPr="00290F34">
        <w:rPr>
          <w:b/>
          <w:bCs/>
          <w:color w:val="000000"/>
          <w:sz w:val="28"/>
          <w:szCs w:val="28"/>
        </w:rPr>
        <w:t>интеллект-карт</w:t>
      </w:r>
      <w:proofErr w:type="spellEnd"/>
      <w:proofErr w:type="gramEnd"/>
    </w:p>
    <w:p w:rsidR="00421F35" w:rsidRDefault="007B428A" w:rsidP="007B428A">
      <w:pPr>
        <w:pStyle w:val="a4"/>
        <w:shd w:val="clear" w:color="auto" w:fill="FFFFFF"/>
        <w:spacing w:before="0" w:beforeAutospacing="0" w:after="104" w:afterAutospacing="0"/>
        <w:jc w:val="both"/>
        <w:rPr>
          <w:color w:val="000000"/>
          <w:sz w:val="28"/>
          <w:szCs w:val="28"/>
        </w:rPr>
      </w:pPr>
      <w:r w:rsidRPr="00290F34">
        <w:rPr>
          <w:color w:val="000000"/>
          <w:sz w:val="28"/>
          <w:szCs w:val="28"/>
        </w:rPr>
        <w:t xml:space="preserve">1. Графическое представление информации. Это является главной отличающей от конспекта особенностью </w:t>
      </w:r>
      <w:proofErr w:type="spellStart"/>
      <w:proofErr w:type="gramStart"/>
      <w:r w:rsidRPr="00290F34">
        <w:rPr>
          <w:color w:val="000000"/>
          <w:sz w:val="28"/>
          <w:szCs w:val="28"/>
        </w:rPr>
        <w:t>интеллект-карты</w:t>
      </w:r>
      <w:proofErr w:type="spellEnd"/>
      <w:proofErr w:type="gramEnd"/>
      <w:r w:rsidRPr="00290F34">
        <w:rPr>
          <w:color w:val="000000"/>
          <w:sz w:val="28"/>
          <w:szCs w:val="28"/>
        </w:rPr>
        <w:t xml:space="preserve">. В </w:t>
      </w:r>
      <w:proofErr w:type="spellStart"/>
      <w:proofErr w:type="gramStart"/>
      <w:r w:rsidRPr="00290F34">
        <w:rPr>
          <w:color w:val="000000"/>
          <w:sz w:val="28"/>
          <w:szCs w:val="28"/>
        </w:rPr>
        <w:t>интеллект-картах</w:t>
      </w:r>
      <w:proofErr w:type="spellEnd"/>
      <w:proofErr w:type="gramEnd"/>
      <w:r w:rsidRPr="00290F34">
        <w:rPr>
          <w:color w:val="000000"/>
          <w:sz w:val="28"/>
          <w:szCs w:val="28"/>
        </w:rPr>
        <w:t xml:space="preserve"> информацию представляют в виде схемы вместо того, чтобы писать логически связанный текст. </w:t>
      </w:r>
    </w:p>
    <w:p w:rsidR="00421F35" w:rsidRDefault="007B428A" w:rsidP="007B428A">
      <w:pPr>
        <w:pStyle w:val="a4"/>
        <w:shd w:val="clear" w:color="auto" w:fill="FFFFFF"/>
        <w:spacing w:before="0" w:beforeAutospacing="0" w:after="104" w:afterAutospacing="0"/>
        <w:jc w:val="both"/>
        <w:rPr>
          <w:color w:val="000000"/>
          <w:sz w:val="28"/>
          <w:szCs w:val="28"/>
        </w:rPr>
      </w:pPr>
      <w:r w:rsidRPr="00290F34">
        <w:rPr>
          <w:color w:val="000000"/>
          <w:sz w:val="28"/>
          <w:szCs w:val="28"/>
        </w:rPr>
        <w:t xml:space="preserve">2. Использование пиктограмм. Использование пиктограмм в </w:t>
      </w:r>
      <w:proofErr w:type="spellStart"/>
      <w:proofErr w:type="gramStart"/>
      <w:r w:rsidRPr="00290F34">
        <w:rPr>
          <w:color w:val="000000"/>
          <w:sz w:val="28"/>
          <w:szCs w:val="28"/>
        </w:rPr>
        <w:t>интеллект-картах</w:t>
      </w:r>
      <w:proofErr w:type="spellEnd"/>
      <w:proofErr w:type="gramEnd"/>
      <w:r w:rsidRPr="00290F34">
        <w:rPr>
          <w:color w:val="000000"/>
          <w:sz w:val="28"/>
          <w:szCs w:val="28"/>
        </w:rPr>
        <w:t xml:space="preserve"> является обязательным. </w:t>
      </w:r>
      <w:r w:rsidR="00421F35">
        <w:rPr>
          <w:color w:val="000000"/>
          <w:sz w:val="28"/>
          <w:szCs w:val="28"/>
        </w:rPr>
        <w:t>То есть рядом с текстом знаковые рисунки, фотография политиков, исторических личностей, событий.</w:t>
      </w:r>
    </w:p>
    <w:p w:rsidR="00421F35" w:rsidRDefault="007B428A" w:rsidP="007B428A">
      <w:pPr>
        <w:pStyle w:val="a4"/>
        <w:shd w:val="clear" w:color="auto" w:fill="FFFFFF"/>
        <w:spacing w:before="0" w:beforeAutospacing="0" w:after="104" w:afterAutospacing="0"/>
        <w:jc w:val="both"/>
        <w:rPr>
          <w:color w:val="000000"/>
          <w:sz w:val="28"/>
          <w:szCs w:val="28"/>
        </w:rPr>
      </w:pPr>
      <w:r w:rsidRPr="00290F34">
        <w:rPr>
          <w:color w:val="000000"/>
          <w:sz w:val="28"/>
          <w:szCs w:val="28"/>
        </w:rPr>
        <w:t xml:space="preserve">3. Активное использование цвета. При рисовании </w:t>
      </w:r>
      <w:proofErr w:type="spellStart"/>
      <w:proofErr w:type="gramStart"/>
      <w:r w:rsidRPr="00290F34">
        <w:rPr>
          <w:color w:val="000000"/>
          <w:sz w:val="28"/>
          <w:szCs w:val="28"/>
        </w:rPr>
        <w:t>интеллект-карт</w:t>
      </w:r>
      <w:proofErr w:type="spellEnd"/>
      <w:proofErr w:type="gramEnd"/>
      <w:r w:rsidRPr="00290F34">
        <w:rPr>
          <w:color w:val="000000"/>
          <w:sz w:val="28"/>
          <w:szCs w:val="28"/>
        </w:rPr>
        <w:t xml:space="preserve"> обязательно использование нескольких (не менее трех) цветов</w:t>
      </w:r>
      <w:r w:rsidR="00421F35">
        <w:rPr>
          <w:color w:val="000000"/>
          <w:sz w:val="28"/>
          <w:szCs w:val="28"/>
        </w:rPr>
        <w:t>.</w:t>
      </w:r>
      <w:r w:rsidR="00421F35" w:rsidRPr="00421F35">
        <w:rPr>
          <w:color w:val="000000"/>
          <w:sz w:val="28"/>
          <w:szCs w:val="28"/>
        </w:rPr>
        <w:t xml:space="preserve"> </w:t>
      </w:r>
      <w:r w:rsidR="00421F35" w:rsidRPr="00290F34">
        <w:rPr>
          <w:color w:val="000000"/>
          <w:sz w:val="28"/>
          <w:szCs w:val="28"/>
        </w:rPr>
        <w:t>Каждая главная ветвь имеет свой цвет</w:t>
      </w:r>
    </w:p>
    <w:p w:rsidR="007B428A" w:rsidRPr="00290F34" w:rsidRDefault="007B428A" w:rsidP="007B428A">
      <w:pPr>
        <w:pStyle w:val="a4"/>
        <w:shd w:val="clear" w:color="auto" w:fill="FFFFFF"/>
        <w:spacing w:before="0" w:beforeAutospacing="0" w:after="104" w:afterAutospacing="0"/>
        <w:jc w:val="both"/>
        <w:rPr>
          <w:color w:val="000000"/>
          <w:sz w:val="28"/>
          <w:szCs w:val="28"/>
        </w:rPr>
      </w:pPr>
      <w:r w:rsidRPr="00290F34">
        <w:rPr>
          <w:color w:val="000000"/>
          <w:sz w:val="28"/>
          <w:szCs w:val="28"/>
        </w:rPr>
        <w:t>4. Для создания карт используются только цветные карандаши, маркеры и т. д.</w:t>
      </w:r>
    </w:p>
    <w:p w:rsidR="007B428A" w:rsidRPr="00290F34" w:rsidRDefault="007B428A" w:rsidP="007B428A">
      <w:pPr>
        <w:pStyle w:val="a4"/>
        <w:shd w:val="clear" w:color="auto" w:fill="FFFFFF"/>
        <w:spacing w:before="0" w:beforeAutospacing="0" w:after="104" w:afterAutospacing="0"/>
        <w:jc w:val="both"/>
        <w:rPr>
          <w:color w:val="000000"/>
          <w:sz w:val="28"/>
          <w:szCs w:val="28"/>
        </w:rPr>
      </w:pPr>
      <w:r w:rsidRPr="00290F34">
        <w:rPr>
          <w:color w:val="000000"/>
          <w:sz w:val="28"/>
          <w:szCs w:val="28"/>
        </w:rPr>
        <w:t xml:space="preserve">5. Основная </w:t>
      </w:r>
      <w:r w:rsidR="00421F35">
        <w:rPr>
          <w:color w:val="000000"/>
          <w:sz w:val="28"/>
          <w:szCs w:val="28"/>
        </w:rPr>
        <w:t xml:space="preserve">тема </w:t>
      </w:r>
      <w:r w:rsidRPr="00290F34">
        <w:rPr>
          <w:color w:val="000000"/>
          <w:sz w:val="28"/>
          <w:szCs w:val="28"/>
        </w:rPr>
        <w:t xml:space="preserve">располагается в центре. Это одно из ключевых понятий в создании </w:t>
      </w:r>
      <w:proofErr w:type="spellStart"/>
      <w:proofErr w:type="gramStart"/>
      <w:r w:rsidRPr="00290F34">
        <w:rPr>
          <w:color w:val="000000"/>
          <w:sz w:val="28"/>
          <w:szCs w:val="28"/>
        </w:rPr>
        <w:t>интеллект-карт</w:t>
      </w:r>
      <w:proofErr w:type="spellEnd"/>
      <w:proofErr w:type="gramEnd"/>
      <w:r w:rsidRPr="00290F34">
        <w:rPr>
          <w:color w:val="000000"/>
          <w:sz w:val="28"/>
          <w:szCs w:val="28"/>
        </w:rPr>
        <w:t>.</w:t>
      </w:r>
    </w:p>
    <w:p w:rsidR="007B428A" w:rsidRPr="00290F34" w:rsidRDefault="007B428A" w:rsidP="007B428A">
      <w:pPr>
        <w:pStyle w:val="a4"/>
        <w:shd w:val="clear" w:color="auto" w:fill="FFFFFF"/>
        <w:spacing w:before="0" w:beforeAutospacing="0" w:after="104" w:afterAutospacing="0"/>
        <w:jc w:val="both"/>
        <w:rPr>
          <w:color w:val="000000"/>
          <w:sz w:val="28"/>
          <w:szCs w:val="28"/>
        </w:rPr>
      </w:pPr>
      <w:r w:rsidRPr="00290F34">
        <w:rPr>
          <w:color w:val="000000"/>
          <w:sz w:val="28"/>
          <w:szCs w:val="28"/>
        </w:rPr>
        <w:t>7. Главные ветви соединяются с центральной идеей</w:t>
      </w:r>
      <w:r w:rsidR="00421F35">
        <w:rPr>
          <w:color w:val="000000"/>
          <w:sz w:val="28"/>
          <w:szCs w:val="28"/>
        </w:rPr>
        <w:t>-темой</w:t>
      </w:r>
      <w:proofErr w:type="gramStart"/>
      <w:r w:rsidR="00421F35">
        <w:rPr>
          <w:color w:val="000000"/>
          <w:sz w:val="28"/>
          <w:szCs w:val="28"/>
        </w:rPr>
        <w:t xml:space="preserve"> </w:t>
      </w:r>
      <w:r w:rsidRPr="00290F34">
        <w:rPr>
          <w:color w:val="000000"/>
          <w:sz w:val="28"/>
          <w:szCs w:val="28"/>
        </w:rPr>
        <w:t>,</w:t>
      </w:r>
      <w:proofErr w:type="gramEnd"/>
      <w:r w:rsidRPr="00290F34">
        <w:rPr>
          <w:color w:val="000000"/>
          <w:sz w:val="28"/>
          <w:szCs w:val="28"/>
        </w:rPr>
        <w:t xml:space="preserve"> а ветви второго, третьего и т.д. порядка соединяются с главными ветвями.</w:t>
      </w:r>
    </w:p>
    <w:p w:rsidR="007B428A" w:rsidRPr="00290F34" w:rsidRDefault="007B428A" w:rsidP="007B428A">
      <w:pPr>
        <w:pStyle w:val="a4"/>
        <w:shd w:val="clear" w:color="auto" w:fill="FFFFFF"/>
        <w:spacing w:before="0" w:beforeAutospacing="0" w:after="104" w:afterAutospacing="0"/>
        <w:jc w:val="both"/>
        <w:rPr>
          <w:color w:val="000000"/>
          <w:sz w:val="28"/>
          <w:szCs w:val="28"/>
        </w:rPr>
      </w:pPr>
      <w:r w:rsidRPr="00290F34">
        <w:rPr>
          <w:color w:val="000000"/>
          <w:sz w:val="28"/>
          <w:szCs w:val="28"/>
        </w:rPr>
        <w:t xml:space="preserve">8. Ветви должны быть изогнутыми, а не прямыми (как ветви дерева), живыми, гибкими – в общем, органическими. Рисование ментальной карты в стиле традиционной схемы полностью противоречит идее </w:t>
      </w:r>
      <w:proofErr w:type="spellStart"/>
      <w:r w:rsidRPr="00290F34">
        <w:rPr>
          <w:color w:val="000000"/>
          <w:sz w:val="28"/>
          <w:szCs w:val="28"/>
        </w:rPr>
        <w:t>майндмэппинга</w:t>
      </w:r>
      <w:proofErr w:type="spellEnd"/>
      <w:r w:rsidRPr="00290F34">
        <w:rPr>
          <w:color w:val="000000"/>
          <w:sz w:val="28"/>
          <w:szCs w:val="28"/>
        </w:rPr>
        <w:t>. Это сильно затруднит движение взгляда по ветвям и создаст много лишних одинаковых объектов.</w:t>
      </w:r>
    </w:p>
    <w:p w:rsidR="007B428A" w:rsidRPr="00290F34" w:rsidRDefault="007B428A" w:rsidP="007B428A">
      <w:pPr>
        <w:pStyle w:val="a4"/>
        <w:shd w:val="clear" w:color="auto" w:fill="FFFFFF"/>
        <w:spacing w:before="0" w:beforeAutospacing="0" w:after="104" w:afterAutospacing="0"/>
        <w:jc w:val="both"/>
        <w:rPr>
          <w:color w:val="000000"/>
          <w:sz w:val="28"/>
          <w:szCs w:val="28"/>
        </w:rPr>
      </w:pPr>
      <w:r w:rsidRPr="00290F34">
        <w:rPr>
          <w:color w:val="000000"/>
          <w:sz w:val="28"/>
          <w:szCs w:val="28"/>
        </w:rPr>
        <w:t>9. Над каждой линией–ветвью пишется только одно ключевое слово. Каждое слово содержит тысячи возможных ассоциаций, поэтому «склеивание» слов</w:t>
      </w:r>
    </w:p>
    <w:p w:rsidR="007B428A" w:rsidRDefault="007B428A" w:rsidP="007B428A">
      <w:pPr>
        <w:pStyle w:val="a4"/>
        <w:shd w:val="clear" w:color="auto" w:fill="FFFFFF"/>
        <w:spacing w:before="0" w:beforeAutospacing="0" w:after="104" w:afterAutospacing="0"/>
        <w:jc w:val="both"/>
        <w:rPr>
          <w:color w:val="000000"/>
          <w:sz w:val="28"/>
          <w:szCs w:val="28"/>
        </w:rPr>
      </w:pPr>
      <w:r w:rsidRPr="00290F34">
        <w:rPr>
          <w:color w:val="000000"/>
          <w:sz w:val="28"/>
          <w:szCs w:val="28"/>
        </w:rPr>
        <w:t xml:space="preserve">уменьшает свободу мышления. </w:t>
      </w:r>
    </w:p>
    <w:p w:rsidR="00C55BC6" w:rsidRPr="00290F34" w:rsidRDefault="00C55BC6" w:rsidP="00C55BC6">
      <w:pPr>
        <w:pStyle w:val="a4"/>
        <w:shd w:val="clear" w:color="auto" w:fill="FFFFFF"/>
        <w:spacing w:before="0" w:beforeAutospacing="0" w:after="104" w:afterAutospacing="0"/>
        <w:jc w:val="both"/>
        <w:rPr>
          <w:color w:val="000000"/>
          <w:sz w:val="28"/>
          <w:szCs w:val="28"/>
        </w:rPr>
      </w:pPr>
      <w:r w:rsidRPr="00290F34">
        <w:rPr>
          <w:color w:val="000000"/>
          <w:sz w:val="28"/>
          <w:szCs w:val="28"/>
        </w:rPr>
        <w:t>10. Для лучшего запоминания и усвоения желательно использовать рисунки, картинки, ассоциации о каждом слове.</w:t>
      </w:r>
    </w:p>
    <w:p w:rsidR="00C55BC6" w:rsidRPr="00290F34" w:rsidRDefault="00C55BC6" w:rsidP="00C55BC6">
      <w:pPr>
        <w:pStyle w:val="a4"/>
        <w:shd w:val="clear" w:color="auto" w:fill="FFFFFF"/>
        <w:spacing w:before="0" w:beforeAutospacing="0" w:after="104" w:afterAutospacing="0"/>
        <w:jc w:val="both"/>
        <w:rPr>
          <w:color w:val="000000"/>
          <w:sz w:val="28"/>
          <w:szCs w:val="28"/>
        </w:rPr>
      </w:pPr>
      <w:r w:rsidRPr="00290F34">
        <w:rPr>
          <w:color w:val="000000"/>
          <w:sz w:val="28"/>
          <w:szCs w:val="28"/>
        </w:rPr>
        <w:lastRenderedPageBreak/>
        <w:t>11. Разросшиеся ветви можно заключать в контуры, чтобы они не смешивались с соседними ветвями.</w:t>
      </w:r>
    </w:p>
    <w:p w:rsidR="00C55BC6" w:rsidRPr="00290F34" w:rsidRDefault="00C55BC6" w:rsidP="007B428A">
      <w:pPr>
        <w:pStyle w:val="a4"/>
        <w:shd w:val="clear" w:color="auto" w:fill="FFFFFF"/>
        <w:spacing w:before="0" w:beforeAutospacing="0" w:after="104" w:afterAutospacing="0"/>
        <w:jc w:val="both"/>
        <w:rPr>
          <w:color w:val="000000"/>
          <w:sz w:val="28"/>
          <w:szCs w:val="28"/>
        </w:rPr>
      </w:pPr>
    </w:p>
    <w:p w:rsidR="007B73F8" w:rsidRPr="00290F34" w:rsidRDefault="007B73F8" w:rsidP="007B73F8">
      <w:pPr>
        <w:pStyle w:val="a4"/>
        <w:shd w:val="clear" w:color="auto" w:fill="FFFFFF"/>
        <w:spacing w:before="0" w:beforeAutospacing="0" w:after="104" w:afterAutospacing="0"/>
        <w:jc w:val="both"/>
        <w:rPr>
          <w:color w:val="000000"/>
          <w:sz w:val="28"/>
          <w:szCs w:val="28"/>
        </w:rPr>
      </w:pPr>
      <w:r w:rsidRPr="00290F34">
        <w:rPr>
          <w:b/>
          <w:bCs/>
          <w:color w:val="000000"/>
          <w:sz w:val="28"/>
          <w:szCs w:val="28"/>
        </w:rPr>
        <w:t>Преимущества обучения с помощью ментальных карт</w:t>
      </w:r>
    </w:p>
    <w:p w:rsidR="007B73F8" w:rsidRPr="00290F34" w:rsidRDefault="007B73F8" w:rsidP="007B73F8">
      <w:pPr>
        <w:pStyle w:val="a4"/>
        <w:shd w:val="clear" w:color="auto" w:fill="FFFFFF"/>
        <w:spacing w:before="0" w:beforeAutospacing="0" w:after="104" w:afterAutospacing="0"/>
        <w:jc w:val="both"/>
        <w:rPr>
          <w:color w:val="000000"/>
          <w:sz w:val="28"/>
          <w:szCs w:val="28"/>
        </w:rPr>
      </w:pPr>
      <w:r w:rsidRPr="00290F34">
        <w:rPr>
          <w:color w:val="000000"/>
          <w:sz w:val="28"/>
          <w:szCs w:val="28"/>
        </w:rPr>
        <w:t>1. Приковывают внимание учащихся.</w:t>
      </w:r>
    </w:p>
    <w:p w:rsidR="007B73F8" w:rsidRPr="00290F34" w:rsidRDefault="007B73F8" w:rsidP="007B73F8">
      <w:pPr>
        <w:pStyle w:val="a4"/>
        <w:shd w:val="clear" w:color="auto" w:fill="FFFFFF"/>
        <w:spacing w:before="0" w:beforeAutospacing="0" w:after="104" w:afterAutospacing="0"/>
        <w:jc w:val="both"/>
        <w:rPr>
          <w:color w:val="000000"/>
          <w:sz w:val="28"/>
          <w:szCs w:val="28"/>
        </w:rPr>
      </w:pPr>
      <w:r w:rsidRPr="00290F34">
        <w:rPr>
          <w:color w:val="000000"/>
          <w:sz w:val="28"/>
          <w:szCs w:val="28"/>
        </w:rPr>
        <w:t>2. Учебный материал на основе ментальных карт является гибким и легко приспосабливаемым к меняющимся условиям, позволяет вносить коррективы в планируемые занятия.</w:t>
      </w:r>
    </w:p>
    <w:p w:rsidR="007B73F8" w:rsidRPr="00290F34" w:rsidRDefault="007B73F8" w:rsidP="007B73F8">
      <w:pPr>
        <w:pStyle w:val="a4"/>
        <w:shd w:val="clear" w:color="auto" w:fill="FFFFFF"/>
        <w:spacing w:before="0" w:beforeAutospacing="0" w:after="104" w:afterAutospacing="0"/>
        <w:jc w:val="both"/>
        <w:rPr>
          <w:color w:val="000000"/>
          <w:sz w:val="28"/>
          <w:szCs w:val="28"/>
        </w:rPr>
      </w:pPr>
      <w:r w:rsidRPr="00290F34">
        <w:rPr>
          <w:color w:val="000000"/>
          <w:sz w:val="28"/>
          <w:szCs w:val="28"/>
        </w:rPr>
        <w:t xml:space="preserve">3. В отличие от линейного текста, </w:t>
      </w:r>
      <w:proofErr w:type="gramStart"/>
      <w:r w:rsidRPr="00290F34">
        <w:rPr>
          <w:color w:val="000000"/>
          <w:sz w:val="28"/>
          <w:szCs w:val="28"/>
        </w:rPr>
        <w:t>интеллект–карты</w:t>
      </w:r>
      <w:proofErr w:type="gramEnd"/>
      <w:r w:rsidRPr="00290F34">
        <w:rPr>
          <w:color w:val="000000"/>
          <w:sz w:val="28"/>
          <w:szCs w:val="28"/>
        </w:rPr>
        <w:t xml:space="preserve"> не только излагают факты, но и демонстрируют взаимоотношения между ними, тем самым обеспечивают более глубокое понимание предмета учащимися.</w:t>
      </w:r>
    </w:p>
    <w:p w:rsidR="007B73F8" w:rsidRDefault="007B73F8" w:rsidP="007B73F8">
      <w:pPr>
        <w:pStyle w:val="a4"/>
        <w:shd w:val="clear" w:color="auto" w:fill="FFFFFF"/>
        <w:spacing w:before="0" w:beforeAutospacing="0" w:after="104" w:afterAutospacing="0"/>
        <w:jc w:val="both"/>
        <w:rPr>
          <w:color w:val="000000"/>
          <w:sz w:val="28"/>
          <w:szCs w:val="28"/>
        </w:rPr>
      </w:pPr>
      <w:r w:rsidRPr="00290F34">
        <w:rPr>
          <w:color w:val="000000"/>
          <w:sz w:val="28"/>
          <w:szCs w:val="28"/>
        </w:rPr>
        <w:t>4. Физический объем конспектируемого материала уменьшается.</w:t>
      </w:r>
    </w:p>
    <w:p w:rsidR="007B73F8" w:rsidRPr="00290F34" w:rsidRDefault="007B73F8" w:rsidP="007B73F8">
      <w:pPr>
        <w:pStyle w:val="a4"/>
        <w:shd w:val="clear" w:color="auto" w:fill="FFFFFF"/>
        <w:spacing w:before="0" w:beforeAutospacing="0" w:after="10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703D15">
        <w:rPr>
          <w:color w:val="000000"/>
          <w:sz w:val="28"/>
          <w:szCs w:val="28"/>
        </w:rPr>
        <w:t xml:space="preserve"> Развивает мышление, память, позволяет самому конструировать ситуации, необходимые будущему специалисту.</w:t>
      </w:r>
    </w:p>
    <w:p w:rsidR="00374434" w:rsidRDefault="00703D15" w:rsidP="00290F34">
      <w:pPr>
        <w:pStyle w:val="a4"/>
        <w:shd w:val="clear" w:color="auto" w:fill="FFFFFF"/>
        <w:spacing w:before="0" w:beforeAutospacing="0" w:after="131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хочу рассказать о такой форме занятий как форум-урок. </w:t>
      </w:r>
    </w:p>
    <w:p w:rsidR="005D4454" w:rsidRDefault="00703D15" w:rsidP="00290F34">
      <w:pPr>
        <w:pStyle w:val="a4"/>
        <w:shd w:val="clear" w:color="auto" w:fill="FFFFFF"/>
        <w:spacing w:before="0" w:beforeAutospacing="0" w:after="131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03D15">
        <w:rPr>
          <w:b/>
          <w:bCs/>
          <w:color w:val="333333"/>
          <w:sz w:val="28"/>
          <w:szCs w:val="28"/>
          <w:shd w:val="clear" w:color="auto" w:fill="FFFFFF"/>
        </w:rPr>
        <w:t>Форум</w:t>
      </w:r>
      <w:r w:rsidRPr="00703D15">
        <w:rPr>
          <w:color w:val="333333"/>
          <w:sz w:val="28"/>
          <w:szCs w:val="28"/>
          <w:shd w:val="clear" w:color="auto" w:fill="FFFFFF"/>
        </w:rPr>
        <w:t>-</w:t>
      </w:r>
      <w:r w:rsidRPr="00703D15">
        <w:rPr>
          <w:b/>
          <w:bCs/>
          <w:color w:val="333333"/>
          <w:sz w:val="28"/>
          <w:szCs w:val="28"/>
          <w:shd w:val="clear" w:color="auto" w:fill="FFFFFF"/>
        </w:rPr>
        <w:t>урок</w:t>
      </w:r>
      <w:r w:rsidRPr="00703D15">
        <w:rPr>
          <w:color w:val="333333"/>
          <w:sz w:val="28"/>
          <w:szCs w:val="28"/>
          <w:shd w:val="clear" w:color="auto" w:fill="FFFFFF"/>
        </w:rPr>
        <w:t> представляет собой тренинг – игру, которая является интерактивным методом по поиску решений в различных областях.</w:t>
      </w:r>
      <w:r w:rsidR="00F55E20" w:rsidRPr="00F55E20">
        <w:rPr>
          <w:rStyle w:val="20"/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F55E20" w:rsidRPr="00F55E20">
        <w:rPr>
          <w:rStyle w:val="a8"/>
          <w:rFonts w:eastAsiaTheme="majorEastAsia"/>
          <w:b w:val="0"/>
          <w:color w:val="000000"/>
          <w:sz w:val="28"/>
          <w:szCs w:val="28"/>
          <w:shd w:val="clear" w:color="auto" w:fill="FFFFFF"/>
        </w:rPr>
        <w:t>Основной целью</w:t>
      </w:r>
      <w:r w:rsidR="00F55E20" w:rsidRPr="00F55E20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proofErr w:type="gramStart"/>
      <w:r w:rsidR="00F55E20" w:rsidRPr="00F55E20">
        <w:rPr>
          <w:color w:val="000000"/>
          <w:sz w:val="28"/>
          <w:szCs w:val="28"/>
          <w:shd w:val="clear" w:color="auto" w:fill="FFFFFF"/>
        </w:rPr>
        <w:t>форум-урока</w:t>
      </w:r>
      <w:proofErr w:type="spellEnd"/>
      <w:proofErr w:type="gramEnd"/>
      <w:r w:rsidR="00F55E20" w:rsidRPr="00F55E20">
        <w:rPr>
          <w:color w:val="000000"/>
          <w:sz w:val="28"/>
          <w:szCs w:val="28"/>
          <w:shd w:val="clear" w:color="auto" w:fill="FFFFFF"/>
        </w:rPr>
        <w:t xml:space="preserve"> является развитие способностей анализиро</w:t>
      </w:r>
      <w:r w:rsidR="00F55E20">
        <w:rPr>
          <w:color w:val="000000"/>
          <w:sz w:val="28"/>
          <w:szCs w:val="28"/>
          <w:shd w:val="clear" w:color="auto" w:fill="FFFFFF"/>
        </w:rPr>
        <w:t>вать, обобщать, фантазировать,</w:t>
      </w:r>
      <w:r w:rsidR="00F55E20" w:rsidRPr="00F55E20">
        <w:rPr>
          <w:color w:val="000000"/>
          <w:sz w:val="28"/>
          <w:szCs w:val="28"/>
          <w:shd w:val="clear" w:color="auto" w:fill="FFFFFF"/>
        </w:rPr>
        <w:t xml:space="preserve"> думать, оценивать поведение людей вокруг, конструировать различные модели поведения.</w:t>
      </w:r>
      <w:r w:rsidR="00F55E20">
        <w:rPr>
          <w:color w:val="000000"/>
          <w:sz w:val="28"/>
          <w:szCs w:val="28"/>
          <w:shd w:val="clear" w:color="auto" w:fill="FFFFFF"/>
        </w:rPr>
        <w:t xml:space="preserve"> Этот урок я проводила по курсу обществознания по теме «Роль СМИ в политической жизни общества». Работа в мини-группах, одной из которых была группа преподавателей колледжа</w:t>
      </w:r>
      <w:r w:rsidR="00194C1F">
        <w:rPr>
          <w:color w:val="000000"/>
          <w:sz w:val="28"/>
          <w:szCs w:val="28"/>
          <w:shd w:val="clear" w:color="auto" w:fill="FFFFFF"/>
        </w:rPr>
        <w:t xml:space="preserve"> (это моё открытие, классная фишка, когда студенты видят преподавателя в равных условиях игры)</w:t>
      </w:r>
      <w:r w:rsidR="00F55E20">
        <w:rPr>
          <w:color w:val="000000"/>
          <w:sz w:val="28"/>
          <w:szCs w:val="28"/>
          <w:shd w:val="clear" w:color="auto" w:fill="FFFFFF"/>
        </w:rPr>
        <w:t>,  выполнение заданий</w:t>
      </w:r>
      <w:r w:rsidR="00DA574B">
        <w:rPr>
          <w:color w:val="000000"/>
          <w:sz w:val="28"/>
          <w:szCs w:val="28"/>
          <w:shd w:val="clear" w:color="auto" w:fill="FFFFFF"/>
        </w:rPr>
        <w:t xml:space="preserve"> на предложенную тему урока</w:t>
      </w:r>
      <w:r w:rsidR="00F55E20">
        <w:rPr>
          <w:color w:val="000000"/>
          <w:sz w:val="28"/>
          <w:szCs w:val="28"/>
          <w:shd w:val="clear" w:color="auto" w:fill="FFFFFF"/>
        </w:rPr>
        <w:t>, в том числе домашнего задания с рисованием плаката-рекламы на любую социально-политическую проблему общества.  И вновь применялся театрализованный приём, когда ребята «входили в образ» известных политиков и «журналисты» брали интервью.</w:t>
      </w:r>
      <w:r w:rsidR="005D445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D4454">
        <w:rPr>
          <w:color w:val="000000"/>
          <w:sz w:val="28"/>
          <w:szCs w:val="28"/>
          <w:shd w:val="clear" w:color="auto" w:fill="FFFFFF"/>
        </w:rPr>
        <w:t>Атмосфера, царившая на уроке создавала</w:t>
      </w:r>
      <w:proofErr w:type="gramEnd"/>
      <w:r w:rsidR="005D4454">
        <w:rPr>
          <w:color w:val="000000"/>
          <w:sz w:val="28"/>
          <w:szCs w:val="28"/>
          <w:shd w:val="clear" w:color="auto" w:fill="FFFFFF"/>
        </w:rPr>
        <w:t xml:space="preserve"> возможности для дальнейшего развития способностей студентов.</w:t>
      </w:r>
    </w:p>
    <w:p w:rsidR="00702D67" w:rsidRDefault="005D4454" w:rsidP="00702D67">
      <w:pPr>
        <w:pStyle w:val="a4"/>
        <w:shd w:val="clear" w:color="auto" w:fill="FFFFFF"/>
        <w:spacing w:before="0" w:beforeAutospacing="0" w:after="131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Ещё одно модное названи</w:t>
      </w:r>
      <w:proofErr w:type="gramStart"/>
      <w:r>
        <w:rPr>
          <w:color w:val="000000"/>
          <w:sz w:val="28"/>
          <w:szCs w:val="28"/>
          <w:shd w:val="clear" w:color="auto" w:fill="FFFFFF"/>
        </w:rPr>
        <w:t>е-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кейс-технологии.</w:t>
      </w:r>
      <w:proofErr w:type="spellEnd"/>
    </w:p>
    <w:p w:rsidR="005D4454" w:rsidRPr="00702D67" w:rsidRDefault="005D4454" w:rsidP="00702D67">
      <w:pPr>
        <w:pStyle w:val="a4"/>
        <w:shd w:val="clear" w:color="auto" w:fill="FFFFFF"/>
        <w:spacing w:before="0" w:beforeAutospacing="0" w:after="131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90F34">
        <w:rPr>
          <w:color w:val="000000"/>
          <w:sz w:val="28"/>
          <w:szCs w:val="28"/>
        </w:rPr>
        <w:t>Кейс-технологи</w:t>
      </w:r>
      <w:r>
        <w:rPr>
          <w:color w:val="000000"/>
          <w:sz w:val="28"/>
          <w:szCs w:val="28"/>
        </w:rPr>
        <w:t>я</w:t>
      </w:r>
      <w:r w:rsidRPr="00290F34">
        <w:rPr>
          <w:color w:val="000000"/>
          <w:sz w:val="28"/>
          <w:szCs w:val="28"/>
        </w:rPr>
        <w:t xml:space="preserve"> создает условия для того</w:t>
      </w:r>
      <w:r>
        <w:rPr>
          <w:color w:val="000000"/>
          <w:sz w:val="28"/>
          <w:szCs w:val="28"/>
        </w:rPr>
        <w:t>,</w:t>
      </w:r>
      <w:r w:rsidRPr="00290F34">
        <w:rPr>
          <w:color w:val="000000"/>
          <w:sz w:val="28"/>
          <w:szCs w:val="28"/>
        </w:rPr>
        <w:t xml:space="preserve"> чтобы </w:t>
      </w:r>
      <w:r>
        <w:rPr>
          <w:color w:val="000000"/>
          <w:sz w:val="28"/>
          <w:szCs w:val="28"/>
        </w:rPr>
        <w:t xml:space="preserve">студенты </w:t>
      </w:r>
      <w:r w:rsidRPr="00290F34">
        <w:rPr>
          <w:color w:val="000000"/>
          <w:sz w:val="28"/>
          <w:szCs w:val="28"/>
        </w:rPr>
        <w:t>могли вообразить то, чего в их непосредственном опыте не было, помогает воссоздать историческую действительность.</w:t>
      </w:r>
    </w:p>
    <w:p w:rsidR="00B87B42" w:rsidRDefault="005D4454" w:rsidP="00B87B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основывается на идеях, </w:t>
      </w:r>
      <w:r w:rsidRPr="0029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изложенных в работ</w:t>
      </w:r>
      <w:r w:rsidR="0019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М.Н. </w:t>
      </w:r>
      <w:proofErr w:type="spellStart"/>
      <w:r w:rsidR="0019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Скаткина</w:t>
      </w:r>
      <w:proofErr w:type="spellEnd"/>
      <w:r w:rsidR="0019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В.В. Давыдова</w:t>
      </w:r>
      <w:r w:rsidRPr="0029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 В. Хуторского, М.В.Рыжакова С.Е.Шишова и др., на идеях Концепции модернизации российского образования</w:t>
      </w:r>
    </w:p>
    <w:p w:rsidR="005D4454" w:rsidRPr="00290F34" w:rsidRDefault="005D4454" w:rsidP="00B87B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основы кей</w:t>
      </w:r>
      <w:proofErr w:type="gramStart"/>
      <w:r w:rsidRPr="0029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Pr="0029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</w:t>
      </w:r>
      <w:r w:rsidR="00AE7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освещаются в работах В.В. </w:t>
      </w:r>
      <w:proofErr w:type="spellStart"/>
      <w:r w:rsidR="00AE7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r w:rsidRPr="0029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зеева</w:t>
      </w:r>
      <w:proofErr w:type="spellEnd"/>
      <w:r w:rsidRPr="0029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Шимутиной</w:t>
      </w:r>
      <w:proofErr w:type="spellEnd"/>
      <w:r w:rsidRPr="0029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Е.Н., Смоляниновой О.Г. В основном работы осве</w:t>
      </w:r>
      <w:r w:rsidRPr="0029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щают </w:t>
      </w:r>
      <w:r w:rsidRPr="0029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данной технологии в высшей школе и примени</w:t>
      </w:r>
      <w:r w:rsidRPr="0029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 к социальным наукам (экономика, социология и др.)</w:t>
      </w:r>
    </w:p>
    <w:p w:rsidR="005D4454" w:rsidRDefault="005D4454" w:rsidP="00B87B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 технология- технология изучения явлений на основе конкретных си</w:t>
      </w:r>
      <w:r w:rsidRPr="0029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туаций. Сущность технологии изучение общих закономерностей на примере анализа конкретных случаев Название технологии произошло от </w:t>
      </w:r>
      <w:proofErr w:type="spellStart"/>
      <w:proofErr w:type="gramStart"/>
      <w:r w:rsidRPr="0029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spellEnd"/>
      <w:proofErr w:type="gramEnd"/>
      <w:r w:rsidRPr="0029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английского «</w:t>
      </w:r>
      <w:proofErr w:type="spellStart"/>
      <w:r w:rsidRPr="0029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290F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29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е» - казус, запу</w:t>
      </w:r>
      <w:r w:rsidRPr="0029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танный или необычный случай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4454" w:rsidRDefault="0021283C" w:rsidP="00B87B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СПО можно также применять эти необычные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кейс-случаи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примеру, различные ситуации </w:t>
      </w:r>
      <w:r w:rsidR="0020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жизни общества на уроках обществознания </w:t>
      </w:r>
      <w:r w:rsidR="0020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  «Финансовая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</w:t>
      </w:r>
      <w:r w:rsidR="0020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Или на уроках истории о причи</w:t>
      </w:r>
      <w:r w:rsidR="0020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нно-следственных связях событий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мотивы действий политиков</w:t>
      </w:r>
      <w:r w:rsidR="0020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влияние геополитических факторов на историю страны</w:t>
      </w:r>
      <w:r w:rsidR="0020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мотивы поездки Петра</w:t>
      </w:r>
      <w:r w:rsidR="002063D7" w:rsidRPr="0020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3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20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границу, Александр Невский - защитник Земли русской, но почему его не любили современники и т.п.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4454" w:rsidRDefault="00B87B42" w:rsidP="00B87B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Игровые технологии.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290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роблемно-дискуссионная игра - </w:t>
      </w:r>
      <w:r w:rsidRPr="00290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выявить различные точки зрения участников на какую-либо проблему, а затем сформировать свой взгляд на ту или иную историческую проблему.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активности студентов заметно повышается, участвуют почти всегда добровольно, без принуждения. </w:t>
      </w:r>
      <w:r w:rsidR="005D4454" w:rsidRPr="00B87B42">
        <w:rPr>
          <w:rFonts w:ascii="Times New Roman" w:hAnsi="Times New Roman" w:cs="Times New Roman"/>
          <w:color w:val="202122"/>
          <w:sz w:val="28"/>
          <w:szCs w:val="28"/>
        </w:rPr>
        <w:t>Инициативность, эмоциональная окрашенность игры определяют высокую степень открытости участников. Они добровольно приоткрываются, отбрасывают в игре психологическую защиту. Теряя настороженность, они становятся «самими собой».</w:t>
      </w:r>
      <w:r>
        <w:rPr>
          <w:rFonts w:ascii="Times New Roman" w:hAnsi="Times New Roman" w:cs="Times New Roman"/>
          <w:color w:val="202122"/>
          <w:sz w:val="28"/>
          <w:szCs w:val="28"/>
        </w:rPr>
        <w:t xml:space="preserve"> Даже получение красных карточек за правильные ответы мотивируют ребят,  вносят азарт, желание получить больше для высоких оценок. </w:t>
      </w:r>
      <w:r w:rsidR="00544450">
        <w:rPr>
          <w:rFonts w:ascii="Times New Roman" w:hAnsi="Times New Roman" w:cs="Times New Roman"/>
          <w:color w:val="202122"/>
          <w:sz w:val="28"/>
          <w:szCs w:val="28"/>
        </w:rPr>
        <w:t xml:space="preserve">Недавно стала применять настольные игры как </w:t>
      </w:r>
      <w:proofErr w:type="spellStart"/>
      <w:proofErr w:type="gramStart"/>
      <w:r w:rsidR="00544450">
        <w:rPr>
          <w:rFonts w:ascii="Times New Roman" w:hAnsi="Times New Roman" w:cs="Times New Roman"/>
          <w:color w:val="202122"/>
          <w:sz w:val="28"/>
          <w:szCs w:val="28"/>
        </w:rPr>
        <w:t>интеллект-паузы</w:t>
      </w:r>
      <w:proofErr w:type="spellEnd"/>
      <w:proofErr w:type="gramEnd"/>
      <w:r w:rsidR="00544450">
        <w:rPr>
          <w:rFonts w:ascii="Times New Roman" w:hAnsi="Times New Roman" w:cs="Times New Roman"/>
          <w:color w:val="202122"/>
          <w:sz w:val="28"/>
          <w:szCs w:val="28"/>
        </w:rPr>
        <w:t xml:space="preserve">: «Не тот Федот» - игра в пословицы и поговорки; «Архитектурные памятники России», </w:t>
      </w:r>
      <w:r w:rsidR="00D05A2A">
        <w:rPr>
          <w:rFonts w:ascii="Times New Roman" w:hAnsi="Times New Roman" w:cs="Times New Roman"/>
          <w:color w:val="202122"/>
          <w:sz w:val="28"/>
          <w:szCs w:val="28"/>
        </w:rPr>
        <w:t xml:space="preserve">«Попасть в историю» - игра в события прошлого. Отслеживаю деятельность коллег страны из разных регионов по игровым технологиям. Здесь открывается великолепное пространство – </w:t>
      </w:r>
      <w:proofErr w:type="spellStart"/>
      <w:r w:rsidR="00D05A2A">
        <w:rPr>
          <w:rFonts w:ascii="Times New Roman" w:hAnsi="Times New Roman" w:cs="Times New Roman"/>
          <w:color w:val="202122"/>
          <w:sz w:val="28"/>
          <w:szCs w:val="28"/>
        </w:rPr>
        <w:t>пазлы</w:t>
      </w:r>
      <w:proofErr w:type="spellEnd"/>
      <w:r w:rsidR="00D05A2A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="00D05A2A">
        <w:rPr>
          <w:rFonts w:ascii="Times New Roman" w:hAnsi="Times New Roman" w:cs="Times New Roman"/>
          <w:color w:val="202122"/>
          <w:sz w:val="28"/>
          <w:szCs w:val="28"/>
        </w:rPr>
        <w:t>раличной</w:t>
      </w:r>
      <w:proofErr w:type="spellEnd"/>
      <w:r w:rsidR="00D05A2A">
        <w:rPr>
          <w:rFonts w:ascii="Times New Roman" w:hAnsi="Times New Roman" w:cs="Times New Roman"/>
          <w:color w:val="202122"/>
          <w:sz w:val="28"/>
          <w:szCs w:val="28"/>
        </w:rPr>
        <w:t xml:space="preserve"> тематики, кое-что купила, кое-что </w:t>
      </w:r>
      <w:r w:rsidR="0003390F">
        <w:rPr>
          <w:rFonts w:ascii="Times New Roman" w:hAnsi="Times New Roman" w:cs="Times New Roman"/>
          <w:color w:val="202122"/>
          <w:sz w:val="28"/>
          <w:szCs w:val="28"/>
        </w:rPr>
        <w:t>предлагают бесплатно. Пока нахожусь в процессе собирания игр</w:t>
      </w:r>
      <w:r w:rsidR="00702D67">
        <w:rPr>
          <w:rFonts w:ascii="Times New Roman" w:hAnsi="Times New Roman" w:cs="Times New Roman"/>
          <w:color w:val="202122"/>
          <w:sz w:val="28"/>
          <w:szCs w:val="28"/>
        </w:rPr>
        <w:t>, методику их применения и, возможно, разработке настольных игр в будущем с привлечением студентов.</w:t>
      </w:r>
      <w:r w:rsidR="00D05A2A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</w:p>
    <w:p w:rsidR="00B87B42" w:rsidRDefault="00702D67" w:rsidP="00B87B42">
      <w:pPr>
        <w:shd w:val="clear" w:color="auto" w:fill="FFFFFF"/>
        <w:spacing w:after="0" w:line="24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 xml:space="preserve">    </w:t>
      </w:r>
      <w:r w:rsidR="00B87B42">
        <w:rPr>
          <w:rFonts w:ascii="Times New Roman" w:hAnsi="Times New Roman" w:cs="Times New Roman"/>
          <w:color w:val="202122"/>
          <w:sz w:val="28"/>
          <w:szCs w:val="28"/>
        </w:rPr>
        <w:t xml:space="preserve">На последних уроках семестра устраиваю кинозал. Смотрим: </w:t>
      </w:r>
      <w:r w:rsidR="00B87B42" w:rsidRPr="00290F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Путевка в жизнь</w:t>
      </w:r>
      <w:r w:rsidR="00B87B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87B42" w:rsidRPr="00290F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B87B42" w:rsidRPr="00290F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реж.Н.Экк</w:t>
      </w:r>
      <w:proofErr w:type="spellEnd"/>
      <w:r w:rsidR="00B87B42" w:rsidRPr="00290F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), Республика ШКИД</w:t>
      </w:r>
      <w:r w:rsidR="00B87B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87B42" w:rsidRPr="00290F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B87B42" w:rsidRPr="00290F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реж.Г.Полока</w:t>
      </w:r>
      <w:proofErr w:type="spellEnd"/>
      <w:r w:rsidR="00B87B42" w:rsidRPr="00290F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), Остров</w:t>
      </w:r>
      <w:r w:rsidR="00B87B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87B42" w:rsidRPr="00290F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B87B42" w:rsidRPr="00290F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реж.П.Лунгин</w:t>
      </w:r>
      <w:proofErr w:type="spellEnd"/>
      <w:r w:rsidR="00B87B42" w:rsidRPr="00290F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B87B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Двенадцать </w:t>
      </w:r>
      <w:r w:rsidR="00B87B42" w:rsidRPr="00290F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B87B42" w:rsidRPr="00290F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реж.Н.Михалков</w:t>
      </w:r>
      <w:proofErr w:type="spellEnd"/>
      <w:r w:rsidR="00B87B42" w:rsidRPr="00290F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C53F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др. После просмотра обсуждаем </w:t>
      </w:r>
      <w:r w:rsidR="00194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фильм, насколько достоверна данной эпохе, что хотел донести зрителю режиссёр, </w:t>
      </w:r>
      <w:r w:rsidR="00C53F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проблемы, актёрскую игру</w:t>
      </w:r>
      <w:r w:rsidR="00194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A0CF1" w:rsidRDefault="00360130" w:rsidP="00360130">
      <w:pPr>
        <w:shd w:val="clear" w:color="auto" w:fill="FFFFFF"/>
        <w:spacing w:after="0" w:line="24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702D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ФГОС появились практические занятия по культуре советского общества. Прослушиваем музыкальные произведения, соответствующие эпохе.</w:t>
      </w:r>
      <w:r w:rsidRPr="003601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0F34">
        <w:rPr>
          <w:rFonts w:ascii="Times New Roman" w:hAnsi="Times New Roman" w:cs="Times New Roman"/>
          <w:sz w:val="28"/>
          <w:szCs w:val="28"/>
        </w:rPr>
        <w:t>Песня</w:t>
      </w:r>
      <w:r>
        <w:rPr>
          <w:rFonts w:ascii="Times New Roman" w:hAnsi="Times New Roman" w:cs="Times New Roman"/>
          <w:sz w:val="28"/>
          <w:szCs w:val="28"/>
        </w:rPr>
        <w:t xml:space="preserve"> времён Гражданской войны -</w:t>
      </w:r>
      <w:r w:rsidRPr="00290F34">
        <w:rPr>
          <w:rFonts w:ascii="Times New Roman" w:hAnsi="Times New Roman" w:cs="Times New Roman"/>
          <w:sz w:val="28"/>
          <w:szCs w:val="28"/>
        </w:rPr>
        <w:t xml:space="preserve"> «Белая армия, чёрный барон», по горячи</w:t>
      </w:r>
      <w:r>
        <w:rPr>
          <w:rFonts w:ascii="Times New Roman" w:hAnsi="Times New Roman" w:cs="Times New Roman"/>
          <w:sz w:val="28"/>
          <w:szCs w:val="28"/>
        </w:rPr>
        <w:t xml:space="preserve">м следам Октябрьской революции - </w:t>
      </w:r>
      <w:r w:rsidRPr="00290F34">
        <w:rPr>
          <w:rFonts w:ascii="Times New Roman" w:hAnsi="Times New Roman" w:cs="Times New Roman"/>
          <w:sz w:val="28"/>
          <w:szCs w:val="28"/>
        </w:rPr>
        <w:t xml:space="preserve">«Красная Армия всех сильней»; </w:t>
      </w:r>
      <w:r>
        <w:rPr>
          <w:rFonts w:ascii="Times New Roman" w:hAnsi="Times New Roman" w:cs="Times New Roman"/>
          <w:sz w:val="28"/>
          <w:szCs w:val="28"/>
        </w:rPr>
        <w:t xml:space="preserve">Великая Отечественная война - </w:t>
      </w:r>
      <w:r w:rsidRPr="00290F34">
        <w:rPr>
          <w:rFonts w:ascii="Times New Roman" w:hAnsi="Times New Roman" w:cs="Times New Roman"/>
          <w:sz w:val="28"/>
          <w:szCs w:val="28"/>
        </w:rPr>
        <w:t xml:space="preserve">«Священная война», «Прощание славянки», </w:t>
      </w:r>
      <w:r w:rsidR="00194C1F">
        <w:rPr>
          <w:rFonts w:ascii="Times New Roman" w:hAnsi="Times New Roman" w:cs="Times New Roman"/>
          <w:sz w:val="28"/>
          <w:szCs w:val="28"/>
        </w:rPr>
        <w:t>«Господа офицеры»</w:t>
      </w:r>
      <w:r w:rsidRPr="00290F34">
        <w:rPr>
          <w:rFonts w:ascii="Times New Roman" w:hAnsi="Times New Roman" w:cs="Times New Roman"/>
          <w:sz w:val="28"/>
          <w:szCs w:val="28"/>
        </w:rPr>
        <w:t>, «Катюша»</w:t>
      </w:r>
      <w:r w:rsidR="00194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др. </w:t>
      </w:r>
      <w:r w:rsidR="00194C1F">
        <w:rPr>
          <w:rFonts w:ascii="Times New Roman" w:hAnsi="Times New Roman" w:cs="Times New Roman"/>
          <w:sz w:val="28"/>
          <w:szCs w:val="28"/>
        </w:rPr>
        <w:t>На уроке обществознания</w:t>
      </w:r>
      <w:r w:rsidR="00DA0CF1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DA0CF1">
        <w:rPr>
          <w:rFonts w:ascii="Times New Roman" w:hAnsi="Times New Roman" w:cs="Times New Roman"/>
          <w:sz w:val="28"/>
          <w:szCs w:val="28"/>
        </w:rPr>
        <w:lastRenderedPageBreak/>
        <w:t xml:space="preserve">«Искусство» разбирали три части </w:t>
      </w:r>
      <w:r w:rsidR="00194C1F">
        <w:rPr>
          <w:rFonts w:ascii="Times New Roman" w:hAnsi="Times New Roman" w:cs="Times New Roman"/>
          <w:sz w:val="28"/>
          <w:szCs w:val="28"/>
        </w:rPr>
        <w:t xml:space="preserve"> </w:t>
      </w:r>
      <w:r w:rsidR="00DA0CF1">
        <w:rPr>
          <w:rFonts w:ascii="Times New Roman" w:hAnsi="Times New Roman" w:cs="Times New Roman"/>
          <w:sz w:val="28"/>
          <w:szCs w:val="28"/>
        </w:rPr>
        <w:t>7-й</w:t>
      </w:r>
      <w:r w:rsidR="00DA0CF1" w:rsidRPr="00290F34">
        <w:rPr>
          <w:rFonts w:ascii="Times New Roman" w:hAnsi="Times New Roman" w:cs="Times New Roman"/>
          <w:sz w:val="28"/>
          <w:szCs w:val="28"/>
        </w:rPr>
        <w:t xml:space="preserve"> </w:t>
      </w:r>
      <w:r w:rsidR="00DA0CF1">
        <w:rPr>
          <w:rFonts w:ascii="Times New Roman" w:hAnsi="Times New Roman" w:cs="Times New Roman"/>
          <w:sz w:val="28"/>
          <w:szCs w:val="28"/>
        </w:rPr>
        <w:t>симфонии (блокадной)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CF1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Шостакович</w:t>
      </w:r>
      <w:r w:rsidR="00DA0C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DA0CF1">
        <w:rPr>
          <w:rFonts w:ascii="Times New Roman" w:hAnsi="Times New Roman" w:cs="Times New Roman"/>
          <w:sz w:val="28"/>
          <w:szCs w:val="28"/>
        </w:rPr>
        <w:t xml:space="preserve"> Обсуждали значение этой великой симфонии на выстоявших ленинградцев..</w:t>
      </w:r>
      <w:r w:rsidRPr="00290F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0130" w:rsidRDefault="00360130" w:rsidP="00360130">
      <w:pPr>
        <w:shd w:val="clear" w:color="auto" w:fill="FFFFFF"/>
        <w:spacing w:after="0" w:line="249" w:lineRule="atLeast"/>
        <w:jc w:val="both"/>
        <w:textAlignment w:val="baseline"/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</w:pPr>
      <w:r w:rsidRPr="00290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Изумительный по звучанию </w:t>
      </w:r>
      <w:r w:rsidRPr="00290F34">
        <w:rPr>
          <w:rFonts w:ascii="Times New Roman" w:hAnsi="Times New Roman" w:cs="Times New Roman"/>
          <w:sz w:val="28"/>
          <w:szCs w:val="28"/>
        </w:rPr>
        <w:t>Вальс №2</w:t>
      </w:r>
      <w:r>
        <w:rPr>
          <w:rFonts w:ascii="Times New Roman" w:hAnsi="Times New Roman" w:cs="Times New Roman"/>
          <w:sz w:val="28"/>
          <w:szCs w:val="28"/>
        </w:rPr>
        <w:t xml:space="preserve"> Д.Шостаковича </w:t>
      </w:r>
      <w:r w:rsidRPr="00290F34">
        <w:rPr>
          <w:rFonts w:ascii="Times New Roman" w:hAnsi="Times New Roman" w:cs="Times New Roman"/>
          <w:sz w:val="28"/>
          <w:szCs w:val="28"/>
        </w:rPr>
        <w:t>(компиляция</w:t>
      </w:r>
      <w:proofErr w:type="gramStart"/>
      <w:r w:rsidRPr="00290F34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>«А</w:t>
      </w:r>
      <w:proofErr w:type="gramEnd"/>
      <w:r w:rsidRPr="00290F34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>мурские волны», «На сопках Манчжурии», «Дунайские волны» и, кроме того, разбавил всё это интонациями из </w:t>
      </w:r>
      <w:hyperlink r:id="rId8" w:history="1">
        <w:r w:rsidRPr="00290F3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музыки Иоганна Штрауса</w:t>
        </w:r>
      </w:hyperlink>
      <w:r w:rsidRPr="00290F34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>)</w:t>
      </w:r>
      <w:r w:rsidR="00DA0CF1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>, а также другую классическую музыку включаю в конце урока. Считаю</w:t>
      </w:r>
      <w:r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>, что комфортная среда</w:t>
      </w:r>
      <w:r w:rsidR="00544450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>,</w:t>
      </w:r>
      <w:r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 xml:space="preserve"> педагогический дизайн создаёт  на уроках </w:t>
      </w:r>
      <w:r w:rsidR="00544450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 xml:space="preserve">истории и обществознания большие возможности </w:t>
      </w:r>
      <w:r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>для развития, обучения и воспитания</w:t>
      </w:r>
      <w:r w:rsidR="00DA0CF1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 xml:space="preserve"> и повышения  культурного уровня студентов.</w:t>
      </w:r>
    </w:p>
    <w:p w:rsidR="007E4E38" w:rsidRPr="003A51E2" w:rsidRDefault="00C53FF0" w:rsidP="007E4E38">
      <w:pPr>
        <w:shd w:val="clear" w:color="auto" w:fill="FFFFFF"/>
        <w:spacing w:after="155" w:line="24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7E4E38" w:rsidRPr="00290F34">
        <w:rPr>
          <w:rFonts w:ascii="Times New Roman" w:hAnsi="Times New Roman" w:cs="Times New Roman"/>
          <w:sz w:val="28"/>
          <w:szCs w:val="28"/>
        </w:rPr>
        <w:t xml:space="preserve">На сегодняшний день педагогический дизайн – одна из наиболее активно развивающихся сфер педагогики, что связано </w:t>
      </w:r>
      <w:proofErr w:type="gramStart"/>
      <w:r w:rsidR="007E4E38" w:rsidRPr="00290F3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E4E38" w:rsidRPr="00290F34">
        <w:rPr>
          <w:rFonts w:ascii="Times New Roman" w:hAnsi="Times New Roman" w:cs="Times New Roman"/>
          <w:sz w:val="28"/>
          <w:szCs w:val="28"/>
        </w:rPr>
        <w:t xml:space="preserve"> всевозрастающей ролью информатизации образования. Несмотря на положительный опыт ряда российских вузов и исследователей по применению и изучению педагогического дизайна</w:t>
      </w:r>
      <w:r w:rsidR="007E4E38">
        <w:rPr>
          <w:rFonts w:ascii="Times New Roman" w:hAnsi="Times New Roman" w:cs="Times New Roman"/>
          <w:sz w:val="28"/>
          <w:szCs w:val="28"/>
        </w:rPr>
        <w:t xml:space="preserve">, </w:t>
      </w:r>
      <w:r w:rsidR="007E4E38" w:rsidRPr="00290F34">
        <w:rPr>
          <w:rFonts w:ascii="Times New Roman" w:hAnsi="Times New Roman" w:cs="Times New Roman"/>
          <w:sz w:val="28"/>
          <w:szCs w:val="28"/>
        </w:rPr>
        <w:t>еще нет систематического подхода к применению педагогического дизайна, не сформулированы четкие требования к профессиональной компетентности преподавателя, использующего данную технологию в своей работе, практически крайне мало учебно-методических материалов по данной проблеме. В связи с этим одной из ведущих задач на сегодняшний день является необходимость проанализировать и сформировать критерии и предпосылки применения педагогического дизайна, его сильные и слабые стороны в процессе формирования профессиональных компетенций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FD5" w:rsidRPr="00290F34" w:rsidRDefault="00AE7F87" w:rsidP="00AE7F87">
      <w:pPr>
        <w:pStyle w:val="a4"/>
        <w:shd w:val="clear" w:color="auto" w:fill="FFFFFF"/>
        <w:spacing w:before="0" w:beforeAutospacing="0" w:after="131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Использованная литература:</w:t>
      </w:r>
    </w:p>
    <w:p w:rsidR="00D430E9" w:rsidRPr="00AE7F87" w:rsidRDefault="00AE7F87" w:rsidP="00AE7F87">
      <w:pPr>
        <w:shd w:val="clear" w:color="auto" w:fill="FFFFFF"/>
        <w:spacing w:after="0" w:line="249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24233" w:rsidRPr="0029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D430E9" w:rsidRPr="00290F34"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 w:rsidR="00D430E9" w:rsidRPr="00290F34">
        <w:rPr>
          <w:rFonts w:ascii="Times New Roman" w:hAnsi="Times New Roman" w:cs="Times New Roman"/>
          <w:sz w:val="28"/>
          <w:szCs w:val="28"/>
        </w:rPr>
        <w:t xml:space="preserve"> Е. В. Педагогический дизайн: понятие, предмет, основные категории // Вестник </w:t>
      </w:r>
      <w:proofErr w:type="spellStart"/>
      <w:r w:rsidR="00D430E9" w:rsidRPr="00290F34">
        <w:rPr>
          <w:rFonts w:ascii="Times New Roman" w:hAnsi="Times New Roman" w:cs="Times New Roman"/>
          <w:sz w:val="28"/>
          <w:szCs w:val="28"/>
        </w:rPr>
        <w:t>ВятГУ</w:t>
      </w:r>
      <w:proofErr w:type="spellEnd"/>
      <w:r w:rsidR="00D430E9" w:rsidRPr="00290F34">
        <w:rPr>
          <w:rFonts w:ascii="Times New Roman" w:hAnsi="Times New Roman" w:cs="Times New Roman"/>
          <w:sz w:val="28"/>
          <w:szCs w:val="28"/>
        </w:rPr>
        <w:t>. 2010. № 3. С. 12-16.</w:t>
      </w:r>
    </w:p>
    <w:p w:rsidR="00AE7F87" w:rsidRDefault="00AE7F87" w:rsidP="00290F34">
      <w:pPr>
        <w:shd w:val="clear" w:color="auto" w:fill="FFFFFF"/>
        <w:spacing w:after="155" w:line="24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30E9" w:rsidRPr="00290F34">
        <w:rPr>
          <w:rFonts w:ascii="Times New Roman" w:hAnsi="Times New Roman" w:cs="Times New Roman"/>
          <w:sz w:val="28"/>
          <w:szCs w:val="28"/>
        </w:rPr>
        <w:t xml:space="preserve">. Афанасьева П.В. Педагогический дизайн в системе </w:t>
      </w:r>
      <w:proofErr w:type="spellStart"/>
      <w:r w:rsidR="00D430E9" w:rsidRPr="00290F34">
        <w:rPr>
          <w:rFonts w:ascii="Times New Roman" w:hAnsi="Times New Roman" w:cs="Times New Roman"/>
          <w:sz w:val="28"/>
          <w:szCs w:val="28"/>
        </w:rPr>
        <w:t>E-Learning</w:t>
      </w:r>
      <w:proofErr w:type="spellEnd"/>
      <w:r w:rsidR="00D430E9" w:rsidRPr="00290F34">
        <w:rPr>
          <w:rFonts w:ascii="Times New Roman" w:hAnsi="Times New Roman" w:cs="Times New Roman"/>
          <w:sz w:val="28"/>
          <w:szCs w:val="28"/>
        </w:rPr>
        <w:t xml:space="preserve">. Воронеж: Истоки, 2010. 57 </w:t>
      </w:r>
      <w:proofErr w:type="gramStart"/>
      <w:r w:rsidR="00D430E9" w:rsidRPr="00290F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430E9" w:rsidRPr="00290F34">
        <w:rPr>
          <w:rFonts w:ascii="Times New Roman" w:hAnsi="Times New Roman" w:cs="Times New Roman"/>
          <w:sz w:val="28"/>
          <w:szCs w:val="28"/>
        </w:rPr>
        <w:t>.</w:t>
      </w:r>
    </w:p>
    <w:p w:rsidR="00D430E9" w:rsidRPr="00290F34" w:rsidRDefault="00AE7F87" w:rsidP="00290F34">
      <w:pPr>
        <w:shd w:val="clear" w:color="auto" w:fill="FFFFFF"/>
        <w:spacing w:after="155" w:line="24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D430E9" w:rsidRPr="00290F34">
        <w:rPr>
          <w:rFonts w:ascii="Times New Roman" w:hAnsi="Times New Roman" w:cs="Times New Roman"/>
          <w:sz w:val="28"/>
          <w:szCs w:val="28"/>
        </w:rPr>
        <w:t xml:space="preserve">. Клепикова А.Г. Основы педагогического дизайна в интегрированной информационной среде обучения «Пегас». Белгород: </w:t>
      </w:r>
      <w:proofErr w:type="spellStart"/>
      <w:r w:rsidR="00D430E9" w:rsidRPr="00290F34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="00D430E9" w:rsidRPr="00290F34">
        <w:rPr>
          <w:rFonts w:ascii="Times New Roman" w:hAnsi="Times New Roman" w:cs="Times New Roman"/>
          <w:sz w:val="28"/>
          <w:szCs w:val="28"/>
        </w:rPr>
        <w:t>, 2008. 156 с.</w:t>
      </w:r>
    </w:p>
    <w:p w:rsidR="00D430E9" w:rsidRPr="00290F34" w:rsidRDefault="00D430E9" w:rsidP="00290F34">
      <w:pPr>
        <w:shd w:val="clear" w:color="auto" w:fill="FFFFFF"/>
        <w:spacing w:after="155" w:line="24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0F34">
        <w:rPr>
          <w:rFonts w:ascii="Times New Roman" w:hAnsi="Times New Roman" w:cs="Times New Roman"/>
          <w:sz w:val="28"/>
          <w:szCs w:val="28"/>
        </w:rPr>
        <w:t xml:space="preserve"> </w:t>
      </w:r>
      <w:r w:rsidR="00AE7F87">
        <w:rPr>
          <w:rFonts w:ascii="Times New Roman" w:hAnsi="Times New Roman" w:cs="Times New Roman"/>
          <w:sz w:val="28"/>
          <w:szCs w:val="28"/>
        </w:rPr>
        <w:t>4</w:t>
      </w:r>
      <w:r w:rsidRPr="00290F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0F34">
        <w:rPr>
          <w:rFonts w:ascii="Times New Roman" w:hAnsi="Times New Roman" w:cs="Times New Roman"/>
          <w:sz w:val="28"/>
          <w:szCs w:val="28"/>
        </w:rPr>
        <w:t>Курносова</w:t>
      </w:r>
      <w:proofErr w:type="spellEnd"/>
      <w:r w:rsidRPr="00290F34">
        <w:rPr>
          <w:rFonts w:ascii="Times New Roman" w:hAnsi="Times New Roman" w:cs="Times New Roman"/>
          <w:sz w:val="28"/>
          <w:szCs w:val="28"/>
        </w:rPr>
        <w:t xml:space="preserve"> С. А. Педагогический дизайн: </w:t>
      </w:r>
      <w:proofErr w:type="spellStart"/>
      <w:r w:rsidRPr="00290F34">
        <w:rPr>
          <w:rFonts w:ascii="Times New Roman" w:hAnsi="Times New Roman" w:cs="Times New Roman"/>
          <w:sz w:val="28"/>
          <w:szCs w:val="28"/>
        </w:rPr>
        <w:t>эксплицирование</w:t>
      </w:r>
      <w:proofErr w:type="spellEnd"/>
      <w:r w:rsidRPr="00290F34">
        <w:rPr>
          <w:rFonts w:ascii="Times New Roman" w:hAnsi="Times New Roman" w:cs="Times New Roman"/>
          <w:sz w:val="28"/>
          <w:szCs w:val="28"/>
        </w:rPr>
        <w:t xml:space="preserve"> понятия // Международный журнал экспериментального образования. 2012.</w:t>
      </w:r>
    </w:p>
    <w:p w:rsidR="00A24233" w:rsidRPr="00290F34" w:rsidRDefault="00D430E9" w:rsidP="00290F34">
      <w:pPr>
        <w:shd w:val="clear" w:color="auto" w:fill="FFFFFF"/>
        <w:spacing w:after="155" w:line="24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0F34">
        <w:rPr>
          <w:rFonts w:ascii="Times New Roman" w:hAnsi="Times New Roman" w:cs="Times New Roman"/>
          <w:sz w:val="28"/>
          <w:szCs w:val="28"/>
        </w:rPr>
        <w:t xml:space="preserve"> </w:t>
      </w:r>
      <w:r w:rsidR="00AE7F87">
        <w:rPr>
          <w:rFonts w:ascii="Times New Roman" w:hAnsi="Times New Roman" w:cs="Times New Roman"/>
          <w:sz w:val="28"/>
          <w:szCs w:val="28"/>
        </w:rPr>
        <w:t>5</w:t>
      </w:r>
      <w:r w:rsidRPr="00290F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0F34">
        <w:rPr>
          <w:rFonts w:ascii="Times New Roman" w:hAnsi="Times New Roman" w:cs="Times New Roman"/>
          <w:sz w:val="28"/>
          <w:szCs w:val="28"/>
        </w:rPr>
        <w:t>Курносова</w:t>
      </w:r>
      <w:proofErr w:type="spellEnd"/>
      <w:r w:rsidRPr="00290F34">
        <w:rPr>
          <w:rFonts w:ascii="Times New Roman" w:hAnsi="Times New Roman" w:cs="Times New Roman"/>
          <w:sz w:val="28"/>
          <w:szCs w:val="28"/>
        </w:rPr>
        <w:t xml:space="preserve"> С. А. Этапы проектирования педагогического дизайна // Вестник ЧГПУ. 2011. № 9. С. 72-80</w:t>
      </w:r>
    </w:p>
    <w:p w:rsidR="00A24233" w:rsidRPr="00052358" w:rsidRDefault="00AE7F87" w:rsidP="00052358">
      <w:pPr>
        <w:shd w:val="clear" w:color="auto" w:fill="FFFFFF"/>
        <w:spacing w:after="155" w:line="24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>6.</w:t>
      </w:r>
      <w:r w:rsidR="00A24233" w:rsidRPr="00290F34">
        <w:rPr>
          <w:rFonts w:ascii="Times New Roman" w:hAnsi="Times New Roman" w:cs="Times New Roman"/>
          <w:color w:val="202122"/>
          <w:sz w:val="28"/>
          <w:szCs w:val="28"/>
        </w:rPr>
        <w:t xml:space="preserve">Ершова А.П., </w:t>
      </w:r>
      <w:proofErr w:type="spellStart"/>
      <w:r w:rsidR="00A24233" w:rsidRPr="00290F34">
        <w:rPr>
          <w:rFonts w:ascii="Times New Roman" w:hAnsi="Times New Roman" w:cs="Times New Roman"/>
          <w:color w:val="202122"/>
          <w:sz w:val="28"/>
          <w:szCs w:val="28"/>
        </w:rPr>
        <w:t>Букатов</w:t>
      </w:r>
      <w:proofErr w:type="spellEnd"/>
      <w:r w:rsidR="00A24233" w:rsidRPr="00290F34">
        <w:rPr>
          <w:rFonts w:ascii="Times New Roman" w:hAnsi="Times New Roman" w:cs="Times New Roman"/>
          <w:color w:val="202122"/>
          <w:sz w:val="28"/>
          <w:szCs w:val="28"/>
        </w:rPr>
        <w:t xml:space="preserve"> В.М. Режиссура урока, общения и поведения учителя: (Педагогика как практическая режиссура).— Москва-Воронеж</w:t>
      </w:r>
      <w:proofErr w:type="gramStart"/>
      <w:r w:rsidR="00A24233" w:rsidRPr="00290F34">
        <w:rPr>
          <w:rFonts w:ascii="Times New Roman" w:hAnsi="Times New Roman" w:cs="Times New Roman"/>
          <w:color w:val="202122"/>
          <w:sz w:val="28"/>
          <w:szCs w:val="28"/>
        </w:rPr>
        <w:t> :</w:t>
      </w:r>
      <w:proofErr w:type="gramEnd"/>
      <w:r w:rsidR="00A24233" w:rsidRPr="00290F34">
        <w:rPr>
          <w:rFonts w:ascii="Times New Roman" w:hAnsi="Times New Roman" w:cs="Times New Roman"/>
          <w:color w:val="202122"/>
          <w:sz w:val="28"/>
          <w:szCs w:val="28"/>
        </w:rPr>
        <w:t xml:space="preserve"> МПСИ, МОДЕК, 1995.— 269 с.</w:t>
      </w:r>
    </w:p>
    <w:p w:rsidR="00AA2026" w:rsidRDefault="00AE7F87" w:rsidP="00AE7F87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>7.</w:t>
      </w:r>
      <w:r w:rsidR="00A24233" w:rsidRPr="00290F34">
        <w:rPr>
          <w:rFonts w:ascii="Times New Roman" w:hAnsi="Times New Roman" w:cs="Times New Roman"/>
          <w:color w:val="202122"/>
          <w:sz w:val="28"/>
          <w:szCs w:val="28"/>
        </w:rPr>
        <w:t>Попов А. В. Маркетинговые игры. Развлекай и властвуй. — М.: Манн, Иванов, Фербер, 2006. — 320 с. </w:t>
      </w:r>
      <w:hyperlink r:id="rId9" w:history="1">
        <w:r w:rsidR="00A24233" w:rsidRPr="00290F34">
          <w:rPr>
            <w:rStyle w:val="a3"/>
            <w:rFonts w:ascii="Times New Roman" w:hAnsi="Times New Roman" w:cs="Times New Roman"/>
            <w:color w:val="0645AD"/>
            <w:sz w:val="28"/>
            <w:szCs w:val="28"/>
          </w:rPr>
          <w:t>ISBN 5-902862-22-1</w:t>
        </w:r>
      </w:hyperlink>
      <w:r w:rsidR="0001187B">
        <w:rPr>
          <w:rFonts w:ascii="Times New Roman" w:hAnsi="Times New Roman" w:cs="Times New Roman"/>
          <w:color w:val="202122"/>
          <w:sz w:val="28"/>
          <w:szCs w:val="28"/>
        </w:rPr>
        <w:t>8</w:t>
      </w:r>
      <w:r>
        <w:rPr>
          <w:rFonts w:ascii="Times New Roman" w:hAnsi="Times New Roman" w:cs="Times New Roman"/>
          <w:color w:val="202122"/>
          <w:sz w:val="28"/>
          <w:szCs w:val="28"/>
        </w:rPr>
        <w:t>.</w:t>
      </w:r>
      <w:r w:rsidR="00A24233" w:rsidRPr="00290F34">
        <w:rPr>
          <w:rFonts w:ascii="Times New Roman" w:hAnsi="Times New Roman" w:cs="Times New Roman"/>
          <w:color w:val="202122"/>
          <w:sz w:val="28"/>
          <w:szCs w:val="28"/>
        </w:rPr>
        <w:t xml:space="preserve">Букатов В.М. Секреты дидактических игр: психология, методика, дисциплина. — СПб,: Речь; М.: Сфера, 2010. — 203 </w:t>
      </w:r>
      <w:proofErr w:type="gramStart"/>
      <w:r w:rsidR="00A24233" w:rsidRPr="00290F34">
        <w:rPr>
          <w:rFonts w:ascii="Times New Roman" w:hAnsi="Times New Roman" w:cs="Times New Roman"/>
          <w:color w:val="202122"/>
          <w:sz w:val="28"/>
          <w:szCs w:val="28"/>
        </w:rPr>
        <w:t>с</w:t>
      </w:r>
      <w:proofErr w:type="gramEnd"/>
      <w:r w:rsidR="00A24233" w:rsidRPr="00290F34">
        <w:rPr>
          <w:rFonts w:ascii="Times New Roman" w:hAnsi="Times New Roman" w:cs="Times New Roman"/>
          <w:color w:val="202122"/>
          <w:sz w:val="28"/>
          <w:szCs w:val="28"/>
        </w:rPr>
        <w:t>.</w:t>
      </w:r>
    </w:p>
    <w:p w:rsidR="00A24233" w:rsidRPr="00290F34" w:rsidRDefault="0001187B" w:rsidP="00AE7F87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lastRenderedPageBreak/>
        <w:t>9</w:t>
      </w:r>
      <w:r w:rsidR="00AE7F87">
        <w:rPr>
          <w:rFonts w:ascii="Times New Roman" w:hAnsi="Times New Roman" w:cs="Times New Roman"/>
          <w:color w:val="202122"/>
          <w:sz w:val="28"/>
          <w:szCs w:val="28"/>
        </w:rPr>
        <w:t>.</w:t>
      </w:r>
      <w:r w:rsidR="00A24233" w:rsidRPr="00290F34">
        <w:rPr>
          <w:rFonts w:ascii="Times New Roman" w:hAnsi="Times New Roman" w:cs="Times New Roman"/>
          <w:color w:val="202122"/>
          <w:sz w:val="28"/>
          <w:szCs w:val="28"/>
        </w:rPr>
        <w:t xml:space="preserve">Михайленко Т. М. Игровые технологии как вид педагогических технологий [Текст] // Педагогика: традиции и инновации: материалы </w:t>
      </w:r>
      <w:proofErr w:type="spellStart"/>
      <w:r w:rsidR="00A24233" w:rsidRPr="00290F34">
        <w:rPr>
          <w:rFonts w:ascii="Times New Roman" w:hAnsi="Times New Roman" w:cs="Times New Roman"/>
          <w:color w:val="202122"/>
          <w:sz w:val="28"/>
          <w:szCs w:val="28"/>
        </w:rPr>
        <w:t>Междунар</w:t>
      </w:r>
      <w:proofErr w:type="spellEnd"/>
      <w:r w:rsidR="00A24233" w:rsidRPr="00290F34">
        <w:rPr>
          <w:rFonts w:ascii="Times New Roman" w:hAnsi="Times New Roman" w:cs="Times New Roman"/>
          <w:color w:val="202122"/>
          <w:sz w:val="28"/>
          <w:szCs w:val="28"/>
        </w:rPr>
        <w:t xml:space="preserve">. </w:t>
      </w:r>
      <w:proofErr w:type="spellStart"/>
      <w:r w:rsidR="00A24233" w:rsidRPr="00290F34">
        <w:rPr>
          <w:rFonts w:ascii="Times New Roman" w:hAnsi="Times New Roman" w:cs="Times New Roman"/>
          <w:color w:val="202122"/>
          <w:sz w:val="28"/>
          <w:szCs w:val="28"/>
        </w:rPr>
        <w:t>науч</w:t>
      </w:r>
      <w:proofErr w:type="spellEnd"/>
      <w:r w:rsidR="00A24233" w:rsidRPr="00290F34">
        <w:rPr>
          <w:rFonts w:ascii="Times New Roman" w:hAnsi="Times New Roman" w:cs="Times New Roman"/>
          <w:color w:val="202122"/>
          <w:sz w:val="28"/>
          <w:szCs w:val="28"/>
        </w:rPr>
        <w:t xml:space="preserve">. </w:t>
      </w:r>
      <w:proofErr w:type="spellStart"/>
      <w:r w:rsidR="00A24233" w:rsidRPr="00290F34">
        <w:rPr>
          <w:rFonts w:ascii="Times New Roman" w:hAnsi="Times New Roman" w:cs="Times New Roman"/>
          <w:color w:val="202122"/>
          <w:sz w:val="28"/>
          <w:szCs w:val="28"/>
        </w:rPr>
        <w:t>конф</w:t>
      </w:r>
      <w:proofErr w:type="spellEnd"/>
      <w:r w:rsidR="00A24233" w:rsidRPr="00290F34">
        <w:rPr>
          <w:rFonts w:ascii="Times New Roman" w:hAnsi="Times New Roman" w:cs="Times New Roman"/>
          <w:color w:val="202122"/>
          <w:sz w:val="28"/>
          <w:szCs w:val="28"/>
        </w:rPr>
        <w:t>. (г. Челябинск, октябрь 2011 г.)</w:t>
      </w:r>
      <w:proofErr w:type="gramStart"/>
      <w:r w:rsidR="00A24233" w:rsidRPr="00290F34">
        <w:rPr>
          <w:rFonts w:ascii="Times New Roman" w:hAnsi="Times New Roman" w:cs="Times New Roman"/>
          <w:color w:val="202122"/>
          <w:sz w:val="28"/>
          <w:szCs w:val="28"/>
        </w:rPr>
        <w:t>.Т</w:t>
      </w:r>
      <w:proofErr w:type="gramEnd"/>
      <w:r w:rsidR="00A24233" w:rsidRPr="00290F34">
        <w:rPr>
          <w:rFonts w:ascii="Times New Roman" w:hAnsi="Times New Roman" w:cs="Times New Roman"/>
          <w:color w:val="202122"/>
          <w:sz w:val="28"/>
          <w:szCs w:val="28"/>
        </w:rPr>
        <w:t>. I. — Челябинск: Два комсомольца, 2011. — С. 140-146. — URL </w:t>
      </w:r>
      <w:hyperlink r:id="rId10" w:history="1">
        <w:r w:rsidR="00A24233" w:rsidRPr="00290F34">
          <w:rPr>
            <w:rStyle w:val="a3"/>
            <w:rFonts w:ascii="Times New Roman" w:hAnsi="Times New Roman" w:cs="Times New Roman"/>
            <w:color w:val="3366BB"/>
            <w:sz w:val="28"/>
            <w:szCs w:val="28"/>
          </w:rPr>
          <w:t>https://moluch.ru/conf/ped/archive/19/1084/</w:t>
        </w:r>
      </w:hyperlink>
    </w:p>
    <w:p w:rsidR="00A24233" w:rsidRPr="00290F34" w:rsidRDefault="00A24233" w:rsidP="00290F34">
      <w:pPr>
        <w:pStyle w:val="a4"/>
        <w:shd w:val="clear" w:color="auto" w:fill="FFFFFF"/>
        <w:spacing w:before="0" w:beforeAutospacing="0" w:after="104" w:afterAutospacing="0"/>
        <w:jc w:val="both"/>
        <w:rPr>
          <w:color w:val="000000"/>
          <w:sz w:val="28"/>
          <w:szCs w:val="28"/>
        </w:rPr>
      </w:pPr>
      <w:r w:rsidRPr="00290F34">
        <w:rPr>
          <w:color w:val="000000"/>
          <w:sz w:val="28"/>
          <w:szCs w:val="28"/>
        </w:rPr>
        <w:t>1</w:t>
      </w:r>
      <w:r w:rsidR="0001187B">
        <w:rPr>
          <w:color w:val="000000"/>
          <w:sz w:val="28"/>
          <w:szCs w:val="28"/>
        </w:rPr>
        <w:t>0</w:t>
      </w:r>
      <w:r w:rsidRPr="00290F34">
        <w:rPr>
          <w:color w:val="000000"/>
          <w:sz w:val="28"/>
          <w:szCs w:val="28"/>
        </w:rPr>
        <w:t xml:space="preserve">. </w:t>
      </w:r>
      <w:proofErr w:type="spellStart"/>
      <w:r w:rsidRPr="00290F34">
        <w:rPr>
          <w:color w:val="000000"/>
          <w:sz w:val="28"/>
          <w:szCs w:val="28"/>
        </w:rPr>
        <w:t>Бьюзен</w:t>
      </w:r>
      <w:proofErr w:type="spellEnd"/>
      <w:r w:rsidRPr="00290F34">
        <w:rPr>
          <w:color w:val="000000"/>
          <w:sz w:val="28"/>
          <w:szCs w:val="28"/>
        </w:rPr>
        <w:t xml:space="preserve">, Т. Карты памяти. Используй свою память на 100% / Т. </w:t>
      </w:r>
      <w:proofErr w:type="spellStart"/>
      <w:r w:rsidRPr="00290F34">
        <w:rPr>
          <w:color w:val="000000"/>
          <w:sz w:val="28"/>
          <w:szCs w:val="28"/>
        </w:rPr>
        <w:t>Бьюзен</w:t>
      </w:r>
      <w:proofErr w:type="spellEnd"/>
      <w:r w:rsidRPr="00290F34">
        <w:rPr>
          <w:color w:val="000000"/>
          <w:sz w:val="28"/>
          <w:szCs w:val="28"/>
        </w:rPr>
        <w:t xml:space="preserve">. – М.: </w:t>
      </w:r>
      <w:proofErr w:type="spellStart"/>
      <w:r w:rsidRPr="00290F34">
        <w:rPr>
          <w:color w:val="000000"/>
          <w:sz w:val="28"/>
          <w:szCs w:val="28"/>
        </w:rPr>
        <w:t>Росмэн-Пресс</w:t>
      </w:r>
      <w:proofErr w:type="spellEnd"/>
      <w:r w:rsidRPr="00290F34">
        <w:rPr>
          <w:color w:val="000000"/>
          <w:sz w:val="28"/>
          <w:szCs w:val="28"/>
        </w:rPr>
        <w:t>, 2007. – 96 с.</w:t>
      </w:r>
    </w:p>
    <w:p w:rsidR="00A24233" w:rsidRPr="00290F34" w:rsidRDefault="00AE7F87" w:rsidP="00290F34">
      <w:pPr>
        <w:pStyle w:val="a4"/>
        <w:shd w:val="clear" w:color="auto" w:fill="FFFFFF"/>
        <w:spacing w:before="0" w:beforeAutospacing="0" w:after="10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1187B">
        <w:rPr>
          <w:color w:val="000000"/>
          <w:sz w:val="28"/>
          <w:szCs w:val="28"/>
        </w:rPr>
        <w:t>1</w:t>
      </w:r>
      <w:r w:rsidR="00A24233" w:rsidRPr="00290F34">
        <w:rPr>
          <w:color w:val="000000"/>
          <w:sz w:val="28"/>
          <w:szCs w:val="28"/>
        </w:rPr>
        <w:t xml:space="preserve">. </w:t>
      </w:r>
      <w:proofErr w:type="spellStart"/>
      <w:r w:rsidR="00A24233" w:rsidRPr="00290F34">
        <w:rPr>
          <w:color w:val="000000"/>
          <w:sz w:val="28"/>
          <w:szCs w:val="28"/>
        </w:rPr>
        <w:t>Бьюзен</w:t>
      </w:r>
      <w:proofErr w:type="spellEnd"/>
      <w:r w:rsidR="00A24233" w:rsidRPr="00290F34">
        <w:rPr>
          <w:color w:val="000000"/>
          <w:sz w:val="28"/>
          <w:szCs w:val="28"/>
        </w:rPr>
        <w:t xml:space="preserve">, Т. </w:t>
      </w:r>
      <w:proofErr w:type="spellStart"/>
      <w:r w:rsidR="00A24233" w:rsidRPr="00290F34">
        <w:rPr>
          <w:color w:val="000000"/>
          <w:sz w:val="28"/>
          <w:szCs w:val="28"/>
        </w:rPr>
        <w:t>Супермышление</w:t>
      </w:r>
      <w:proofErr w:type="spellEnd"/>
      <w:r w:rsidR="00A24233" w:rsidRPr="00290F34">
        <w:rPr>
          <w:color w:val="000000"/>
          <w:sz w:val="28"/>
          <w:szCs w:val="28"/>
        </w:rPr>
        <w:t xml:space="preserve"> / Т. </w:t>
      </w:r>
      <w:proofErr w:type="spellStart"/>
      <w:r w:rsidR="00A24233" w:rsidRPr="00290F34">
        <w:rPr>
          <w:color w:val="000000"/>
          <w:sz w:val="28"/>
          <w:szCs w:val="28"/>
        </w:rPr>
        <w:t>Бьюзен</w:t>
      </w:r>
      <w:proofErr w:type="spellEnd"/>
      <w:r w:rsidR="00A24233" w:rsidRPr="00290F34">
        <w:rPr>
          <w:color w:val="000000"/>
          <w:sz w:val="28"/>
          <w:szCs w:val="28"/>
        </w:rPr>
        <w:t xml:space="preserve">, Б. </w:t>
      </w:r>
      <w:proofErr w:type="spellStart"/>
      <w:r w:rsidR="00A24233" w:rsidRPr="00290F34">
        <w:rPr>
          <w:color w:val="000000"/>
          <w:sz w:val="28"/>
          <w:szCs w:val="28"/>
        </w:rPr>
        <w:t>Бьюзен</w:t>
      </w:r>
      <w:proofErr w:type="spellEnd"/>
      <w:r w:rsidR="00A24233" w:rsidRPr="00290F34">
        <w:rPr>
          <w:color w:val="000000"/>
          <w:sz w:val="28"/>
          <w:szCs w:val="28"/>
        </w:rPr>
        <w:t xml:space="preserve">. – Минск: Попурри, 2003. – 304 </w:t>
      </w:r>
      <w:proofErr w:type="gramStart"/>
      <w:r w:rsidR="00A24233" w:rsidRPr="00290F34">
        <w:rPr>
          <w:color w:val="000000"/>
          <w:sz w:val="28"/>
          <w:szCs w:val="28"/>
        </w:rPr>
        <w:t>с</w:t>
      </w:r>
      <w:proofErr w:type="gramEnd"/>
      <w:r w:rsidR="00A24233" w:rsidRPr="00290F34">
        <w:rPr>
          <w:color w:val="000000"/>
          <w:sz w:val="28"/>
          <w:szCs w:val="28"/>
        </w:rPr>
        <w:t>.</w:t>
      </w:r>
    </w:p>
    <w:p w:rsidR="00A24233" w:rsidRPr="00290F34" w:rsidRDefault="00AE7F87" w:rsidP="00290F34">
      <w:pPr>
        <w:pStyle w:val="a4"/>
        <w:shd w:val="clear" w:color="auto" w:fill="FFFFFF"/>
        <w:spacing w:before="0" w:beforeAutospacing="0" w:after="10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1187B">
        <w:rPr>
          <w:color w:val="000000"/>
          <w:sz w:val="28"/>
          <w:szCs w:val="28"/>
        </w:rPr>
        <w:t>2</w:t>
      </w:r>
      <w:r w:rsidR="00A24233" w:rsidRPr="00290F34">
        <w:rPr>
          <w:color w:val="000000"/>
          <w:sz w:val="28"/>
          <w:szCs w:val="28"/>
        </w:rPr>
        <w:t xml:space="preserve">. Воробьева, В.М. Эффективное использование метода </w:t>
      </w:r>
      <w:proofErr w:type="gramStart"/>
      <w:r w:rsidR="00A24233" w:rsidRPr="00290F34">
        <w:rPr>
          <w:color w:val="000000"/>
          <w:sz w:val="28"/>
          <w:szCs w:val="28"/>
        </w:rPr>
        <w:t>интеллект–карт</w:t>
      </w:r>
      <w:proofErr w:type="gramEnd"/>
      <w:r w:rsidR="00A24233" w:rsidRPr="00290F34">
        <w:rPr>
          <w:color w:val="000000"/>
          <w:sz w:val="28"/>
          <w:szCs w:val="28"/>
        </w:rPr>
        <w:t xml:space="preserve"> на уроках: Методическое пособие. / В.М. Воробьева, Л.В. Чурикова, Л.Г. </w:t>
      </w:r>
      <w:proofErr w:type="spellStart"/>
      <w:r w:rsidR="00A24233" w:rsidRPr="00290F34">
        <w:rPr>
          <w:color w:val="000000"/>
          <w:sz w:val="28"/>
          <w:szCs w:val="28"/>
        </w:rPr>
        <w:t>Будунова</w:t>
      </w:r>
      <w:proofErr w:type="spellEnd"/>
      <w:r w:rsidR="00A24233" w:rsidRPr="00290F34">
        <w:rPr>
          <w:color w:val="000000"/>
          <w:sz w:val="28"/>
          <w:szCs w:val="28"/>
        </w:rPr>
        <w:t>, – М.: ГБОУ «</w:t>
      </w:r>
      <w:proofErr w:type="spellStart"/>
      <w:r w:rsidR="00A24233" w:rsidRPr="00290F34">
        <w:rPr>
          <w:color w:val="000000"/>
          <w:sz w:val="28"/>
          <w:szCs w:val="28"/>
        </w:rPr>
        <w:t>ТемоЦентр</w:t>
      </w:r>
      <w:proofErr w:type="spellEnd"/>
      <w:r w:rsidR="00A24233" w:rsidRPr="00290F34">
        <w:rPr>
          <w:color w:val="000000"/>
          <w:sz w:val="28"/>
          <w:szCs w:val="28"/>
        </w:rPr>
        <w:t xml:space="preserve">», 2013. – 44 </w:t>
      </w:r>
      <w:proofErr w:type="gramStart"/>
      <w:r w:rsidR="00A24233" w:rsidRPr="00290F34">
        <w:rPr>
          <w:color w:val="000000"/>
          <w:sz w:val="28"/>
          <w:szCs w:val="28"/>
        </w:rPr>
        <w:t>с</w:t>
      </w:r>
      <w:proofErr w:type="gramEnd"/>
      <w:r w:rsidR="00A24233" w:rsidRPr="00290F34">
        <w:rPr>
          <w:color w:val="000000"/>
          <w:sz w:val="28"/>
          <w:szCs w:val="28"/>
        </w:rPr>
        <w:t>.</w:t>
      </w:r>
    </w:p>
    <w:p w:rsidR="00A24233" w:rsidRPr="00290F34" w:rsidRDefault="00AE7F87" w:rsidP="00290F34">
      <w:pPr>
        <w:pStyle w:val="a4"/>
        <w:shd w:val="clear" w:color="auto" w:fill="FFFFFF"/>
        <w:spacing w:before="0" w:beforeAutospacing="0" w:after="10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1187B">
        <w:rPr>
          <w:color w:val="000000"/>
          <w:sz w:val="28"/>
          <w:szCs w:val="28"/>
        </w:rPr>
        <w:t>3</w:t>
      </w:r>
      <w:r w:rsidR="00A24233" w:rsidRPr="00290F34">
        <w:rPr>
          <w:color w:val="000000"/>
          <w:sz w:val="28"/>
          <w:szCs w:val="28"/>
        </w:rPr>
        <w:t xml:space="preserve">. Мюллер, Х. Составление ментальных карт. Метод генерации и структурирования идей / Х. Мюллер. – М.: Омега-Л, 2007. – 126 </w:t>
      </w:r>
      <w:proofErr w:type="gramStart"/>
      <w:r w:rsidR="00A24233" w:rsidRPr="00290F34">
        <w:rPr>
          <w:color w:val="000000"/>
          <w:sz w:val="28"/>
          <w:szCs w:val="28"/>
        </w:rPr>
        <w:t>с</w:t>
      </w:r>
      <w:proofErr w:type="gramEnd"/>
      <w:r w:rsidR="00A24233" w:rsidRPr="00290F34">
        <w:rPr>
          <w:color w:val="000000"/>
          <w:sz w:val="28"/>
          <w:szCs w:val="28"/>
        </w:rPr>
        <w:t>.</w:t>
      </w:r>
    </w:p>
    <w:p w:rsidR="00A24233" w:rsidRPr="00290F34" w:rsidRDefault="0001187B" w:rsidP="00AE7F87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  <w:t>14</w:t>
      </w:r>
      <w:r w:rsidR="00AE7F87" w:rsidRPr="00AE7F87"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  <w:t>.</w:t>
      </w:r>
      <w:r w:rsidR="00A24233" w:rsidRPr="00AE7F87"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  <w:t xml:space="preserve">Тони </w:t>
      </w:r>
      <w:proofErr w:type="spellStart"/>
      <w:r w:rsidR="00A24233" w:rsidRPr="00AE7F87"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  <w:t>Бьюзен</w:t>
      </w:r>
      <w:proofErr w:type="spellEnd"/>
      <w:r w:rsidR="00A24233" w:rsidRPr="00290F34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.</w:t>
      </w:r>
      <w:r w:rsidR="00A24233" w:rsidRPr="00290F3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proofErr w:type="spellStart"/>
      <w:proofErr w:type="gramStart"/>
      <w:r w:rsidR="00A24233" w:rsidRPr="00290F3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Интеллект-карты</w:t>
      </w:r>
      <w:proofErr w:type="spellEnd"/>
      <w:proofErr w:type="gramEnd"/>
      <w:r w:rsidR="00A24233" w:rsidRPr="00290F3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Полное руководство по мощному инструменту мышления = </w:t>
      </w:r>
      <w:proofErr w:type="spellStart"/>
      <w:r w:rsidR="00A24233" w:rsidRPr="00290F3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Mind</w:t>
      </w:r>
      <w:proofErr w:type="spellEnd"/>
      <w:r w:rsidR="00A24233" w:rsidRPr="00290F3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="00A24233" w:rsidRPr="00290F3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Map</w:t>
      </w:r>
      <w:proofErr w:type="spellEnd"/>
      <w:r w:rsidR="00A24233" w:rsidRPr="00290F3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="00A24233" w:rsidRPr="00290F3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Mastery</w:t>
      </w:r>
      <w:proofErr w:type="spellEnd"/>
      <w:r w:rsidR="00A24233" w:rsidRPr="00290F3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 — М.: Манн, Иванов и Фербер, 2019. — 208 с. — </w:t>
      </w:r>
      <w:hyperlink r:id="rId11" w:history="1">
        <w:r w:rsidR="00A24233" w:rsidRPr="00290F34">
          <w:rPr>
            <w:rStyle w:val="a3"/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ISBN 978-5-00117-678-7</w:t>
        </w:r>
      </w:hyperlink>
      <w:r w:rsidR="00A24233" w:rsidRPr="00290F3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A24233" w:rsidRPr="00290F34" w:rsidRDefault="00A24233" w:rsidP="00290F34">
      <w:pPr>
        <w:pStyle w:val="a4"/>
        <w:shd w:val="clear" w:color="auto" w:fill="FFFFFF"/>
        <w:spacing w:before="0" w:beforeAutospacing="0" w:after="104" w:afterAutospacing="0"/>
        <w:jc w:val="both"/>
        <w:rPr>
          <w:color w:val="000000"/>
          <w:sz w:val="28"/>
          <w:szCs w:val="28"/>
        </w:rPr>
      </w:pPr>
    </w:p>
    <w:p w:rsidR="00A24233" w:rsidRPr="00290F34" w:rsidRDefault="00A24233" w:rsidP="00290F34">
      <w:pPr>
        <w:pStyle w:val="a4"/>
        <w:shd w:val="clear" w:color="auto" w:fill="FFFFFF"/>
        <w:spacing w:before="0" w:beforeAutospacing="0" w:after="104" w:afterAutospacing="0"/>
        <w:jc w:val="both"/>
        <w:rPr>
          <w:color w:val="000000"/>
          <w:sz w:val="28"/>
          <w:szCs w:val="28"/>
        </w:rPr>
      </w:pPr>
      <w:proofErr w:type="gramStart"/>
      <w:r w:rsidRPr="00290F34">
        <w:rPr>
          <w:color w:val="000000"/>
          <w:sz w:val="28"/>
          <w:szCs w:val="28"/>
        </w:rPr>
        <w:t>ИНТЕРНЕТ-ИСТОЧНИКИ</w:t>
      </w:r>
      <w:proofErr w:type="gramEnd"/>
    </w:p>
    <w:p w:rsidR="00A24233" w:rsidRPr="00290F34" w:rsidRDefault="00A24233" w:rsidP="00290F34">
      <w:pPr>
        <w:pStyle w:val="a4"/>
        <w:shd w:val="clear" w:color="auto" w:fill="FFFFFF"/>
        <w:spacing w:before="0" w:beforeAutospacing="0" w:after="104" w:afterAutospacing="0"/>
        <w:jc w:val="both"/>
        <w:rPr>
          <w:color w:val="000000"/>
          <w:sz w:val="28"/>
          <w:szCs w:val="28"/>
        </w:rPr>
      </w:pPr>
    </w:p>
    <w:p w:rsidR="00A24233" w:rsidRPr="00290F34" w:rsidRDefault="00AE7F87" w:rsidP="00290F34">
      <w:pPr>
        <w:pStyle w:val="a4"/>
        <w:shd w:val="clear" w:color="auto" w:fill="FFFFFF"/>
        <w:spacing w:before="0" w:beforeAutospacing="0" w:after="104" w:afterAutospacing="0"/>
        <w:jc w:val="both"/>
        <w:rPr>
          <w:color w:val="000000"/>
          <w:sz w:val="28"/>
          <w:szCs w:val="28"/>
        </w:rPr>
      </w:pPr>
      <w:r w:rsidRPr="000B5AD8">
        <w:rPr>
          <w:color w:val="1A1A1A"/>
          <w:sz w:val="28"/>
          <w:szCs w:val="28"/>
        </w:rPr>
        <w:t>https://studylib.ru/doc/748453/krechetnikov-k.g.-professor-kafedry</w:t>
      </w:r>
    </w:p>
    <w:p w:rsidR="00AE7F87" w:rsidRDefault="00AE7F87" w:rsidP="00AE7F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4B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https://don-holod.ru/a-yu-uvarov-pedagogicheskiy-dizayn</w:t>
      </w:r>
    </w:p>
    <w:p w:rsidR="00A24233" w:rsidRDefault="00A24233" w:rsidP="00A24233">
      <w:pPr>
        <w:pStyle w:val="a4"/>
        <w:shd w:val="clear" w:color="auto" w:fill="FFFFFF"/>
        <w:spacing w:before="0" w:beforeAutospacing="0" w:after="104" w:afterAutospacing="0"/>
        <w:rPr>
          <w:color w:val="000000"/>
          <w:sz w:val="28"/>
          <w:szCs w:val="28"/>
        </w:rPr>
      </w:pPr>
    </w:p>
    <w:p w:rsidR="00A24233" w:rsidRDefault="00A24233" w:rsidP="00A24233">
      <w:pPr>
        <w:pStyle w:val="a4"/>
        <w:shd w:val="clear" w:color="auto" w:fill="FFFFFF"/>
        <w:spacing w:before="0" w:beforeAutospacing="0" w:after="104" w:afterAutospacing="0"/>
        <w:rPr>
          <w:color w:val="000000"/>
          <w:sz w:val="28"/>
          <w:szCs w:val="28"/>
        </w:rPr>
      </w:pPr>
    </w:p>
    <w:p w:rsidR="00A24233" w:rsidRDefault="00A24233" w:rsidP="00A24233"/>
    <w:p w:rsidR="00A24233" w:rsidRDefault="00A24233" w:rsidP="00A24233"/>
    <w:p w:rsidR="00A24233" w:rsidRDefault="00A24233" w:rsidP="00A24233"/>
    <w:p w:rsidR="00A24233" w:rsidRDefault="00A24233" w:rsidP="00A24233">
      <w:r>
        <w:rPr>
          <w:noProof/>
          <w:lang w:eastAsia="ru-RU"/>
        </w:rPr>
        <w:t xml:space="preserve"> </w:t>
      </w:r>
    </w:p>
    <w:p w:rsidR="00A24233" w:rsidRDefault="00A24233" w:rsidP="00A24233">
      <w:pPr>
        <w:rPr>
          <w:noProof/>
          <w:lang w:eastAsia="ru-RU"/>
        </w:rPr>
      </w:pPr>
    </w:p>
    <w:p w:rsidR="00A24233" w:rsidRDefault="00A24233" w:rsidP="00A24233"/>
    <w:p w:rsidR="00A24233" w:rsidRDefault="00A24233" w:rsidP="00A24233"/>
    <w:p w:rsidR="00A24233" w:rsidRDefault="00A24233" w:rsidP="00A24233"/>
    <w:p w:rsidR="00A24233" w:rsidRDefault="00A24233" w:rsidP="00A24233"/>
    <w:p w:rsidR="000A3DC3" w:rsidRDefault="000A3DC3" w:rsidP="00A24233"/>
    <w:p w:rsidR="000A3DC3" w:rsidRDefault="000A3DC3" w:rsidP="00A24233"/>
    <w:p w:rsidR="000A3DC3" w:rsidRDefault="000A3DC3" w:rsidP="00A24233"/>
    <w:p w:rsidR="000A3DC3" w:rsidRPr="00290F34" w:rsidRDefault="000A3DC3" w:rsidP="00290F34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290F34">
        <w:rPr>
          <w:color w:val="000000"/>
          <w:sz w:val="28"/>
          <w:szCs w:val="28"/>
        </w:rPr>
        <w:lastRenderedPageBreak/>
        <w:t>‍</w:t>
      </w:r>
    </w:p>
    <w:p w:rsidR="00F03F99" w:rsidRPr="00290F34" w:rsidRDefault="00F03F99" w:rsidP="00290F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3F99" w:rsidRPr="00290F34" w:rsidSect="00F0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D82"/>
    <w:multiLevelType w:val="multilevel"/>
    <w:tmpl w:val="7DE4F7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92561"/>
    <w:multiLevelType w:val="multilevel"/>
    <w:tmpl w:val="5962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304423"/>
    <w:multiLevelType w:val="multilevel"/>
    <w:tmpl w:val="7D54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377A26"/>
    <w:multiLevelType w:val="multilevel"/>
    <w:tmpl w:val="9148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C7399"/>
    <w:multiLevelType w:val="multilevel"/>
    <w:tmpl w:val="0B6E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6F29C5"/>
    <w:multiLevelType w:val="multilevel"/>
    <w:tmpl w:val="61C2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A1315"/>
    <w:multiLevelType w:val="multilevel"/>
    <w:tmpl w:val="9A7E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5016C4"/>
    <w:multiLevelType w:val="multilevel"/>
    <w:tmpl w:val="3A4E2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A1948"/>
    <w:multiLevelType w:val="multilevel"/>
    <w:tmpl w:val="35FE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621F9D"/>
    <w:multiLevelType w:val="multilevel"/>
    <w:tmpl w:val="EAA09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48229C"/>
    <w:multiLevelType w:val="multilevel"/>
    <w:tmpl w:val="5EDC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4A3E43"/>
    <w:multiLevelType w:val="multilevel"/>
    <w:tmpl w:val="C79A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02222C"/>
    <w:multiLevelType w:val="multilevel"/>
    <w:tmpl w:val="58C8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CD0B62"/>
    <w:multiLevelType w:val="multilevel"/>
    <w:tmpl w:val="CF7A35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9871B1"/>
    <w:multiLevelType w:val="multilevel"/>
    <w:tmpl w:val="B9F8E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A01808"/>
    <w:multiLevelType w:val="multilevel"/>
    <w:tmpl w:val="6034F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5A6E76"/>
    <w:multiLevelType w:val="multilevel"/>
    <w:tmpl w:val="0948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2124EB"/>
    <w:multiLevelType w:val="multilevel"/>
    <w:tmpl w:val="2D626D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EF61BA"/>
    <w:multiLevelType w:val="multilevel"/>
    <w:tmpl w:val="E60A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454997"/>
    <w:multiLevelType w:val="multilevel"/>
    <w:tmpl w:val="F6CA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08"/>
  <w:characterSpacingControl w:val="doNotCompress"/>
  <w:compat/>
  <w:rsids>
    <w:rsidRoot w:val="00A24233"/>
    <w:rsid w:val="0001187B"/>
    <w:rsid w:val="0003390F"/>
    <w:rsid w:val="00034D7A"/>
    <w:rsid w:val="00037F34"/>
    <w:rsid w:val="00043044"/>
    <w:rsid w:val="00052358"/>
    <w:rsid w:val="00060739"/>
    <w:rsid w:val="000A3DC3"/>
    <w:rsid w:val="000B5AD8"/>
    <w:rsid w:val="000D3002"/>
    <w:rsid w:val="0013617C"/>
    <w:rsid w:val="00194C1F"/>
    <w:rsid w:val="001E4930"/>
    <w:rsid w:val="002063D7"/>
    <w:rsid w:val="0021283C"/>
    <w:rsid w:val="00243F66"/>
    <w:rsid w:val="00290F34"/>
    <w:rsid w:val="00293369"/>
    <w:rsid w:val="002B0DAB"/>
    <w:rsid w:val="002C3141"/>
    <w:rsid w:val="002F6413"/>
    <w:rsid w:val="003047E0"/>
    <w:rsid w:val="0032651E"/>
    <w:rsid w:val="00326578"/>
    <w:rsid w:val="0033184C"/>
    <w:rsid w:val="0034049B"/>
    <w:rsid w:val="00357EEB"/>
    <w:rsid w:val="00360130"/>
    <w:rsid w:val="00365BCB"/>
    <w:rsid w:val="0037257B"/>
    <w:rsid w:val="00374434"/>
    <w:rsid w:val="00387C86"/>
    <w:rsid w:val="00395C2F"/>
    <w:rsid w:val="003A51E2"/>
    <w:rsid w:val="003C2940"/>
    <w:rsid w:val="003F70D0"/>
    <w:rsid w:val="0040602C"/>
    <w:rsid w:val="00412DE1"/>
    <w:rsid w:val="00421F35"/>
    <w:rsid w:val="004A46F7"/>
    <w:rsid w:val="004C2B0C"/>
    <w:rsid w:val="00533B79"/>
    <w:rsid w:val="00544450"/>
    <w:rsid w:val="00544BC7"/>
    <w:rsid w:val="00555410"/>
    <w:rsid w:val="0056437A"/>
    <w:rsid w:val="00597453"/>
    <w:rsid w:val="005D4454"/>
    <w:rsid w:val="00617369"/>
    <w:rsid w:val="00702D67"/>
    <w:rsid w:val="00703D15"/>
    <w:rsid w:val="0071168A"/>
    <w:rsid w:val="007373B6"/>
    <w:rsid w:val="00783548"/>
    <w:rsid w:val="007B428A"/>
    <w:rsid w:val="007B73F8"/>
    <w:rsid w:val="007E4E38"/>
    <w:rsid w:val="007E77F9"/>
    <w:rsid w:val="007E7A18"/>
    <w:rsid w:val="00866E30"/>
    <w:rsid w:val="008C6AD0"/>
    <w:rsid w:val="008D58C2"/>
    <w:rsid w:val="008F02A5"/>
    <w:rsid w:val="00925002"/>
    <w:rsid w:val="00926554"/>
    <w:rsid w:val="0094219C"/>
    <w:rsid w:val="0095357F"/>
    <w:rsid w:val="00972FFE"/>
    <w:rsid w:val="009958D0"/>
    <w:rsid w:val="009B02F3"/>
    <w:rsid w:val="009C163D"/>
    <w:rsid w:val="00A24233"/>
    <w:rsid w:val="00A43147"/>
    <w:rsid w:val="00A47636"/>
    <w:rsid w:val="00A7459A"/>
    <w:rsid w:val="00A76061"/>
    <w:rsid w:val="00A949BF"/>
    <w:rsid w:val="00AA2026"/>
    <w:rsid w:val="00AB5CFC"/>
    <w:rsid w:val="00AB6ABE"/>
    <w:rsid w:val="00AC0E32"/>
    <w:rsid w:val="00AD2FD5"/>
    <w:rsid w:val="00AD754B"/>
    <w:rsid w:val="00AE7F87"/>
    <w:rsid w:val="00B27D1C"/>
    <w:rsid w:val="00B27D6A"/>
    <w:rsid w:val="00B30D8B"/>
    <w:rsid w:val="00B30DE1"/>
    <w:rsid w:val="00B53348"/>
    <w:rsid w:val="00B87B42"/>
    <w:rsid w:val="00BB16FD"/>
    <w:rsid w:val="00BE5EAD"/>
    <w:rsid w:val="00C055AB"/>
    <w:rsid w:val="00C246FA"/>
    <w:rsid w:val="00C35577"/>
    <w:rsid w:val="00C40BCE"/>
    <w:rsid w:val="00C53FF0"/>
    <w:rsid w:val="00C55BC6"/>
    <w:rsid w:val="00C6564F"/>
    <w:rsid w:val="00C65891"/>
    <w:rsid w:val="00C94208"/>
    <w:rsid w:val="00CD5E2E"/>
    <w:rsid w:val="00CE16E0"/>
    <w:rsid w:val="00CF74A6"/>
    <w:rsid w:val="00D04DDB"/>
    <w:rsid w:val="00D05A2A"/>
    <w:rsid w:val="00D1390D"/>
    <w:rsid w:val="00D1457A"/>
    <w:rsid w:val="00D1671F"/>
    <w:rsid w:val="00D23704"/>
    <w:rsid w:val="00D25627"/>
    <w:rsid w:val="00D430E9"/>
    <w:rsid w:val="00D81D02"/>
    <w:rsid w:val="00D912CC"/>
    <w:rsid w:val="00DA0CF1"/>
    <w:rsid w:val="00DA574B"/>
    <w:rsid w:val="00E47581"/>
    <w:rsid w:val="00E53686"/>
    <w:rsid w:val="00E61783"/>
    <w:rsid w:val="00E74B01"/>
    <w:rsid w:val="00E8206D"/>
    <w:rsid w:val="00EA3FC6"/>
    <w:rsid w:val="00ED090E"/>
    <w:rsid w:val="00F03F99"/>
    <w:rsid w:val="00F06C6C"/>
    <w:rsid w:val="00F55E20"/>
    <w:rsid w:val="00F8448C"/>
    <w:rsid w:val="00F92CA9"/>
    <w:rsid w:val="00FE584F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3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42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42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24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242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A242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4233"/>
    <w:pPr>
      <w:ind w:left="720"/>
      <w:contextualSpacing/>
    </w:pPr>
  </w:style>
  <w:style w:type="character" w:customStyle="1" w:styleId="mw-headline">
    <w:name w:val="mw-headline"/>
    <w:basedOn w:val="a0"/>
    <w:rsid w:val="00A24233"/>
  </w:style>
  <w:style w:type="character" w:customStyle="1" w:styleId="mw-editsection-bracket">
    <w:name w:val="mw-editsection-bracket"/>
    <w:basedOn w:val="a0"/>
    <w:rsid w:val="00A24233"/>
  </w:style>
  <w:style w:type="character" w:customStyle="1" w:styleId="mw-editsection-divider">
    <w:name w:val="mw-editsection-divider"/>
    <w:basedOn w:val="a0"/>
    <w:rsid w:val="00A24233"/>
  </w:style>
  <w:style w:type="paragraph" w:styleId="a6">
    <w:name w:val="Balloon Text"/>
    <w:basedOn w:val="a"/>
    <w:link w:val="a7"/>
    <w:uiPriority w:val="99"/>
    <w:semiHidden/>
    <w:unhideWhenUsed/>
    <w:rsid w:val="00A2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23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40BCE"/>
    <w:rPr>
      <w:b/>
      <w:bCs/>
    </w:rPr>
  </w:style>
  <w:style w:type="character" w:styleId="a9">
    <w:name w:val="Emphasis"/>
    <w:basedOn w:val="a0"/>
    <w:uiPriority w:val="20"/>
    <w:qFormat/>
    <w:rsid w:val="000A3D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times.ru/muzykalnaya-shkatulka/velikie-kompozitory/iogann-shtra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0%BE%D0%BD%D0%B8_%D0%91%D1%8C%D1%8E%D0%B7%D0%B5%D0%B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1%D0%B8%D1%85%D0%BE%D0%BB%D0%BE%D0%B3%D0%B8%D1%8F" TargetMode="External"/><Relationship Id="rId11" Type="http://schemas.openxmlformats.org/officeDocument/2006/relationships/hyperlink" Target="https://ru.wikipedia.org/wiki/%D0%A1%D0%BB%D1%83%D0%B6%D0%B5%D0%B1%D0%BD%D0%B0%D1%8F:%D0%98%D1%81%D1%82%D0%BE%D1%87%D0%BD%D0%B8%D0%BA%D0%B8_%D0%BA%D0%BD%D0%B8%D0%B3/9785001176787" TargetMode="External"/><Relationship Id="rId5" Type="http://schemas.openxmlformats.org/officeDocument/2006/relationships/hyperlink" Target="https://ru.wikipedia.org/wiki/%D0%9C%D0%B0%D0%BA%D0%B0%D1%80%D0%B5%D0%BD%D0%BA%D0%BE,_%D0%90%D0%BD%D1%82%D0%BE%D0%BD_%D0%A1%D0%B5%D0%BC%D1%91%D0%BD%D0%BE%D0%B2%D0%B8%D1%87" TargetMode="External"/><Relationship Id="rId10" Type="http://schemas.openxmlformats.org/officeDocument/2006/relationships/hyperlink" Target="https://moluch.ru/conf/ped/archive/19/10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B%D1%83%D0%B6%D0%B5%D0%B1%D0%BD%D0%B0%D1%8F:%D0%98%D1%81%D1%82%D0%BE%D1%87%D0%BD%D0%B8%D0%BA%D0%B8_%D0%BA%D0%BD%D0%B8%D0%B3/5902862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9</Pages>
  <Words>2903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</dc:creator>
  <cp:lastModifiedBy>A10</cp:lastModifiedBy>
  <cp:revision>72</cp:revision>
  <dcterms:created xsi:type="dcterms:W3CDTF">2023-12-28T12:35:00Z</dcterms:created>
  <dcterms:modified xsi:type="dcterms:W3CDTF">2024-01-28T13:31:00Z</dcterms:modified>
</cp:coreProperties>
</file>