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89" w:rsidRDefault="003026BC" w:rsidP="008D2DE5">
      <w:pPr>
        <w:spacing w:line="240" w:lineRule="auto"/>
        <w:jc w:val="center"/>
        <w:rPr>
          <w:sz w:val="28"/>
        </w:rPr>
      </w:pPr>
      <w:r>
        <w:rPr>
          <w:sz w:val="28"/>
        </w:rPr>
        <w:t>П</w:t>
      </w:r>
      <w:r w:rsidR="00C64D55">
        <w:rPr>
          <w:sz w:val="28"/>
        </w:rPr>
        <w:t>олоролевого воспитания дошкольников.</w:t>
      </w:r>
    </w:p>
    <w:p w:rsidR="00C64D55" w:rsidRDefault="00C64D55" w:rsidP="008D2DE5">
      <w:pPr>
        <w:spacing w:line="240" w:lineRule="auto"/>
        <w:rPr>
          <w:sz w:val="28"/>
        </w:rPr>
      </w:pPr>
      <w:r>
        <w:rPr>
          <w:sz w:val="28"/>
        </w:rPr>
        <w:t xml:space="preserve">В современных условиях общественного развития особо остро встают проблемы социализации человека, приобщения его к общечеловеческим ценностям, значимым во все века и закреплённым в культурно – историческом опыте поколений. Возрождение ценностных ориентаций как основных нравственных регуляторов в сфере взаимоотношений между полами </w:t>
      </w:r>
      <w:r w:rsidR="00364204">
        <w:rPr>
          <w:sz w:val="28"/>
        </w:rPr>
        <w:t>выступает актуальной проблемой, как в житейском опыте человека, так и в научных исследованиях.</w:t>
      </w:r>
    </w:p>
    <w:p w:rsidR="00364204" w:rsidRDefault="00364204" w:rsidP="008D2DE5">
      <w:pPr>
        <w:spacing w:line="240" w:lineRule="auto"/>
        <w:rPr>
          <w:sz w:val="28"/>
        </w:rPr>
      </w:pPr>
      <w:r>
        <w:rPr>
          <w:sz w:val="28"/>
        </w:rPr>
        <w:t xml:space="preserve">В ракурсе этой задачи важным направлением работы, задающим ориентиры на дальнейшее изучение новых аспектов вхождения ребёнка в мир человеческих отношений, является полоролевое воспитание. Полоролевое воспитание дошкольника рассматривается нами как социально, педагогически и личностно обусловленный процесс овладения детьми полоролевым опытом, ценностями, смыслами и способами полоролевого поведения, осуществляемый на основе сотрудничества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взрослыми и сверстниками и самоопределения в культуре и социуме.</w:t>
      </w:r>
    </w:p>
    <w:p w:rsidR="00364204" w:rsidRDefault="00364204" w:rsidP="008D2DE5">
      <w:pPr>
        <w:spacing w:line="240" w:lineRule="auto"/>
        <w:rPr>
          <w:sz w:val="28"/>
        </w:rPr>
      </w:pPr>
      <w:r>
        <w:rPr>
          <w:sz w:val="28"/>
        </w:rPr>
        <w:t xml:space="preserve">Современная педагогическая наука и практика чаще всего не учитывают пол как важную характеристику ребёнка. Анализ комплексных программ развития и обучения детей в детском саду, реализуемых в дошкольных учреждениях показал, </w:t>
      </w:r>
      <w:r w:rsidR="00715A25">
        <w:rPr>
          <w:sz w:val="28"/>
        </w:rPr>
        <w:t>что дифференцированный подход к мальчикам и девочкам не прослеживается. В результате воспитывается «усреднённое» существо, в характере которого отсутствуют специфические мужские или женские черты. Бесполое воспитание приводит к феминизации мужчин и маскулинизации женщин. Между тем, серьёзные психологические исследования на эту тему ведутся с начала века (И.С. Кон). Первыми в нашей стране забили тревогу физиологи (Т.П.Хризман, 1978).</w:t>
      </w:r>
      <w:r w:rsidR="00672C25">
        <w:rPr>
          <w:sz w:val="28"/>
        </w:rPr>
        <w:t xml:space="preserve"> К сожалению, результаты их научных исследований не были востребованы педагогической практикой в полной мере. Социальный прогресс с его демократизацией отношений полов, стиранием границ между «мужскими» и «женскими» профессиями, совместное обучение и работа изменяют нормативные представления о мужских и женских ролях, нивелируют многие, казавшиеся раньше естественными, различия.</w:t>
      </w:r>
      <w:r w:rsidR="006B0E2A">
        <w:rPr>
          <w:sz w:val="28"/>
        </w:rPr>
        <w:t xml:space="preserve"> Массовое ослабление женственности и соответственно мужественности – огромное психологическое бедствие для семейной жизни. </w:t>
      </w:r>
    </w:p>
    <w:p w:rsidR="006B0E2A" w:rsidRDefault="006B0E2A" w:rsidP="008D2DE5">
      <w:pPr>
        <w:spacing w:line="240" w:lineRule="auto"/>
        <w:rPr>
          <w:sz w:val="28"/>
        </w:rPr>
      </w:pPr>
      <w:r>
        <w:rPr>
          <w:sz w:val="28"/>
        </w:rPr>
        <w:t xml:space="preserve">Первичная половая социализация, то есть обучение ребёнка поведению, соответствующему полу, начинается с момента рождения. Уже в три года дети знают, что девочкам следует вести себя не так, как мальчикам. От представления о содержании типичного для пола поведения, от возникновения предпочтений и интересов, зависит формирование личности, а именно: уверенность в себе, определённость установок, эффективность </w:t>
      </w:r>
      <w:r>
        <w:rPr>
          <w:sz w:val="28"/>
        </w:rPr>
        <w:lastRenderedPageBreak/>
        <w:t xml:space="preserve">общения с людьми и благополучие отношений в семье. Поэтому важно поддерживать и развивать у девочек мягкость, отзывчивость, нежность, аккуратность, стремление к красоте, а у мальчиков – смелость, твёрдость, решительность, рыцарское </w:t>
      </w:r>
      <w:r w:rsidR="00986FFB">
        <w:rPr>
          <w:sz w:val="28"/>
        </w:rPr>
        <w:t>отношение</w:t>
      </w:r>
      <w:r>
        <w:rPr>
          <w:sz w:val="28"/>
        </w:rPr>
        <w:t xml:space="preserve"> к представительницам противоположного пола, то есть предпосылки</w:t>
      </w:r>
      <w:r w:rsidR="00986FFB">
        <w:rPr>
          <w:sz w:val="28"/>
        </w:rPr>
        <w:t xml:space="preserve"> будущих женственности и мужественности. Если основы качеств не заложены в ранние годы, став взрослым, человек плохо справляется со своими социальными ролями.</w:t>
      </w:r>
    </w:p>
    <w:p w:rsidR="004B45B0" w:rsidRPr="004B45B0" w:rsidRDefault="004B45B0" w:rsidP="008D2DE5">
      <w:pPr>
        <w:spacing w:line="240" w:lineRule="auto"/>
        <w:rPr>
          <w:b/>
          <w:sz w:val="28"/>
        </w:rPr>
      </w:pPr>
      <w:bookmarkStart w:id="0" w:name="_GoBack"/>
      <w:bookmarkEnd w:id="0"/>
      <w:r w:rsidRPr="004B45B0">
        <w:rPr>
          <w:b/>
          <w:sz w:val="28"/>
        </w:rPr>
        <w:t>Литература</w:t>
      </w:r>
    </w:p>
    <w:p w:rsidR="00DF28B6" w:rsidRDefault="004B45B0" w:rsidP="008D2DE5">
      <w:pPr>
        <w:spacing w:line="240" w:lineRule="auto"/>
        <w:rPr>
          <w:sz w:val="28"/>
        </w:rPr>
      </w:pPr>
      <w:r>
        <w:rPr>
          <w:sz w:val="28"/>
        </w:rPr>
        <w:t>1.Еремеева В.Д. Мальчики и девочки: Учить по- разному, любить по - разному. Издательство: «Учебная литература»,2008</w:t>
      </w:r>
    </w:p>
    <w:p w:rsidR="004B45B0" w:rsidRDefault="004B45B0" w:rsidP="008D2DE5">
      <w:pPr>
        <w:spacing w:line="240" w:lineRule="auto"/>
        <w:rPr>
          <w:sz w:val="28"/>
        </w:rPr>
      </w:pPr>
      <w:r>
        <w:rPr>
          <w:sz w:val="28"/>
        </w:rPr>
        <w:t xml:space="preserve">2.Ефремова В.Д., Хризман Т.П. Мальчики и девочки – два разных мира. </w:t>
      </w:r>
      <w:r w:rsidR="00531430">
        <w:rPr>
          <w:sz w:val="28"/>
        </w:rPr>
        <w:t>Нейропсихологии – учителям, воспитателям, школьным психологам. М.: Линка – Пресс,1998</w:t>
      </w:r>
    </w:p>
    <w:p w:rsidR="00531430" w:rsidRDefault="00531430" w:rsidP="008D2DE5">
      <w:pPr>
        <w:spacing w:line="240" w:lineRule="auto"/>
        <w:rPr>
          <w:sz w:val="28"/>
        </w:rPr>
      </w:pPr>
      <w:r>
        <w:rPr>
          <w:sz w:val="28"/>
        </w:rPr>
        <w:t>3.Михайленко Н.Я. Организация сюжетной игры в детском саду: Пособие для воспитателя. Издательство: «Линка – Пресс»,2009</w:t>
      </w:r>
    </w:p>
    <w:p w:rsidR="00644BA5" w:rsidRDefault="00531430" w:rsidP="008D2DE5">
      <w:pPr>
        <w:spacing w:line="240" w:lineRule="auto"/>
        <w:rPr>
          <w:sz w:val="28"/>
        </w:rPr>
      </w:pPr>
      <w:r>
        <w:rPr>
          <w:sz w:val="28"/>
        </w:rPr>
        <w:t>4.Шелухина И.П. Мальчики и девочки: Дифференцированный подход  к воспитанию детей дошкольного возраста. Издательство: «ТЦ Сфера»,</w:t>
      </w:r>
      <w:r w:rsidR="008D2DE5">
        <w:rPr>
          <w:sz w:val="28"/>
        </w:rPr>
        <w:t xml:space="preserve">2008 </w:t>
      </w:r>
    </w:p>
    <w:p w:rsidR="00644BA5" w:rsidRDefault="00644BA5" w:rsidP="00C64D55">
      <w:pPr>
        <w:rPr>
          <w:sz w:val="28"/>
        </w:rPr>
      </w:pPr>
    </w:p>
    <w:p w:rsidR="00644BA5" w:rsidRDefault="00644BA5" w:rsidP="00C64D55">
      <w:pPr>
        <w:rPr>
          <w:sz w:val="28"/>
        </w:rPr>
      </w:pPr>
    </w:p>
    <w:p w:rsidR="00644BA5" w:rsidRDefault="00644BA5" w:rsidP="00C64D55">
      <w:pPr>
        <w:rPr>
          <w:sz w:val="28"/>
        </w:rPr>
      </w:pPr>
    </w:p>
    <w:p w:rsidR="00644BA5" w:rsidRDefault="00644BA5" w:rsidP="00C64D55">
      <w:pPr>
        <w:rPr>
          <w:sz w:val="28"/>
        </w:rPr>
      </w:pPr>
    </w:p>
    <w:p w:rsidR="00644BA5" w:rsidRDefault="00644BA5" w:rsidP="00C64D55">
      <w:pPr>
        <w:rPr>
          <w:sz w:val="28"/>
        </w:rPr>
      </w:pPr>
    </w:p>
    <w:p w:rsidR="00644BA5" w:rsidRPr="00BF3A40" w:rsidRDefault="00644BA5" w:rsidP="00C64D55">
      <w:pPr>
        <w:rPr>
          <w:sz w:val="28"/>
        </w:rPr>
      </w:pPr>
    </w:p>
    <w:p w:rsidR="00C64D55" w:rsidRPr="009401AA" w:rsidRDefault="00C64D55">
      <w:pPr>
        <w:jc w:val="center"/>
        <w:rPr>
          <w:sz w:val="28"/>
        </w:rPr>
      </w:pPr>
    </w:p>
    <w:sectPr w:rsidR="00C64D55" w:rsidRPr="0094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7E"/>
    <w:rsid w:val="003026BC"/>
    <w:rsid w:val="00364204"/>
    <w:rsid w:val="003E5E89"/>
    <w:rsid w:val="004B45B0"/>
    <w:rsid w:val="00531430"/>
    <w:rsid w:val="00541242"/>
    <w:rsid w:val="0060315A"/>
    <w:rsid w:val="00603EA2"/>
    <w:rsid w:val="00644BA5"/>
    <w:rsid w:val="00672C25"/>
    <w:rsid w:val="006B0E2A"/>
    <w:rsid w:val="00715A25"/>
    <w:rsid w:val="008D2DE5"/>
    <w:rsid w:val="008E6885"/>
    <w:rsid w:val="009401AA"/>
    <w:rsid w:val="00986FFB"/>
    <w:rsid w:val="00B45F7E"/>
    <w:rsid w:val="00BF3A40"/>
    <w:rsid w:val="00C64D55"/>
    <w:rsid w:val="00DF28B6"/>
    <w:rsid w:val="00FF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2017-08-14T11:04:00Z</dcterms:created>
  <dcterms:modified xsi:type="dcterms:W3CDTF">2017-09-09T08:12:00Z</dcterms:modified>
</cp:coreProperties>
</file>