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0" w:rsidRPr="00AD774C" w:rsidRDefault="00945FD0" w:rsidP="00945FD0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D774C">
        <w:rPr>
          <w:rFonts w:ascii="Calibri" w:eastAsia="Times New Roman" w:hAnsi="Calibri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   </w:t>
      </w:r>
      <w:r w:rsidRPr="00AD774C">
        <w:rPr>
          <w:rFonts w:ascii="Calibri" w:eastAsia="Times New Roman" w:hAnsi="Calibri" w:cs="Times New Roman"/>
          <w:sz w:val="28"/>
          <w:szCs w:val="28"/>
        </w:rPr>
        <w:t>Центр развития ребёнка – детский сад № 12 «Золотая рыбка»</w:t>
      </w: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945FD0" w:rsidRDefault="00945FD0" w:rsidP="00945FD0">
      <w:pPr>
        <w:spacing w:line="360" w:lineRule="auto"/>
        <w:ind w:left="709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945FD0">
        <w:rPr>
          <w:b/>
          <w:i/>
          <w:sz w:val="28"/>
          <w:szCs w:val="28"/>
        </w:rPr>
        <w:t xml:space="preserve">Развитие воображения у детей дошкольного возраста. </w:t>
      </w: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DA2763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45FD0" w:rsidRPr="00AD774C" w:rsidRDefault="00945FD0" w:rsidP="00945FD0">
      <w:pPr>
        <w:spacing w:line="360" w:lineRule="auto"/>
        <w:ind w:left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AD774C"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proofErr w:type="spellStart"/>
      <w:r w:rsidRPr="00AD774C">
        <w:rPr>
          <w:rFonts w:ascii="Calibri" w:eastAsia="Times New Roman" w:hAnsi="Calibri" w:cs="Times New Roman"/>
          <w:sz w:val="28"/>
          <w:szCs w:val="28"/>
        </w:rPr>
        <w:t>Далада</w:t>
      </w:r>
      <w:proofErr w:type="spellEnd"/>
      <w:r w:rsidRPr="00AD774C">
        <w:rPr>
          <w:rFonts w:ascii="Calibri" w:eastAsia="Times New Roman" w:hAnsi="Calibri" w:cs="Times New Roman"/>
          <w:sz w:val="28"/>
          <w:szCs w:val="28"/>
        </w:rPr>
        <w:t xml:space="preserve"> О.В., воспитатель</w:t>
      </w:r>
    </w:p>
    <w:p w:rsidR="00945FD0" w:rsidRPr="00AD774C" w:rsidRDefault="00945FD0" w:rsidP="00945FD0">
      <w:pPr>
        <w:spacing w:line="360" w:lineRule="auto"/>
        <w:ind w:left="709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45FD0" w:rsidRPr="00AD774C" w:rsidRDefault="00945FD0" w:rsidP="00945FD0">
      <w:pPr>
        <w:spacing w:line="360" w:lineRule="auto"/>
        <w:ind w:left="709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45FD0" w:rsidRPr="00AD774C" w:rsidRDefault="00945FD0" w:rsidP="00945FD0">
      <w:pPr>
        <w:spacing w:line="360" w:lineRule="auto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945FD0" w:rsidRPr="00AD774C" w:rsidRDefault="00945FD0" w:rsidP="00945FD0">
      <w:pPr>
        <w:spacing w:line="360" w:lineRule="auto"/>
        <w:ind w:left="709"/>
        <w:rPr>
          <w:rFonts w:ascii="Calibri" w:eastAsia="Times New Roman" w:hAnsi="Calibri" w:cs="Times New Roman"/>
          <w:sz w:val="28"/>
          <w:szCs w:val="28"/>
        </w:rPr>
      </w:pPr>
    </w:p>
    <w:p w:rsidR="00945FD0" w:rsidRDefault="00945FD0" w:rsidP="00945FD0">
      <w:pPr>
        <w:spacing w:line="360" w:lineRule="auto"/>
        <w:rPr>
          <w:sz w:val="28"/>
          <w:szCs w:val="28"/>
        </w:rPr>
      </w:pPr>
    </w:p>
    <w:p w:rsidR="00945FD0" w:rsidRPr="00AD774C" w:rsidRDefault="00945FD0" w:rsidP="00945FD0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D774C">
        <w:rPr>
          <w:rFonts w:ascii="Calibri" w:eastAsia="Times New Roman" w:hAnsi="Calibri" w:cs="Times New Roman"/>
          <w:sz w:val="28"/>
          <w:szCs w:val="28"/>
        </w:rPr>
        <w:t>г. Железногорск-Илимский</w:t>
      </w:r>
    </w:p>
    <w:p w:rsidR="00945FD0" w:rsidRDefault="00945FD0" w:rsidP="00945F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D774C">
        <w:rPr>
          <w:rFonts w:ascii="Calibri" w:eastAsia="Times New Roman" w:hAnsi="Calibri" w:cs="Times New Roman"/>
          <w:sz w:val="28"/>
          <w:szCs w:val="28"/>
        </w:rPr>
        <w:t>201</w:t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Pr="00AD774C">
        <w:rPr>
          <w:rFonts w:ascii="Calibri" w:eastAsia="Times New Roman" w:hAnsi="Calibri" w:cs="Times New Roman"/>
          <w:sz w:val="28"/>
          <w:szCs w:val="28"/>
        </w:rPr>
        <w:t xml:space="preserve"> г.</w:t>
      </w:r>
    </w:p>
    <w:p w:rsidR="00064748" w:rsidRDefault="00064748" w:rsidP="00945FD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748" w:rsidRDefault="00064748" w:rsidP="00945FD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748" w:rsidRDefault="00064748" w:rsidP="00945FD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38C" w:rsidRPr="00064748" w:rsidRDefault="0055538C" w:rsidP="00945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Воображение - психологическая функция, направленная на создание н</w:t>
      </w:r>
      <w:r w:rsidRPr="000647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64748">
        <w:rPr>
          <w:rFonts w:ascii="Times New Roman" w:eastAsia="Times New Roman" w:hAnsi="Times New Roman" w:cs="Times New Roman"/>
          <w:b/>
          <w:sz w:val="28"/>
          <w:szCs w:val="28"/>
        </w:rPr>
        <w:t xml:space="preserve">вых образов. </w:t>
      </w:r>
    </w:p>
    <w:p w:rsidR="0055538C" w:rsidRPr="00064748" w:rsidRDefault="0055538C" w:rsidP="008A76E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38C" w:rsidRPr="00064748" w:rsidRDefault="00BD32AD" w:rsidP="00064748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оображение, как психический процесс, является неотъемлемым компоне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 xml:space="preserve">том любой формы творческой деятельности ребёнка, его поведения в целом. 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474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>целевым</w:t>
      </w:r>
      <w:proofErr w:type="gramEnd"/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 xml:space="preserve"> ориентиром на этапе  завершения дошкольного образ</w:t>
      </w:r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68E3" w:rsidRPr="00064748">
        <w:rPr>
          <w:rFonts w:ascii="Times New Roman" w:eastAsia="Times New Roman" w:hAnsi="Times New Roman" w:cs="Times New Roman"/>
          <w:sz w:val="28"/>
          <w:szCs w:val="28"/>
        </w:rPr>
        <w:t xml:space="preserve">вания является обладание ребёнком </w:t>
      </w:r>
      <w:r w:rsidR="007268E3" w:rsidRPr="00064748">
        <w:rPr>
          <w:rFonts w:ascii="Times New Roman" w:hAnsi="Times New Roman" w:cs="Times New Roman"/>
          <w:sz w:val="28"/>
          <w:szCs w:val="28"/>
        </w:rPr>
        <w:t xml:space="preserve">развитым </w:t>
      </w:r>
      <w:r w:rsidR="007268E3" w:rsidRPr="00064748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="007268E3" w:rsidRPr="00064748">
        <w:rPr>
          <w:rFonts w:ascii="Times New Roman" w:hAnsi="Times New Roman" w:cs="Times New Roman"/>
          <w:sz w:val="28"/>
          <w:szCs w:val="28"/>
        </w:rPr>
        <w:t>которое реал</w:t>
      </w:r>
      <w:r w:rsidR="007268E3" w:rsidRPr="00064748">
        <w:rPr>
          <w:rFonts w:ascii="Times New Roman" w:hAnsi="Times New Roman" w:cs="Times New Roman"/>
          <w:sz w:val="28"/>
          <w:szCs w:val="28"/>
        </w:rPr>
        <w:t>и</w:t>
      </w:r>
      <w:r w:rsidR="007268E3" w:rsidRPr="00064748">
        <w:rPr>
          <w:rFonts w:ascii="Times New Roman" w:hAnsi="Times New Roman" w:cs="Times New Roman"/>
          <w:sz w:val="28"/>
          <w:szCs w:val="28"/>
        </w:rPr>
        <w:t xml:space="preserve">зуется в разных видах деятельности, и прежде всего в </w:t>
      </w:r>
      <w:r w:rsidR="007268E3" w:rsidRPr="00064748">
        <w:rPr>
          <w:rFonts w:ascii="Times New Roman" w:hAnsi="Times New Roman" w:cs="Times New Roman"/>
          <w:bCs/>
          <w:iCs/>
          <w:sz w:val="28"/>
          <w:szCs w:val="28"/>
        </w:rPr>
        <w:t xml:space="preserve">игре. </w:t>
      </w:r>
    </w:p>
    <w:p w:rsidR="00261515" w:rsidRPr="00064748" w:rsidRDefault="00261515" w:rsidP="0006474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4748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показали исследования Л.С. </w:t>
      </w:r>
      <w:proofErr w:type="spellStart"/>
      <w:r w:rsidRPr="00064748">
        <w:rPr>
          <w:rFonts w:ascii="Times New Roman" w:hAnsi="Times New Roman" w:cs="Times New Roman"/>
          <w:color w:val="000000"/>
          <w:sz w:val="28"/>
          <w:szCs w:val="28"/>
        </w:rPr>
        <w:t>Выготского</w:t>
      </w:r>
      <w:proofErr w:type="spellEnd"/>
      <w:r w:rsidRPr="00064748">
        <w:rPr>
          <w:rFonts w:ascii="Times New Roman" w:hAnsi="Times New Roman" w:cs="Times New Roman"/>
          <w:color w:val="000000"/>
          <w:sz w:val="28"/>
          <w:szCs w:val="28"/>
        </w:rPr>
        <w:t>, В.В. Давыдова, Е.И. Игнат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t xml:space="preserve">ева, С.Л. Рубинштейна, Д.Б. </w:t>
      </w:r>
      <w:proofErr w:type="spellStart"/>
      <w:r w:rsidRPr="00064748"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064748">
        <w:rPr>
          <w:rFonts w:ascii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064748">
        <w:rPr>
          <w:rFonts w:ascii="Times New Roman" w:hAnsi="Times New Roman" w:cs="Times New Roman"/>
          <w:color w:val="000000"/>
          <w:sz w:val="28"/>
          <w:szCs w:val="28"/>
        </w:rPr>
        <w:t>Крутецкого</w:t>
      </w:r>
      <w:proofErr w:type="spellEnd"/>
      <w:r w:rsidRPr="00064748">
        <w:rPr>
          <w:rFonts w:ascii="Times New Roman" w:hAnsi="Times New Roman" w:cs="Times New Roman"/>
          <w:color w:val="000000"/>
          <w:sz w:val="28"/>
          <w:szCs w:val="28"/>
        </w:rPr>
        <w:t xml:space="preserve"> и других, воображение выступает не только предпосылкой эффективного усвоения детьми новых знаний, но и является условием творческого преобразования имеющихся у детей знаний, способствует саморазвитию личности, т.е. в значительной ст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t>пени определяет эффективность учебно-воспитательной деятель</w:t>
      </w:r>
      <w:r w:rsidR="00527498" w:rsidRPr="00064748">
        <w:rPr>
          <w:rFonts w:ascii="Times New Roman" w:hAnsi="Times New Roman" w:cs="Times New Roman"/>
          <w:color w:val="000000"/>
          <w:sz w:val="28"/>
          <w:szCs w:val="28"/>
        </w:rPr>
        <w:t>ности в ДОУ.</w:t>
      </w:r>
      <w:proofErr w:type="gramEnd"/>
    </w:p>
    <w:p w:rsidR="0046753D" w:rsidRPr="00064748" w:rsidRDefault="0046753D" w:rsidP="000647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753D" w:rsidRPr="00064748" w:rsidRDefault="0046753D" w:rsidP="000647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b/>
          <w:sz w:val="28"/>
          <w:szCs w:val="28"/>
        </w:rPr>
        <w:t>Виды воображения</w:t>
      </w:r>
    </w:p>
    <w:p w:rsidR="0046753D" w:rsidRPr="00064748" w:rsidRDefault="0046753D" w:rsidP="000647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Воссоздающее</w:t>
      </w:r>
    </w:p>
    <w:p w:rsidR="0046753D" w:rsidRPr="00064748" w:rsidRDefault="0046753D" w:rsidP="00064748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Творческое</w:t>
      </w:r>
    </w:p>
    <w:p w:rsidR="00527498" w:rsidRPr="00064748" w:rsidRDefault="00527498" w:rsidP="000647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7498" w:rsidRPr="00064748" w:rsidRDefault="009D7ED2" w:rsidP="00064748">
      <w:pPr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sz w:val="28"/>
          <w:szCs w:val="28"/>
        </w:rPr>
        <w:t>Творческое воображение предполагает самостоятельное создание образа, в</w:t>
      </w:r>
      <w:r w:rsidRPr="00064748">
        <w:rPr>
          <w:rFonts w:ascii="Times New Roman" w:hAnsi="Times New Roman" w:cs="Times New Roman"/>
          <w:sz w:val="28"/>
          <w:szCs w:val="28"/>
        </w:rPr>
        <w:t>е</w:t>
      </w:r>
      <w:r w:rsidRPr="00064748">
        <w:rPr>
          <w:rFonts w:ascii="Times New Roman" w:hAnsi="Times New Roman" w:cs="Times New Roman"/>
          <w:sz w:val="28"/>
          <w:szCs w:val="28"/>
        </w:rPr>
        <w:t>щи, признака, не имеющих аналогов, новых, реализуемых в оригинальных и ценных продуктах деятельности. Неотъемлемая сторона технического, худ</w:t>
      </w:r>
      <w:r w:rsidRPr="00064748">
        <w:rPr>
          <w:rFonts w:ascii="Times New Roman" w:hAnsi="Times New Roman" w:cs="Times New Roman"/>
          <w:sz w:val="28"/>
          <w:szCs w:val="28"/>
        </w:rPr>
        <w:t>о</w:t>
      </w:r>
      <w:r w:rsidRPr="00064748">
        <w:rPr>
          <w:rFonts w:ascii="Times New Roman" w:hAnsi="Times New Roman" w:cs="Times New Roman"/>
          <w:sz w:val="28"/>
          <w:szCs w:val="28"/>
        </w:rPr>
        <w:t>жественного и иного творчества</w:t>
      </w:r>
      <w:r w:rsidR="00527498" w:rsidRPr="00064748">
        <w:rPr>
          <w:rFonts w:ascii="Times New Roman" w:hAnsi="Times New Roman" w:cs="Times New Roman"/>
          <w:sz w:val="28"/>
          <w:szCs w:val="28"/>
        </w:rPr>
        <w:t>. При этом различают: 1) новизну объекти</w:t>
      </w:r>
      <w:r w:rsidR="00527498" w:rsidRPr="00064748">
        <w:rPr>
          <w:rFonts w:ascii="Times New Roman" w:hAnsi="Times New Roman" w:cs="Times New Roman"/>
          <w:sz w:val="28"/>
          <w:szCs w:val="28"/>
        </w:rPr>
        <w:t>в</w:t>
      </w:r>
      <w:r w:rsidR="00527498" w:rsidRPr="00064748">
        <w:rPr>
          <w:rFonts w:ascii="Times New Roman" w:hAnsi="Times New Roman" w:cs="Times New Roman"/>
          <w:sz w:val="28"/>
          <w:szCs w:val="28"/>
        </w:rPr>
        <w:t>ную – если образы и идеи оригинальны и не повторяют чего-либо, имеющ</w:t>
      </w:r>
      <w:r w:rsidR="00527498" w:rsidRPr="00064748">
        <w:rPr>
          <w:rFonts w:ascii="Times New Roman" w:hAnsi="Times New Roman" w:cs="Times New Roman"/>
          <w:sz w:val="28"/>
          <w:szCs w:val="28"/>
        </w:rPr>
        <w:t>е</w:t>
      </w:r>
      <w:r w:rsidR="00527498" w:rsidRPr="00064748">
        <w:rPr>
          <w:rFonts w:ascii="Times New Roman" w:hAnsi="Times New Roman" w:cs="Times New Roman"/>
          <w:sz w:val="28"/>
          <w:szCs w:val="28"/>
        </w:rPr>
        <w:t>гося в опыте других людей; 2) новизну субъективную – если они повторяют ранее созданные, но для данного человека являются новыми и оригинальн</w:t>
      </w:r>
      <w:r w:rsidR="00527498" w:rsidRPr="00064748">
        <w:rPr>
          <w:rFonts w:ascii="Times New Roman" w:hAnsi="Times New Roman" w:cs="Times New Roman"/>
          <w:sz w:val="28"/>
          <w:szCs w:val="28"/>
        </w:rPr>
        <w:t>ы</w:t>
      </w:r>
      <w:r w:rsidR="00527498" w:rsidRPr="00064748">
        <w:rPr>
          <w:rFonts w:ascii="Times New Roman" w:hAnsi="Times New Roman" w:cs="Times New Roman"/>
          <w:sz w:val="28"/>
          <w:szCs w:val="28"/>
        </w:rPr>
        <w:t>ми.</w:t>
      </w:r>
    </w:p>
    <w:p w:rsidR="009D7ED2" w:rsidRPr="00064748" w:rsidRDefault="00261515" w:rsidP="00064748">
      <w:pPr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sz w:val="28"/>
          <w:szCs w:val="28"/>
        </w:rPr>
        <w:t>Творческое воображение детей представляет огромный потенциал для реал</w:t>
      </w:r>
      <w:r w:rsidRPr="00064748">
        <w:rPr>
          <w:rFonts w:ascii="Times New Roman" w:hAnsi="Times New Roman" w:cs="Times New Roman"/>
          <w:sz w:val="28"/>
          <w:szCs w:val="28"/>
        </w:rPr>
        <w:t>и</w:t>
      </w:r>
      <w:r w:rsidRPr="00064748">
        <w:rPr>
          <w:rFonts w:ascii="Times New Roman" w:hAnsi="Times New Roman" w:cs="Times New Roman"/>
          <w:sz w:val="28"/>
          <w:szCs w:val="28"/>
        </w:rPr>
        <w:t>зации резервов ко</w:t>
      </w:r>
      <w:r w:rsidRPr="00064748">
        <w:rPr>
          <w:rFonts w:ascii="Times New Roman" w:hAnsi="Times New Roman" w:cs="Times New Roman"/>
          <w:sz w:val="28"/>
          <w:szCs w:val="28"/>
        </w:rPr>
        <w:t>м</w:t>
      </w:r>
      <w:r w:rsidRPr="00064748">
        <w:rPr>
          <w:rFonts w:ascii="Times New Roman" w:hAnsi="Times New Roman" w:cs="Times New Roman"/>
          <w:sz w:val="28"/>
          <w:szCs w:val="28"/>
        </w:rPr>
        <w:t>плексного подхода в обучении и воспитании.</w:t>
      </w:r>
    </w:p>
    <w:p w:rsidR="00235128" w:rsidRPr="00064748" w:rsidRDefault="00BD32AD" w:rsidP="00064748">
      <w:pPr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sz w:val="28"/>
          <w:szCs w:val="28"/>
        </w:rPr>
        <w:t>У</w:t>
      </w:r>
      <w:r w:rsidR="00235128" w:rsidRPr="00064748">
        <w:rPr>
          <w:rFonts w:ascii="Times New Roman" w:hAnsi="Times New Roman" w:cs="Times New Roman"/>
          <w:sz w:val="28"/>
          <w:szCs w:val="28"/>
        </w:rPr>
        <w:t>своить какую-либо программу без воображения невозможно. Оно является высшей и необходимейшей способностью человека. Вместе с тем име</w:t>
      </w:r>
      <w:r w:rsidR="00235128" w:rsidRPr="00064748">
        <w:rPr>
          <w:rFonts w:ascii="Times New Roman" w:hAnsi="Times New Roman" w:cs="Times New Roman"/>
          <w:sz w:val="28"/>
          <w:szCs w:val="28"/>
        </w:rPr>
        <w:t>н</w:t>
      </w:r>
      <w:r w:rsidR="00235128" w:rsidRPr="00064748">
        <w:rPr>
          <w:rFonts w:ascii="Times New Roman" w:hAnsi="Times New Roman" w:cs="Times New Roman"/>
          <w:sz w:val="28"/>
          <w:szCs w:val="28"/>
        </w:rPr>
        <w:t xml:space="preserve">но эта </w:t>
      </w:r>
      <w:r w:rsidR="00235128" w:rsidRPr="00064748">
        <w:rPr>
          <w:rFonts w:ascii="Times New Roman" w:hAnsi="Times New Roman" w:cs="Times New Roman"/>
          <w:sz w:val="28"/>
          <w:szCs w:val="28"/>
        </w:rPr>
        <w:lastRenderedPageBreak/>
        <w:t>способность нуждается в особой заботе в плане развития. А развивается в</w:t>
      </w:r>
      <w:r w:rsidR="00235128" w:rsidRPr="00064748">
        <w:rPr>
          <w:rFonts w:ascii="Times New Roman" w:hAnsi="Times New Roman" w:cs="Times New Roman"/>
          <w:sz w:val="28"/>
          <w:szCs w:val="28"/>
        </w:rPr>
        <w:t>о</w:t>
      </w:r>
      <w:r w:rsidR="00235128" w:rsidRPr="00064748">
        <w:rPr>
          <w:rFonts w:ascii="Times New Roman" w:hAnsi="Times New Roman" w:cs="Times New Roman"/>
          <w:sz w:val="28"/>
          <w:szCs w:val="28"/>
        </w:rPr>
        <w:t>ображение особенно интенсивно в возрасте от 5 до 15 лет. И если в этот п</w:t>
      </w:r>
      <w:r w:rsidR="00235128" w:rsidRPr="00064748">
        <w:rPr>
          <w:rFonts w:ascii="Times New Roman" w:hAnsi="Times New Roman" w:cs="Times New Roman"/>
          <w:sz w:val="28"/>
          <w:szCs w:val="28"/>
        </w:rPr>
        <w:t>е</w:t>
      </w:r>
      <w:r w:rsidR="00235128" w:rsidRPr="00064748">
        <w:rPr>
          <w:rFonts w:ascii="Times New Roman" w:hAnsi="Times New Roman" w:cs="Times New Roman"/>
          <w:sz w:val="28"/>
          <w:szCs w:val="28"/>
        </w:rPr>
        <w:t>риод воображение специально не развивать, то в последующем наступает быстрое снижение активности этой функции. Вместе с уменьшением спосо</w:t>
      </w:r>
      <w:r w:rsidR="00235128" w:rsidRPr="00064748">
        <w:rPr>
          <w:rFonts w:ascii="Times New Roman" w:hAnsi="Times New Roman" w:cs="Times New Roman"/>
          <w:sz w:val="28"/>
          <w:szCs w:val="28"/>
        </w:rPr>
        <w:t>б</w:t>
      </w:r>
      <w:r w:rsidR="00235128" w:rsidRPr="00064748">
        <w:rPr>
          <w:rFonts w:ascii="Times New Roman" w:hAnsi="Times New Roman" w:cs="Times New Roman"/>
          <w:sz w:val="28"/>
          <w:szCs w:val="28"/>
        </w:rPr>
        <w:t>ности фантазировать у детей обедняется личность, снижаются возможности творческого мышления, гаснет интерес к искусству, к творческой деятельн</w:t>
      </w:r>
      <w:r w:rsidR="00235128" w:rsidRPr="00064748">
        <w:rPr>
          <w:rFonts w:ascii="Times New Roman" w:hAnsi="Times New Roman" w:cs="Times New Roman"/>
          <w:sz w:val="28"/>
          <w:szCs w:val="28"/>
        </w:rPr>
        <w:t>о</w:t>
      </w:r>
      <w:r w:rsidR="00235128" w:rsidRPr="00064748">
        <w:rPr>
          <w:rFonts w:ascii="Times New Roman" w:hAnsi="Times New Roman" w:cs="Times New Roman"/>
          <w:sz w:val="28"/>
          <w:szCs w:val="28"/>
        </w:rPr>
        <w:t>сти.</w:t>
      </w:r>
    </w:p>
    <w:p w:rsidR="004B4C54" w:rsidRPr="00064748" w:rsidRDefault="004B4C54" w:rsidP="00064748">
      <w:pPr>
        <w:rPr>
          <w:rFonts w:ascii="Times New Roman" w:hAnsi="Times New Roman" w:cs="Times New Roman"/>
          <w:sz w:val="28"/>
          <w:szCs w:val="28"/>
        </w:rPr>
      </w:pPr>
    </w:p>
    <w:p w:rsidR="008A76EB" w:rsidRPr="00064748" w:rsidRDefault="0055538C" w:rsidP="00064748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 </w:t>
      </w:r>
      <w:proofErr w:type="spellStart"/>
      <w:r w:rsidRPr="00064748">
        <w:rPr>
          <w:rFonts w:ascii="Times New Roman" w:eastAsia="Times New Roman" w:hAnsi="Times New Roman" w:cs="Times New Roman"/>
          <w:sz w:val="28"/>
          <w:szCs w:val="28"/>
        </w:rPr>
        <w:t>Гуткиной</w:t>
      </w:r>
      <w:proofErr w:type="spellEnd"/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Н. И. </w:t>
      </w:r>
      <w:r w:rsidR="00BD32AD" w:rsidRPr="00064748">
        <w:rPr>
          <w:rFonts w:ascii="Times New Roman" w:eastAsia="Times New Roman" w:hAnsi="Times New Roman" w:cs="Times New Roman"/>
          <w:sz w:val="28"/>
          <w:szCs w:val="28"/>
        </w:rPr>
        <w:t xml:space="preserve">«Волшебные очки» 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в нашем детском саду была зам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чена тенденция снижения уровня воображения.</w:t>
      </w:r>
    </w:p>
    <w:p w:rsidR="00BD32AD" w:rsidRPr="00064748" w:rsidRDefault="00BD32AD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Из 22 обследованных детей в 2012 году: высокого уровня не было совсем, средний уровень – 19 детей</w:t>
      </w:r>
      <w:r w:rsidR="00B209FC" w:rsidRPr="00064748">
        <w:rPr>
          <w:rFonts w:ascii="Times New Roman" w:eastAsia="Times New Roman" w:hAnsi="Times New Roman" w:cs="Times New Roman"/>
          <w:sz w:val="28"/>
          <w:szCs w:val="28"/>
        </w:rPr>
        <w:t xml:space="preserve"> (86%)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, низкий – 3 ребёнка</w:t>
      </w:r>
      <w:r w:rsidR="00B209FC" w:rsidRPr="00064748">
        <w:rPr>
          <w:rFonts w:ascii="Times New Roman" w:eastAsia="Times New Roman" w:hAnsi="Times New Roman" w:cs="Times New Roman"/>
          <w:sz w:val="28"/>
          <w:szCs w:val="28"/>
        </w:rPr>
        <w:t xml:space="preserve"> (14%)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6EB" w:rsidRPr="00064748" w:rsidRDefault="0055538C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Поэтому я поставила цель развить воображение у детей дошкольного возра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1250F2" w:rsidRPr="00064748" w:rsidRDefault="0055538C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Воображение развивается через многие виды деятельности: коммуникация, познание, творческая деятельность и т.д. Я же в своей работе остановилась конкретно на дидактической игре.</w:t>
      </w:r>
    </w:p>
    <w:p w:rsidR="001250F2" w:rsidRPr="00064748" w:rsidRDefault="00BD32AD" w:rsidP="00415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250F2" w:rsidRPr="0006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является ведущей деятельностью в период дошкольного детства. </w:t>
      </w:r>
      <w:r w:rsidR="00415831" w:rsidRPr="00064748">
        <w:rPr>
          <w:rFonts w:ascii="Times New Roman" w:hAnsi="Times New Roman" w:cs="Times New Roman"/>
          <w:sz w:val="28"/>
          <w:szCs w:val="28"/>
        </w:rPr>
        <w:t>Игра – уникальное средство воспитания и развития дошкольников. Она соответств</w:t>
      </w:r>
      <w:r w:rsidR="00415831" w:rsidRPr="00064748">
        <w:rPr>
          <w:rFonts w:ascii="Times New Roman" w:hAnsi="Times New Roman" w:cs="Times New Roman"/>
          <w:sz w:val="28"/>
          <w:szCs w:val="28"/>
        </w:rPr>
        <w:t>у</w:t>
      </w:r>
      <w:r w:rsidR="00415831" w:rsidRPr="00064748">
        <w:rPr>
          <w:rFonts w:ascii="Times New Roman" w:hAnsi="Times New Roman" w:cs="Times New Roman"/>
          <w:sz w:val="28"/>
          <w:szCs w:val="28"/>
        </w:rPr>
        <w:t>ет естественным потребностям и желаниям ребёнка. В игре дети могут делать то, чего они ещё не умеют в реальной жизни: придумывают увлекательные сюжеты, делятся друг с другом игрушками, выполняют правила, ждут своей очереди, проявляют терпеливость и настойчивость. И главное, всё это прои</w:t>
      </w:r>
      <w:r w:rsidR="00415831" w:rsidRPr="00064748">
        <w:rPr>
          <w:rFonts w:ascii="Times New Roman" w:hAnsi="Times New Roman" w:cs="Times New Roman"/>
          <w:sz w:val="28"/>
          <w:szCs w:val="28"/>
        </w:rPr>
        <w:t>с</w:t>
      </w:r>
      <w:r w:rsidR="00415831" w:rsidRPr="00064748">
        <w:rPr>
          <w:rFonts w:ascii="Times New Roman" w:hAnsi="Times New Roman" w:cs="Times New Roman"/>
          <w:sz w:val="28"/>
          <w:szCs w:val="28"/>
        </w:rPr>
        <w:t>ходит свободно и добровольно, без нажима и принуждения со стороны взрослого.</w:t>
      </w:r>
    </w:p>
    <w:p w:rsidR="00235128" w:rsidRPr="00064748" w:rsidRDefault="00123A0B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По данной теме я работаю с младшей группы. Изучив соответствующ</w:t>
      </w:r>
      <w:r w:rsidR="005557E4" w:rsidRPr="00064748">
        <w:rPr>
          <w:rFonts w:ascii="Times New Roman" w:eastAsia="Times New Roman" w:hAnsi="Times New Roman" w:cs="Times New Roman"/>
          <w:sz w:val="28"/>
          <w:szCs w:val="28"/>
        </w:rPr>
        <w:t>ую л</w:t>
      </w:r>
      <w:r w:rsidR="005557E4" w:rsidRPr="000647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57E4" w:rsidRPr="00064748">
        <w:rPr>
          <w:rFonts w:ascii="Times New Roman" w:eastAsia="Times New Roman" w:hAnsi="Times New Roman" w:cs="Times New Roman"/>
          <w:sz w:val="28"/>
          <w:szCs w:val="28"/>
        </w:rPr>
        <w:t>тературу, я выяснила, что в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оображение появляется не сразу. Как самосто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тельная психическая функция оно возникает у ребёнка после 3 лет. Но это отнюдь не означает, что у детей до 3 лет вообще нет воображения. До 3 лет у детей воображение существует внутри других психических процессов. В них закладывается его фундамент. В 3 года происходит становление словесных форм воображения. Здесь воображение становится самостоятельным проце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538C" w:rsidRPr="00064748">
        <w:rPr>
          <w:rFonts w:ascii="Times New Roman" w:eastAsia="Times New Roman" w:hAnsi="Times New Roman" w:cs="Times New Roman"/>
          <w:sz w:val="28"/>
          <w:szCs w:val="28"/>
        </w:rPr>
        <w:t xml:space="preserve">сом.   </w:t>
      </w:r>
    </w:p>
    <w:p w:rsidR="005557E4" w:rsidRPr="00064748" w:rsidRDefault="005557E4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lastRenderedPageBreak/>
        <w:t>В первой половине дошкольного детства у ребенка преобладает репроду</w:t>
      </w:r>
      <w:r w:rsidRPr="00064748">
        <w:rPr>
          <w:rFonts w:ascii="Times New Roman" w:hAnsi="Times New Roman" w:cs="Times New Roman"/>
          <w:bCs/>
          <w:sz w:val="28"/>
          <w:szCs w:val="28"/>
        </w:rPr>
        <w:t>к</w:t>
      </w:r>
      <w:r w:rsidRPr="00064748">
        <w:rPr>
          <w:rFonts w:ascii="Times New Roman" w:hAnsi="Times New Roman" w:cs="Times New Roman"/>
          <w:bCs/>
          <w:sz w:val="28"/>
          <w:szCs w:val="28"/>
        </w:rPr>
        <w:t>тивное воображение, механически воспроизводящее полученные впечатл</w:t>
      </w:r>
      <w:r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ния в виде образов. </w:t>
      </w:r>
    </w:p>
    <w:p w:rsidR="005557E4" w:rsidRPr="00064748" w:rsidRDefault="005557E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Им сложно мысленно преобразовывать не только пространственные, но и простые плоскостные изображения. </w:t>
      </w:r>
    </w:p>
    <w:p w:rsidR="00A93147" w:rsidRPr="00064748" w:rsidRDefault="00A93147" w:rsidP="00A931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на первом этапе мною были поставлены следующие задачи:</w:t>
      </w:r>
    </w:p>
    <w:p w:rsidR="00A93147" w:rsidRPr="00064748" w:rsidRDefault="007268E3" w:rsidP="00A931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Создать предметно-пространственную развивающую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 xml:space="preserve"> среду, которая п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>зволила бы ребёнку домысливать и воображать</w:t>
      </w:r>
    </w:p>
    <w:p w:rsidR="00A93147" w:rsidRPr="00064748" w:rsidRDefault="00A93147" w:rsidP="00A931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Сделать подборку специально наглядно-образных задач (дидактических игр)</w:t>
      </w:r>
    </w:p>
    <w:p w:rsidR="005557E4" w:rsidRPr="00064748" w:rsidRDefault="00A93147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Я</w:t>
      </w:r>
      <w:r w:rsidR="001250F2" w:rsidRPr="00064748">
        <w:rPr>
          <w:rFonts w:ascii="Times New Roman" w:hAnsi="Times New Roman" w:cs="Times New Roman"/>
          <w:bCs/>
          <w:sz w:val="28"/>
          <w:szCs w:val="28"/>
        </w:rPr>
        <w:t xml:space="preserve"> создала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 xml:space="preserve"> такую предмет</w:t>
      </w:r>
      <w:r w:rsidR="004F3FBE" w:rsidRPr="00064748">
        <w:rPr>
          <w:rFonts w:ascii="Times New Roman" w:hAnsi="Times New Roman" w:cs="Times New Roman"/>
          <w:bCs/>
          <w:sz w:val="28"/>
          <w:szCs w:val="28"/>
        </w:rPr>
        <w:t>но-пространственную развивающую</w:t>
      </w:r>
      <w:r w:rsidR="001250F2" w:rsidRPr="00064748">
        <w:rPr>
          <w:rFonts w:ascii="Times New Roman" w:hAnsi="Times New Roman" w:cs="Times New Roman"/>
          <w:bCs/>
          <w:sz w:val="28"/>
          <w:szCs w:val="28"/>
        </w:rPr>
        <w:t xml:space="preserve"> среду, кот</w:t>
      </w:r>
      <w:r w:rsidR="001250F2"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="001250F2" w:rsidRPr="00064748">
        <w:rPr>
          <w:rFonts w:ascii="Times New Roman" w:hAnsi="Times New Roman" w:cs="Times New Roman"/>
          <w:bCs/>
          <w:sz w:val="28"/>
          <w:szCs w:val="28"/>
        </w:rPr>
        <w:t xml:space="preserve">рая позволила 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 xml:space="preserve"> в силу своей специфичности что-то домысливать и воо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>б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 xml:space="preserve">ражать. </w:t>
      </w:r>
      <w:r w:rsidR="000425E9" w:rsidRPr="00064748">
        <w:rPr>
          <w:rFonts w:ascii="Times New Roman" w:hAnsi="Times New Roman" w:cs="Times New Roman"/>
          <w:bCs/>
          <w:sz w:val="28"/>
          <w:szCs w:val="28"/>
        </w:rPr>
        <w:t>Были подобраны различные материалы для рисования: каранд</w:t>
      </w:r>
      <w:r w:rsidR="000425E9" w:rsidRPr="00064748">
        <w:rPr>
          <w:rFonts w:ascii="Times New Roman" w:hAnsi="Times New Roman" w:cs="Times New Roman"/>
          <w:bCs/>
          <w:sz w:val="28"/>
          <w:szCs w:val="28"/>
        </w:rPr>
        <w:t>а</w:t>
      </w:r>
      <w:r w:rsidR="000425E9" w:rsidRPr="00064748">
        <w:rPr>
          <w:rFonts w:ascii="Times New Roman" w:hAnsi="Times New Roman" w:cs="Times New Roman"/>
          <w:bCs/>
          <w:sz w:val="28"/>
          <w:szCs w:val="28"/>
        </w:rPr>
        <w:t>ши, восковые мелки, фломастеры, краски, манка, песок, бумага разного размера и формы. Для лепки: глина, различные виды пластилина. Для ра</w:t>
      </w:r>
      <w:r w:rsidR="000425E9" w:rsidRPr="00064748">
        <w:rPr>
          <w:rFonts w:ascii="Times New Roman" w:hAnsi="Times New Roman" w:cs="Times New Roman"/>
          <w:bCs/>
          <w:sz w:val="28"/>
          <w:szCs w:val="28"/>
        </w:rPr>
        <w:t>з</w:t>
      </w:r>
      <w:r w:rsidR="000425E9" w:rsidRPr="00064748">
        <w:rPr>
          <w:rFonts w:ascii="Times New Roman" w:hAnsi="Times New Roman" w:cs="Times New Roman"/>
          <w:bCs/>
          <w:sz w:val="28"/>
          <w:szCs w:val="28"/>
        </w:rPr>
        <w:t>вития конструктивной деятельности использовались конструкторы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 с ра</w:t>
      </w:r>
      <w:r w:rsidRPr="00064748">
        <w:rPr>
          <w:rFonts w:ascii="Times New Roman" w:hAnsi="Times New Roman" w:cs="Times New Roman"/>
          <w:bCs/>
          <w:sz w:val="28"/>
          <w:szCs w:val="28"/>
        </w:rPr>
        <w:t>з</w:t>
      </w:r>
      <w:r w:rsidRPr="00064748">
        <w:rPr>
          <w:rFonts w:ascii="Times New Roman" w:hAnsi="Times New Roman" w:cs="Times New Roman"/>
          <w:bCs/>
          <w:sz w:val="28"/>
          <w:szCs w:val="28"/>
        </w:rPr>
        <w:t>личными видами крепления. Сделана подборка игр на развитие воображ</w:t>
      </w:r>
      <w:r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Pr="00064748">
        <w:rPr>
          <w:rFonts w:ascii="Times New Roman" w:hAnsi="Times New Roman" w:cs="Times New Roman"/>
          <w:bCs/>
          <w:sz w:val="28"/>
          <w:szCs w:val="28"/>
        </w:rPr>
        <w:t>ния.</w:t>
      </w:r>
      <w:r w:rsidR="00933E0D" w:rsidRPr="00064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748">
        <w:rPr>
          <w:rFonts w:ascii="Times New Roman" w:hAnsi="Times New Roman" w:cs="Times New Roman"/>
          <w:bCs/>
          <w:sz w:val="28"/>
          <w:szCs w:val="28"/>
        </w:rPr>
        <w:t>Р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>ебёнку, который находится на первом уровне развития воображ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>ния, проще придать смысл уже заданным (взрослым или другим ребё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>н</w:t>
      </w:r>
      <w:r w:rsidR="005557E4" w:rsidRPr="00064748">
        <w:rPr>
          <w:rFonts w:ascii="Times New Roman" w:hAnsi="Times New Roman" w:cs="Times New Roman"/>
          <w:bCs/>
          <w:sz w:val="28"/>
          <w:szCs w:val="28"/>
        </w:rPr>
        <w:t xml:space="preserve">ком) предметным ситуациям и отношениям, нежели самому их строить. Таким образом, развитие воображения на первом уровне связано, прежде всего, со специальными наглядно-образными задачами, условия которых задаются извне, а основания и цель таких задач связаны с осмыслением их условий. </w:t>
      </w:r>
    </w:p>
    <w:p w:rsidR="004B4C54" w:rsidRPr="00064748" w:rsidRDefault="004B4C5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В последующем эти задачи остались, только в несколько изменённом в</w:t>
      </w:r>
      <w:r w:rsidRPr="00064748">
        <w:rPr>
          <w:rFonts w:ascii="Times New Roman" w:hAnsi="Times New Roman" w:cs="Times New Roman"/>
          <w:bCs/>
          <w:sz w:val="28"/>
          <w:szCs w:val="28"/>
        </w:rPr>
        <w:t>и</w:t>
      </w:r>
      <w:r w:rsidRPr="00064748">
        <w:rPr>
          <w:rFonts w:ascii="Times New Roman" w:hAnsi="Times New Roman" w:cs="Times New Roman"/>
          <w:bCs/>
          <w:sz w:val="28"/>
          <w:szCs w:val="28"/>
        </w:rPr>
        <w:t>де:</w:t>
      </w:r>
    </w:p>
    <w:p w:rsidR="004B4C54" w:rsidRPr="00064748" w:rsidRDefault="007268E3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Обновить предметно-пространственную развивающую</w:t>
      </w:r>
      <w:r w:rsidR="004B4C54" w:rsidRPr="00064748">
        <w:rPr>
          <w:rFonts w:ascii="Times New Roman" w:hAnsi="Times New Roman" w:cs="Times New Roman"/>
          <w:bCs/>
          <w:sz w:val="28"/>
          <w:szCs w:val="28"/>
        </w:rPr>
        <w:t xml:space="preserve"> среду</w:t>
      </w:r>
    </w:p>
    <w:p w:rsidR="004B4C54" w:rsidRPr="00064748" w:rsidRDefault="004B4C5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Дополнить картотеку игр в соответствии с возрастом </w:t>
      </w:r>
    </w:p>
    <w:p w:rsidR="005557E4" w:rsidRPr="00064748" w:rsidRDefault="005557E4" w:rsidP="004B4C54">
      <w:pPr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В младшей группе наиболее известной игрой является «змейка </w:t>
      </w:r>
      <w:proofErr w:type="spellStart"/>
      <w:r w:rsidRPr="00064748">
        <w:rPr>
          <w:rFonts w:ascii="Times New Roman" w:hAnsi="Times New Roman" w:cs="Times New Roman"/>
          <w:bCs/>
          <w:sz w:val="28"/>
          <w:szCs w:val="28"/>
        </w:rPr>
        <w:t>Рубика</w:t>
      </w:r>
      <w:proofErr w:type="spellEnd"/>
      <w:r w:rsidRPr="00064748">
        <w:rPr>
          <w:rFonts w:ascii="Times New Roman" w:hAnsi="Times New Roman" w:cs="Times New Roman"/>
          <w:bCs/>
          <w:sz w:val="28"/>
          <w:szCs w:val="28"/>
        </w:rPr>
        <w:t>», где взрослый или другой ребёнок придаёт ей определённую конфигурацию, а р</w:t>
      </w:r>
      <w:r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Pr="00064748">
        <w:rPr>
          <w:rFonts w:ascii="Times New Roman" w:hAnsi="Times New Roman" w:cs="Times New Roman"/>
          <w:bCs/>
          <w:sz w:val="28"/>
          <w:szCs w:val="28"/>
        </w:rPr>
        <w:t>бёнок должен догадаться, что это такое. Подобну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>ю задачу я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 xml:space="preserve">предлагала </w:t>
      </w:r>
      <w:r w:rsidRPr="00064748">
        <w:rPr>
          <w:rFonts w:ascii="Times New Roman" w:hAnsi="Times New Roman" w:cs="Times New Roman"/>
          <w:bCs/>
          <w:sz w:val="28"/>
          <w:szCs w:val="28"/>
        </w:rPr>
        <w:t>и в рисунке, и даже тогда, когда нет никакой «змейки» или другого материала, а фигура для осмысления создаётся жестами, мимикой («Где мы были, мы не скажем, а что делали, покажем», «Зеркало»). Для развития воображения у д</w:t>
      </w:r>
      <w:r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Pr="000647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тей 3-4 лет </w:t>
      </w:r>
      <w:r w:rsidR="00A93147" w:rsidRPr="00064748">
        <w:rPr>
          <w:rFonts w:ascii="Times New Roman" w:hAnsi="Times New Roman" w:cs="Times New Roman"/>
          <w:bCs/>
          <w:sz w:val="28"/>
          <w:szCs w:val="28"/>
        </w:rPr>
        <w:t xml:space="preserve">я использовала 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следующие игры: </w:t>
      </w:r>
      <w:proofErr w:type="gramStart"/>
      <w:r w:rsidRPr="00064748">
        <w:rPr>
          <w:rFonts w:ascii="Times New Roman" w:hAnsi="Times New Roman" w:cs="Times New Roman"/>
          <w:bCs/>
          <w:sz w:val="28"/>
          <w:szCs w:val="28"/>
        </w:rPr>
        <w:t>«Расскажем сказку вместе», «Путешествие по русским народным сказкам», «Волшебная труба», «Нар</w:t>
      </w:r>
      <w:r w:rsidRPr="00064748">
        <w:rPr>
          <w:rFonts w:ascii="Times New Roman" w:hAnsi="Times New Roman" w:cs="Times New Roman"/>
          <w:bCs/>
          <w:sz w:val="28"/>
          <w:szCs w:val="28"/>
        </w:rPr>
        <w:t>и</w:t>
      </w:r>
      <w:r w:rsidRPr="00064748">
        <w:rPr>
          <w:rFonts w:ascii="Times New Roman" w:hAnsi="Times New Roman" w:cs="Times New Roman"/>
          <w:bCs/>
          <w:sz w:val="28"/>
          <w:szCs w:val="28"/>
        </w:rPr>
        <w:t>суй, что хочешь круглое», игры с песком,  «Незаконченный рисунок», «Ра</w:t>
      </w:r>
      <w:r w:rsidRPr="00064748">
        <w:rPr>
          <w:rFonts w:ascii="Times New Roman" w:hAnsi="Times New Roman" w:cs="Times New Roman"/>
          <w:bCs/>
          <w:sz w:val="28"/>
          <w:szCs w:val="28"/>
        </w:rPr>
        <w:t>з</w:t>
      </w:r>
      <w:r w:rsidRPr="00064748">
        <w:rPr>
          <w:rFonts w:ascii="Times New Roman" w:hAnsi="Times New Roman" w:cs="Times New Roman"/>
          <w:bCs/>
          <w:sz w:val="28"/>
          <w:szCs w:val="28"/>
        </w:rPr>
        <w:t>резные картинки», «Угадай, кто я?» и т.д.</w:t>
      </w:r>
      <w:proofErr w:type="gramEnd"/>
    </w:p>
    <w:p w:rsidR="005557E4" w:rsidRPr="00064748" w:rsidRDefault="005557E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557E4" w:rsidRPr="00064748" w:rsidRDefault="005557E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Похожая тенденция сохраняется и на втором этапе развития воображения. Однако здесь предметные «костыли» уже не являются непременным усл</w:t>
      </w:r>
      <w:r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Pr="00064748">
        <w:rPr>
          <w:rFonts w:ascii="Times New Roman" w:hAnsi="Times New Roman" w:cs="Times New Roman"/>
          <w:bCs/>
          <w:sz w:val="28"/>
          <w:szCs w:val="28"/>
        </w:rPr>
        <w:t>вием и сутью задач на воображение, скорее они выступают в роли пуск</w:t>
      </w:r>
      <w:r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Pr="00064748">
        <w:rPr>
          <w:rFonts w:ascii="Times New Roman" w:hAnsi="Times New Roman" w:cs="Times New Roman"/>
          <w:bCs/>
          <w:sz w:val="28"/>
          <w:szCs w:val="28"/>
        </w:rPr>
        <w:t>вого механизма, способствующего разворачиванию процессов воображ</w:t>
      </w:r>
      <w:r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ния и детского творчества.    </w:t>
      </w:r>
    </w:p>
    <w:p w:rsidR="005557E4" w:rsidRPr="00064748" w:rsidRDefault="005557E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В 4-5 лет ребёнок начинает планировать, составлять в уме план предсто</w:t>
      </w:r>
      <w:r w:rsidRPr="00064748">
        <w:rPr>
          <w:rFonts w:ascii="Times New Roman" w:hAnsi="Times New Roman" w:cs="Times New Roman"/>
          <w:bCs/>
          <w:sz w:val="28"/>
          <w:szCs w:val="28"/>
        </w:rPr>
        <w:t>я</w:t>
      </w:r>
      <w:r w:rsidRPr="00064748">
        <w:rPr>
          <w:rFonts w:ascii="Times New Roman" w:hAnsi="Times New Roman" w:cs="Times New Roman"/>
          <w:bCs/>
          <w:sz w:val="28"/>
          <w:szCs w:val="28"/>
        </w:rPr>
        <w:t>щих действий.</w:t>
      </w:r>
      <w:r w:rsidR="004E10A3" w:rsidRPr="00064748">
        <w:rPr>
          <w:rFonts w:ascii="Times New Roman" w:hAnsi="Times New Roman" w:cs="Times New Roman"/>
          <w:bCs/>
          <w:sz w:val="28"/>
          <w:szCs w:val="28"/>
        </w:rPr>
        <w:t xml:space="preserve"> Поэтому добавились такие игры, как: « Превращения»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0A3" w:rsidRPr="00064748">
        <w:rPr>
          <w:rFonts w:ascii="Times New Roman" w:hAnsi="Times New Roman" w:cs="Times New Roman"/>
          <w:bCs/>
          <w:sz w:val="28"/>
          <w:szCs w:val="28"/>
        </w:rPr>
        <w:t>взрослый даёт задание назвать то, во что может превратиться кружка без ручки</w:t>
      </w:r>
      <w:r w:rsidR="00F61268" w:rsidRPr="00064748">
        <w:rPr>
          <w:rFonts w:ascii="Times New Roman" w:hAnsi="Times New Roman" w:cs="Times New Roman"/>
          <w:bCs/>
          <w:sz w:val="28"/>
          <w:szCs w:val="28"/>
        </w:rPr>
        <w:t xml:space="preserve"> (в стакан), кепка без козырька (в шапку), диван без спинки 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(в кр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вать) и т.д. «Нелепицы» - детям даются чёрно-белые картинки с изобр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а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жением нелепиц и предлагается назвать, что на картинке  изображено н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правильно, затем ра</w:t>
      </w:r>
      <w:r w:rsidR="007C331C" w:rsidRPr="00064748">
        <w:rPr>
          <w:rFonts w:ascii="Times New Roman" w:hAnsi="Times New Roman" w:cs="Times New Roman"/>
          <w:bCs/>
          <w:sz w:val="28"/>
          <w:szCs w:val="28"/>
        </w:rPr>
        <w:t xml:space="preserve">скрашивается, </w:t>
      </w:r>
      <w:proofErr w:type="gramStart"/>
      <w:r w:rsidR="007C331C" w:rsidRPr="00064748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="007C331C" w:rsidRPr="00064748">
        <w:rPr>
          <w:rFonts w:ascii="Times New Roman" w:hAnsi="Times New Roman" w:cs="Times New Roman"/>
          <w:bCs/>
          <w:sz w:val="28"/>
          <w:szCs w:val="28"/>
        </w:rPr>
        <w:t xml:space="preserve"> что изображено, </w:t>
      </w:r>
      <w:r w:rsidR="007D3886" w:rsidRPr="00064748">
        <w:rPr>
          <w:rFonts w:ascii="Times New Roman" w:hAnsi="Times New Roman" w:cs="Times New Roman"/>
          <w:bCs/>
          <w:sz w:val="28"/>
          <w:szCs w:val="28"/>
        </w:rPr>
        <w:t>верно (3 уровня сложности: 1- помощь воспитателя, 2- использование опорных слов</w:t>
      </w:r>
      <w:r w:rsidR="007C331C" w:rsidRPr="00064748">
        <w:rPr>
          <w:rFonts w:ascii="Times New Roman" w:hAnsi="Times New Roman" w:cs="Times New Roman"/>
          <w:bCs/>
          <w:sz w:val="28"/>
          <w:szCs w:val="28"/>
        </w:rPr>
        <w:t xml:space="preserve">, 3 – без помощи воспитателя). </w:t>
      </w:r>
      <w:proofErr w:type="gramStart"/>
      <w:r w:rsidR="007C331C" w:rsidRPr="00064748">
        <w:rPr>
          <w:rFonts w:ascii="Times New Roman" w:hAnsi="Times New Roman" w:cs="Times New Roman"/>
          <w:bCs/>
          <w:sz w:val="28"/>
          <w:szCs w:val="28"/>
        </w:rPr>
        <w:t>«Бывает – не бывает» (взрослый произносит предложение, содержащее в себе верное или ложное суждение.</w:t>
      </w:r>
      <w:proofErr w:type="gramEnd"/>
      <w:r w:rsidR="007C331C" w:rsidRPr="000647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331C" w:rsidRPr="00064748">
        <w:rPr>
          <w:rFonts w:ascii="Times New Roman" w:hAnsi="Times New Roman" w:cs="Times New Roman"/>
          <w:bCs/>
          <w:sz w:val="28"/>
          <w:szCs w:val="28"/>
        </w:rPr>
        <w:t>Дети в случае необходимости, исправляют ошибку.)</w:t>
      </w:r>
      <w:proofErr w:type="gramEnd"/>
    </w:p>
    <w:p w:rsidR="00A20F7B" w:rsidRPr="00064748" w:rsidRDefault="005557E4" w:rsidP="00A20F7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 xml:space="preserve"> В старшем дошкольном возрасте, когда появляется произвольность в з</w:t>
      </w:r>
      <w:r w:rsidRPr="00064748">
        <w:rPr>
          <w:rFonts w:ascii="Times New Roman" w:hAnsi="Times New Roman" w:cs="Times New Roman"/>
          <w:bCs/>
          <w:sz w:val="28"/>
          <w:szCs w:val="28"/>
        </w:rPr>
        <w:t>а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поминании, воображение из </w:t>
      </w:r>
      <w:proofErr w:type="gramStart"/>
      <w:r w:rsidRPr="00064748">
        <w:rPr>
          <w:rFonts w:ascii="Times New Roman" w:hAnsi="Times New Roman" w:cs="Times New Roman"/>
          <w:bCs/>
          <w:sz w:val="28"/>
          <w:szCs w:val="28"/>
        </w:rPr>
        <w:t>репродуктивного</w:t>
      </w:r>
      <w:proofErr w:type="gramEnd"/>
      <w:r w:rsidRPr="00064748">
        <w:rPr>
          <w:rFonts w:ascii="Times New Roman" w:hAnsi="Times New Roman" w:cs="Times New Roman"/>
          <w:bCs/>
          <w:sz w:val="28"/>
          <w:szCs w:val="28"/>
        </w:rPr>
        <w:t>, механически воспроизв</w:t>
      </w:r>
      <w:r w:rsidRPr="00064748">
        <w:rPr>
          <w:rFonts w:ascii="Times New Roman" w:hAnsi="Times New Roman" w:cs="Times New Roman"/>
          <w:bCs/>
          <w:sz w:val="28"/>
          <w:szCs w:val="28"/>
        </w:rPr>
        <w:t>о</w:t>
      </w:r>
      <w:r w:rsidRPr="00064748">
        <w:rPr>
          <w:rFonts w:ascii="Times New Roman" w:hAnsi="Times New Roman" w:cs="Times New Roman"/>
          <w:bCs/>
          <w:sz w:val="28"/>
          <w:szCs w:val="28"/>
        </w:rPr>
        <w:t>дящего действительность превращается в творчески ее преображающее. Оно соединяется с мышлением, включается в процесс планирования де</w:t>
      </w:r>
      <w:r w:rsidRPr="00064748">
        <w:rPr>
          <w:rFonts w:ascii="Times New Roman" w:hAnsi="Times New Roman" w:cs="Times New Roman"/>
          <w:bCs/>
          <w:sz w:val="28"/>
          <w:szCs w:val="28"/>
        </w:rPr>
        <w:t>й</w:t>
      </w:r>
      <w:r w:rsidRPr="00064748">
        <w:rPr>
          <w:rFonts w:ascii="Times New Roman" w:hAnsi="Times New Roman" w:cs="Times New Roman"/>
          <w:bCs/>
          <w:sz w:val="28"/>
          <w:szCs w:val="28"/>
        </w:rPr>
        <w:t>ствий. Действительно, если мы проанализируем игры на развитие вообр</w:t>
      </w:r>
      <w:r w:rsidRPr="00064748">
        <w:rPr>
          <w:rFonts w:ascii="Times New Roman" w:hAnsi="Times New Roman" w:cs="Times New Roman"/>
          <w:bCs/>
          <w:sz w:val="28"/>
          <w:szCs w:val="28"/>
        </w:rPr>
        <w:t>а</w:t>
      </w:r>
      <w:r w:rsidRPr="00064748">
        <w:rPr>
          <w:rFonts w:ascii="Times New Roman" w:hAnsi="Times New Roman" w:cs="Times New Roman"/>
          <w:bCs/>
          <w:sz w:val="28"/>
          <w:szCs w:val="28"/>
        </w:rPr>
        <w:t xml:space="preserve">жения 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>для старшего дошкольного возраста, то мы увидим, что в них, как правило, ставится 3</w:t>
      </w:r>
      <w:r w:rsidR="004B4C54" w:rsidRPr="00064748">
        <w:rPr>
          <w:rFonts w:ascii="Times New Roman" w:hAnsi="Times New Roman" w:cs="Times New Roman"/>
          <w:bCs/>
          <w:sz w:val="28"/>
          <w:szCs w:val="28"/>
        </w:rPr>
        <w:t>-4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 xml:space="preserve"> задачи: развивать во</w:t>
      </w:r>
      <w:r w:rsidR="004B4C54" w:rsidRPr="00064748">
        <w:rPr>
          <w:rFonts w:ascii="Times New Roman" w:hAnsi="Times New Roman" w:cs="Times New Roman"/>
          <w:bCs/>
          <w:sz w:val="28"/>
          <w:szCs w:val="28"/>
        </w:rPr>
        <w:t>ображение, внимание,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 xml:space="preserve"> мышл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>ние</w:t>
      </w:r>
      <w:r w:rsidR="004B4C54" w:rsidRPr="00064748">
        <w:rPr>
          <w:rFonts w:ascii="Times New Roman" w:hAnsi="Times New Roman" w:cs="Times New Roman"/>
          <w:bCs/>
          <w:sz w:val="28"/>
          <w:szCs w:val="28"/>
        </w:rPr>
        <w:t xml:space="preserve"> и речь</w:t>
      </w:r>
      <w:r w:rsidR="001A0D95" w:rsidRPr="00064748">
        <w:rPr>
          <w:rFonts w:ascii="Times New Roman" w:hAnsi="Times New Roman" w:cs="Times New Roman"/>
          <w:bCs/>
          <w:sz w:val="28"/>
          <w:szCs w:val="28"/>
        </w:rPr>
        <w:t>.</w:t>
      </w:r>
      <w:r w:rsidR="004F3FBE" w:rsidRPr="00064748">
        <w:rPr>
          <w:rFonts w:ascii="Times New Roman" w:hAnsi="Times New Roman" w:cs="Times New Roman"/>
          <w:bCs/>
          <w:sz w:val="28"/>
          <w:szCs w:val="28"/>
        </w:rPr>
        <w:t xml:space="preserve"> Например,  игра «Перевирание сказки» - развивать воображ</w:t>
      </w:r>
      <w:r w:rsidR="004F3FBE"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="004F3FBE" w:rsidRPr="00064748">
        <w:rPr>
          <w:rFonts w:ascii="Times New Roman" w:hAnsi="Times New Roman" w:cs="Times New Roman"/>
          <w:bCs/>
          <w:sz w:val="28"/>
          <w:szCs w:val="28"/>
        </w:rPr>
        <w:t>ние, внимание, речь</w:t>
      </w:r>
      <w:r w:rsidR="00A20F7B" w:rsidRPr="00064748">
        <w:rPr>
          <w:rFonts w:ascii="Times New Roman" w:hAnsi="Times New Roman" w:cs="Times New Roman"/>
          <w:bCs/>
          <w:sz w:val="28"/>
          <w:szCs w:val="28"/>
        </w:rPr>
        <w:t>. Игра «Бином фантазии» - активизировать воображ</w:t>
      </w:r>
      <w:r w:rsidR="00A20F7B" w:rsidRPr="00064748">
        <w:rPr>
          <w:rFonts w:ascii="Times New Roman" w:hAnsi="Times New Roman" w:cs="Times New Roman"/>
          <w:bCs/>
          <w:sz w:val="28"/>
          <w:szCs w:val="28"/>
        </w:rPr>
        <w:t>е</w:t>
      </w:r>
      <w:r w:rsidR="00A20F7B" w:rsidRPr="00064748">
        <w:rPr>
          <w:rFonts w:ascii="Times New Roman" w:hAnsi="Times New Roman" w:cs="Times New Roman"/>
          <w:bCs/>
          <w:sz w:val="28"/>
          <w:szCs w:val="28"/>
        </w:rPr>
        <w:t>ние, мышление, речь, умение работать в паре.</w:t>
      </w:r>
    </w:p>
    <w:p w:rsidR="005557E4" w:rsidRPr="00064748" w:rsidRDefault="005557E4" w:rsidP="004B4C5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>Деятельность детей в результате приобретает осознан</w:t>
      </w:r>
      <w:r w:rsidR="004B4C54" w:rsidRPr="00064748">
        <w:rPr>
          <w:rFonts w:ascii="Times New Roman" w:hAnsi="Times New Roman" w:cs="Times New Roman"/>
          <w:bCs/>
          <w:sz w:val="28"/>
          <w:szCs w:val="28"/>
        </w:rPr>
        <w:t xml:space="preserve">ный </w:t>
      </w:r>
      <w:r w:rsidRPr="00064748">
        <w:rPr>
          <w:rFonts w:ascii="Times New Roman" w:hAnsi="Times New Roman" w:cs="Times New Roman"/>
          <w:bCs/>
          <w:sz w:val="28"/>
          <w:szCs w:val="28"/>
        </w:rPr>
        <w:t>целенаправле</w:t>
      </w:r>
      <w:r w:rsidRPr="00064748">
        <w:rPr>
          <w:rFonts w:ascii="Times New Roman" w:hAnsi="Times New Roman" w:cs="Times New Roman"/>
          <w:bCs/>
          <w:sz w:val="28"/>
          <w:szCs w:val="28"/>
        </w:rPr>
        <w:t>н</w:t>
      </w:r>
      <w:r w:rsidRPr="00064748">
        <w:rPr>
          <w:rFonts w:ascii="Times New Roman" w:hAnsi="Times New Roman" w:cs="Times New Roman"/>
          <w:bCs/>
          <w:sz w:val="28"/>
          <w:szCs w:val="28"/>
        </w:rPr>
        <w:t>ный характер.</w:t>
      </w:r>
    </w:p>
    <w:p w:rsidR="005557E4" w:rsidRPr="00064748" w:rsidRDefault="005557E4" w:rsidP="008A76E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748">
        <w:rPr>
          <w:rFonts w:ascii="Times New Roman" w:hAnsi="Times New Roman" w:cs="Times New Roman"/>
          <w:bCs/>
          <w:sz w:val="28"/>
          <w:szCs w:val="28"/>
        </w:rPr>
        <w:t xml:space="preserve">Специфика третьего этапа развития воображения - наличие определённой роли или позиции, которая позволяет ребёнку самостоятельно задавать </w:t>
      </w:r>
      <w:r w:rsidRPr="00064748">
        <w:rPr>
          <w:rFonts w:ascii="Times New Roman" w:hAnsi="Times New Roman" w:cs="Times New Roman"/>
          <w:bCs/>
          <w:sz w:val="28"/>
          <w:szCs w:val="28"/>
        </w:rPr>
        <w:lastRenderedPageBreak/>
        <w:t>предметные отношения и их смысл в зависимости от целостного сюжета или замысла.</w:t>
      </w:r>
    </w:p>
    <w:p w:rsidR="005557E4" w:rsidRPr="00064748" w:rsidRDefault="005557E4" w:rsidP="008A76EB">
      <w:pPr>
        <w:rPr>
          <w:rFonts w:ascii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возрасте, для развития воображения, целесообразно проводить следующие игры: </w:t>
      </w:r>
      <w:proofErr w:type="gramStart"/>
      <w:r w:rsidRPr="00064748">
        <w:rPr>
          <w:rFonts w:ascii="Times New Roman" w:hAnsi="Times New Roman" w:cs="Times New Roman"/>
          <w:sz w:val="28"/>
          <w:szCs w:val="28"/>
        </w:rPr>
        <w:t>«Волшебные очки», «Шкатулка со сказками», «Помоги колобку», «Поиграем в репку», «Старая сказка на новый лад», «Придумай необычное существо», «Нелепицы», «Как спастись от колдуна», «Бывает – не бывает», «Пантомима», «Исправь ошибку», «Придумай ист</w:t>
      </w:r>
      <w:r w:rsidRPr="00064748">
        <w:rPr>
          <w:rFonts w:ascii="Times New Roman" w:hAnsi="Times New Roman" w:cs="Times New Roman"/>
          <w:sz w:val="28"/>
          <w:szCs w:val="28"/>
        </w:rPr>
        <w:t>о</w:t>
      </w:r>
      <w:r w:rsidRPr="00064748">
        <w:rPr>
          <w:rFonts w:ascii="Times New Roman" w:hAnsi="Times New Roman" w:cs="Times New Roman"/>
          <w:sz w:val="28"/>
          <w:szCs w:val="28"/>
        </w:rPr>
        <w:t>рию», «Придумай слова», «Использование предметов».</w:t>
      </w:r>
      <w:r w:rsidR="001A0D95" w:rsidRPr="00064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57E4" w:rsidRPr="00064748" w:rsidRDefault="005557E4" w:rsidP="008A76EB">
      <w:pPr>
        <w:rPr>
          <w:rFonts w:ascii="Times New Roman" w:hAnsi="Times New Roman" w:cs="Times New Roman"/>
          <w:sz w:val="28"/>
          <w:szCs w:val="28"/>
        </w:rPr>
      </w:pPr>
    </w:p>
    <w:p w:rsidR="000B7250" w:rsidRPr="00064748" w:rsidRDefault="000A685B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Я же хочу рассказать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 xml:space="preserve"> вам о нескольких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играх, которые больше всего нравятся детям моей группы. Это такая всем известная игра «На что похожи облака», «Выкладывание из геометрических фигур, счётных палочек». На примере этой игры очень хорошо видно как 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с каждым этапом развивается воображ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ние. Если в младшей группе прообразом игры является рисование на манке, песке, в средней группе – это непосредственное выкладывание ёлочек,</w:t>
      </w:r>
      <w:r w:rsidR="000B7250" w:rsidRPr="0006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ков, то в старшей группе, выкладываются фигуры, предметы с использован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67D5" w:rsidRPr="00064748">
        <w:rPr>
          <w:rFonts w:ascii="Times New Roman" w:eastAsia="Times New Roman" w:hAnsi="Times New Roman" w:cs="Times New Roman"/>
          <w:sz w:val="28"/>
          <w:szCs w:val="28"/>
        </w:rPr>
        <w:t>ем каких-либо дополнительных, подручных средств.</w:t>
      </w:r>
      <w:r w:rsidR="000B7250" w:rsidRPr="00064748">
        <w:rPr>
          <w:rFonts w:ascii="Times New Roman" w:eastAsia="Times New Roman" w:hAnsi="Times New Roman" w:cs="Times New Roman"/>
          <w:sz w:val="28"/>
          <w:szCs w:val="28"/>
        </w:rPr>
        <w:t xml:space="preserve"> Следующая игра – это «Бином фантазии»  </w:t>
      </w:r>
    </w:p>
    <w:p w:rsidR="000B7250" w:rsidRPr="00064748" w:rsidRDefault="00235128" w:rsidP="008A76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4748">
        <w:rPr>
          <w:color w:val="000000"/>
          <w:sz w:val="28"/>
          <w:szCs w:val="28"/>
        </w:rPr>
        <w:t>На столах лежат карточки (рисунком вниз). В каждой стопке разные карти</w:t>
      </w:r>
      <w:r w:rsidRPr="00064748">
        <w:rPr>
          <w:color w:val="000000"/>
          <w:sz w:val="28"/>
          <w:szCs w:val="28"/>
        </w:rPr>
        <w:t>н</w:t>
      </w:r>
      <w:r w:rsidRPr="00064748">
        <w:rPr>
          <w:color w:val="000000"/>
          <w:sz w:val="28"/>
          <w:szCs w:val="28"/>
        </w:rPr>
        <w:t>ки: одежда, животные, мебель и т.д.</w:t>
      </w:r>
      <w:r w:rsidRPr="00064748">
        <w:rPr>
          <w:color w:val="000000"/>
          <w:sz w:val="28"/>
          <w:szCs w:val="28"/>
        </w:rPr>
        <w:br/>
        <w:t>Вызванные двое детей берут из стопочки по одной карточке и показывают детям. Воспитатель предлагает соединить слова, обозначающее нарисова</w:t>
      </w:r>
      <w:r w:rsidRPr="00064748">
        <w:rPr>
          <w:color w:val="000000"/>
          <w:sz w:val="28"/>
          <w:szCs w:val="28"/>
        </w:rPr>
        <w:t>н</w:t>
      </w:r>
      <w:r w:rsidRPr="00064748">
        <w:rPr>
          <w:color w:val="000000"/>
          <w:sz w:val="28"/>
          <w:szCs w:val="28"/>
        </w:rPr>
        <w:t>ное на картинке.</w:t>
      </w:r>
      <w:r w:rsidR="004B4C54" w:rsidRPr="00064748">
        <w:rPr>
          <w:color w:val="000000"/>
          <w:sz w:val="28"/>
          <w:szCs w:val="28"/>
        </w:rPr>
        <w:t xml:space="preserve"> Я вызывала по одному ребёнку, так как  детям так было проще. </w:t>
      </w:r>
      <w:r w:rsidR="00135F23" w:rsidRPr="00064748">
        <w:rPr>
          <w:color w:val="000000"/>
          <w:sz w:val="28"/>
          <w:szCs w:val="28"/>
        </w:rPr>
        <w:t xml:space="preserve">В этом </w:t>
      </w:r>
      <w:r w:rsidR="004B4C54" w:rsidRPr="00064748">
        <w:rPr>
          <w:color w:val="000000"/>
          <w:sz w:val="28"/>
          <w:szCs w:val="28"/>
        </w:rPr>
        <w:t>год</w:t>
      </w:r>
      <w:r w:rsidR="00135F23" w:rsidRPr="00064748">
        <w:rPr>
          <w:color w:val="000000"/>
          <w:sz w:val="28"/>
          <w:szCs w:val="28"/>
        </w:rPr>
        <w:t>у</w:t>
      </w:r>
      <w:r w:rsidR="004B4C54" w:rsidRPr="00064748">
        <w:rPr>
          <w:color w:val="000000"/>
          <w:sz w:val="28"/>
          <w:szCs w:val="28"/>
        </w:rPr>
        <w:t xml:space="preserve"> можно попробовать парой, это позволит решить такую задачу как умение работать в коллективе, умение договариваться.</w:t>
      </w:r>
      <w:r w:rsidR="004B4C54" w:rsidRPr="00064748">
        <w:rPr>
          <w:color w:val="000000"/>
          <w:sz w:val="28"/>
          <w:szCs w:val="28"/>
        </w:rPr>
        <w:br/>
        <w:t xml:space="preserve">Самый простой способ </w:t>
      </w:r>
      <w:r w:rsidRPr="00064748">
        <w:rPr>
          <w:color w:val="000000"/>
          <w:sz w:val="28"/>
          <w:szCs w:val="28"/>
        </w:rPr>
        <w:t xml:space="preserve"> соединить</w:t>
      </w:r>
      <w:r w:rsidR="004B4C54" w:rsidRPr="00064748">
        <w:rPr>
          <w:color w:val="000000"/>
          <w:sz w:val="28"/>
          <w:szCs w:val="28"/>
        </w:rPr>
        <w:t xml:space="preserve"> карточки </w:t>
      </w:r>
      <w:r w:rsidRPr="00064748">
        <w:rPr>
          <w:color w:val="000000"/>
          <w:sz w:val="28"/>
          <w:szCs w:val="28"/>
        </w:rPr>
        <w:t xml:space="preserve"> – это прибегнуть к предлогам. </w:t>
      </w:r>
      <w:r w:rsidR="004B4C54" w:rsidRPr="00064748">
        <w:rPr>
          <w:color w:val="000000"/>
          <w:sz w:val="28"/>
          <w:szCs w:val="28"/>
        </w:rPr>
        <w:t>Например, муха и чашка. Муха села на чашку. Муха пригласила гостей на чашку чая. Сложность этой игры заключается в том, что дети, увлекаясь о</w:t>
      </w:r>
      <w:r w:rsidR="004B4C54" w:rsidRPr="00064748">
        <w:rPr>
          <w:color w:val="000000"/>
          <w:sz w:val="28"/>
          <w:szCs w:val="28"/>
        </w:rPr>
        <w:t>д</w:t>
      </w:r>
      <w:r w:rsidR="004B4C54" w:rsidRPr="00064748">
        <w:rPr>
          <w:color w:val="000000"/>
          <w:sz w:val="28"/>
          <w:szCs w:val="28"/>
        </w:rPr>
        <w:t xml:space="preserve">ной картинкой, забывают о второй. Например, муха пригласила гостей на чай с вареньем. При этом была потеряна картинка с изображением чашки. </w:t>
      </w:r>
    </w:p>
    <w:p w:rsidR="001345EB" w:rsidRPr="00064748" w:rsidRDefault="000B7250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Очень нравится детям игра «Стеклянный человечек», а игра «Перевирание сказки» приводит детей в полный восторг.</w:t>
      </w:r>
    </w:p>
    <w:p w:rsidR="00235128" w:rsidRPr="00064748" w:rsidRDefault="00235128" w:rsidP="008A76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4748">
        <w:rPr>
          <w:color w:val="000000"/>
          <w:sz w:val="28"/>
          <w:szCs w:val="28"/>
        </w:rPr>
        <w:t>Наступает момент, когда сказки начинают надоедать, как старая игрушка, т</w:t>
      </w:r>
      <w:r w:rsidRPr="00064748">
        <w:rPr>
          <w:color w:val="000000"/>
          <w:sz w:val="28"/>
          <w:szCs w:val="28"/>
        </w:rPr>
        <w:t>о</w:t>
      </w:r>
      <w:r w:rsidRPr="00064748">
        <w:rPr>
          <w:color w:val="000000"/>
          <w:sz w:val="28"/>
          <w:szCs w:val="28"/>
        </w:rPr>
        <w:t>гда сказку можно превратить в как – бы пародию – появляется другой угол зрения, на сказку можно посмотреть другими глазами, то есть, увидеть то, чего нет в реальной сказке.</w:t>
      </w:r>
      <w:r w:rsidRPr="00064748">
        <w:rPr>
          <w:color w:val="000000"/>
          <w:sz w:val="28"/>
          <w:szCs w:val="28"/>
        </w:rPr>
        <w:br/>
        <w:t>Со сказкой</w:t>
      </w:r>
      <w:r w:rsidR="008A76EB" w:rsidRPr="00064748">
        <w:rPr>
          <w:color w:val="000000"/>
          <w:sz w:val="28"/>
          <w:szCs w:val="28"/>
        </w:rPr>
        <w:t xml:space="preserve"> надо работать</w:t>
      </w:r>
      <w:r w:rsidRPr="00064748">
        <w:rPr>
          <w:color w:val="000000"/>
          <w:sz w:val="28"/>
          <w:szCs w:val="28"/>
        </w:rPr>
        <w:t xml:space="preserve"> на уровне подсистемы, последовательно изменяя один из </w:t>
      </w:r>
      <w:proofErr w:type="spellStart"/>
      <w:r w:rsidRPr="00064748">
        <w:rPr>
          <w:color w:val="000000"/>
          <w:sz w:val="28"/>
          <w:szCs w:val="28"/>
        </w:rPr>
        <w:t>подсистемных</w:t>
      </w:r>
      <w:proofErr w:type="spellEnd"/>
      <w:r w:rsidRPr="00064748">
        <w:rPr>
          <w:color w:val="000000"/>
          <w:sz w:val="28"/>
          <w:szCs w:val="28"/>
        </w:rPr>
        <w:t xml:space="preserve"> элементов.</w:t>
      </w:r>
    </w:p>
    <w:p w:rsidR="00235128" w:rsidRPr="00064748" w:rsidRDefault="00235128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Пример: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«Жила – была девочка, звали её Желтая шапочка…»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br/>
        <w:t>Дети: «Не Желтая, а Красная!»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«Ах, да, Красная! Так позвал её папа и сказал…»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br/>
        <w:t>Дети: «Да нет же, не папа, а мама!»</w:t>
      </w:r>
      <w:r w:rsidRPr="000647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5EB" w:rsidRPr="00064748">
        <w:rPr>
          <w:rFonts w:ascii="Times New Roman" w:eastAsia="Times New Roman" w:hAnsi="Times New Roman" w:cs="Times New Roman"/>
          <w:sz w:val="28"/>
          <w:szCs w:val="28"/>
        </w:rPr>
        <w:t>Интересна игра «Что было бы, если бы….». Эта игра хороша ещё тем, что д</w:t>
      </w:r>
      <w:r w:rsidR="001345EB" w:rsidRPr="000647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45EB" w:rsidRPr="00064748">
        <w:rPr>
          <w:rFonts w:ascii="Times New Roman" w:eastAsia="Times New Roman" w:hAnsi="Times New Roman" w:cs="Times New Roman"/>
          <w:sz w:val="28"/>
          <w:szCs w:val="28"/>
        </w:rPr>
        <w:t xml:space="preserve">ти даже в </w:t>
      </w:r>
      <w:proofErr w:type="gramStart"/>
      <w:r w:rsidR="001345EB" w:rsidRPr="00064748">
        <w:rPr>
          <w:rFonts w:ascii="Times New Roman" w:eastAsia="Times New Roman" w:hAnsi="Times New Roman" w:cs="Times New Roman"/>
          <w:sz w:val="28"/>
          <w:szCs w:val="28"/>
        </w:rPr>
        <w:t>плохом</w:t>
      </w:r>
      <w:proofErr w:type="gramEnd"/>
      <w:r w:rsidR="001345EB" w:rsidRPr="00064748">
        <w:rPr>
          <w:rFonts w:ascii="Times New Roman" w:eastAsia="Times New Roman" w:hAnsi="Times New Roman" w:cs="Times New Roman"/>
          <w:sz w:val="28"/>
          <w:szCs w:val="28"/>
        </w:rPr>
        <w:t>, негативном учатся находить хорошее. Например, что было бы, если бы всё время шёл дождь (мы бы не смогли выйти на улицу, но у нас было бы больше времени на игры; везде была бы вода, но зато мы могли бы плавать</w:t>
      </w:r>
      <w:r w:rsidR="001F35BF" w:rsidRPr="0006474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B7250" w:rsidRPr="000647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76EB" w:rsidRPr="00064748" w:rsidRDefault="007C331C" w:rsidP="008A76EB">
      <w:pPr>
        <w:pStyle w:val="1"/>
        <w:shd w:val="clear" w:color="auto" w:fill="FFFFFF"/>
        <w:spacing w:before="24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064748">
        <w:rPr>
          <w:b w:val="0"/>
          <w:sz w:val="28"/>
          <w:szCs w:val="28"/>
        </w:rPr>
        <w:t xml:space="preserve">Для родителей, на собрании, </w:t>
      </w:r>
      <w:r w:rsidR="00235128" w:rsidRPr="00064748">
        <w:rPr>
          <w:b w:val="0"/>
          <w:sz w:val="28"/>
          <w:szCs w:val="28"/>
        </w:rPr>
        <w:t>была п</w:t>
      </w:r>
      <w:r w:rsidR="008A76EB" w:rsidRPr="00064748">
        <w:rPr>
          <w:b w:val="0"/>
          <w:sz w:val="28"/>
          <w:szCs w:val="28"/>
        </w:rPr>
        <w:t xml:space="preserve">редложена консультация на тему: </w:t>
      </w:r>
      <w:r w:rsidR="00235128" w:rsidRPr="00064748">
        <w:rPr>
          <w:b w:val="0"/>
          <w:color w:val="000000" w:themeColor="text1"/>
          <w:sz w:val="28"/>
          <w:szCs w:val="28"/>
        </w:rPr>
        <w:t>«</w:t>
      </w:r>
      <w:r w:rsidR="008A76EB" w:rsidRPr="00064748">
        <w:rPr>
          <w:b w:val="0"/>
          <w:color w:val="000000" w:themeColor="text1"/>
          <w:sz w:val="28"/>
          <w:szCs w:val="28"/>
        </w:rPr>
        <w:t>Б</w:t>
      </w:r>
      <w:r w:rsidR="008A76EB" w:rsidRPr="00064748">
        <w:rPr>
          <w:b w:val="0"/>
          <w:color w:val="000000" w:themeColor="text1"/>
          <w:sz w:val="28"/>
          <w:szCs w:val="28"/>
        </w:rPr>
        <w:t>ы</w:t>
      </w:r>
      <w:r w:rsidR="008A76EB" w:rsidRPr="00064748">
        <w:rPr>
          <w:b w:val="0"/>
          <w:color w:val="000000" w:themeColor="text1"/>
          <w:sz w:val="28"/>
          <w:szCs w:val="28"/>
        </w:rPr>
        <w:t>вают в жизни чудеса, или несколько слов о роли воображения в развитии д</w:t>
      </w:r>
      <w:r w:rsidR="008A76EB" w:rsidRPr="00064748">
        <w:rPr>
          <w:b w:val="0"/>
          <w:color w:val="000000" w:themeColor="text1"/>
          <w:sz w:val="28"/>
          <w:szCs w:val="28"/>
        </w:rPr>
        <w:t>е</w:t>
      </w:r>
      <w:r w:rsidR="008A76EB" w:rsidRPr="00064748">
        <w:rPr>
          <w:b w:val="0"/>
          <w:color w:val="000000" w:themeColor="text1"/>
          <w:sz w:val="28"/>
          <w:szCs w:val="28"/>
        </w:rPr>
        <w:t>тей»</w:t>
      </w:r>
      <w:r w:rsidR="00933E0D" w:rsidRPr="00064748">
        <w:rPr>
          <w:b w:val="0"/>
          <w:color w:val="000000" w:themeColor="text1"/>
          <w:sz w:val="28"/>
          <w:szCs w:val="28"/>
        </w:rPr>
        <w:t>, давались домашние  задания, например, придумай сказку на заданную тему и сделай к ней иллюстрации, использовалась спонсорская помощь р</w:t>
      </w:r>
      <w:r w:rsidR="00933E0D" w:rsidRPr="00064748">
        <w:rPr>
          <w:b w:val="0"/>
          <w:color w:val="000000" w:themeColor="text1"/>
          <w:sz w:val="28"/>
          <w:szCs w:val="28"/>
        </w:rPr>
        <w:t>о</w:t>
      </w:r>
      <w:r w:rsidR="00933E0D" w:rsidRPr="00064748">
        <w:rPr>
          <w:b w:val="0"/>
          <w:color w:val="000000" w:themeColor="text1"/>
          <w:sz w:val="28"/>
          <w:szCs w:val="28"/>
        </w:rPr>
        <w:t>дителей в создании</w:t>
      </w:r>
      <w:r w:rsidR="007268E3" w:rsidRPr="00064748">
        <w:rPr>
          <w:b w:val="0"/>
          <w:color w:val="000000" w:themeColor="text1"/>
          <w:sz w:val="28"/>
          <w:szCs w:val="28"/>
        </w:rPr>
        <w:t xml:space="preserve"> предметно-пространственной</w:t>
      </w:r>
      <w:r w:rsidR="00933E0D" w:rsidRPr="00064748">
        <w:rPr>
          <w:b w:val="0"/>
          <w:color w:val="000000" w:themeColor="text1"/>
          <w:sz w:val="28"/>
          <w:szCs w:val="28"/>
        </w:rPr>
        <w:t xml:space="preserve"> развивающей среды. </w:t>
      </w:r>
    </w:p>
    <w:p w:rsidR="00235128" w:rsidRPr="00064748" w:rsidRDefault="000B7250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F3FBE" w:rsidRPr="00064748" w:rsidRDefault="004F3FBE" w:rsidP="008A76EB">
      <w:p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В своей работе я использовала следующую литературу:</w:t>
      </w:r>
    </w:p>
    <w:p w:rsidR="00A20F7B" w:rsidRPr="00064748" w:rsidRDefault="0058560E" w:rsidP="00A20F7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Дьяченко О.М.,  </w:t>
      </w:r>
      <w:proofErr w:type="spellStart"/>
      <w:r w:rsidR="00A20F7B" w:rsidRPr="00064748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="00A20F7B" w:rsidRPr="00064748">
        <w:rPr>
          <w:rFonts w:ascii="Times New Roman" w:eastAsia="Times New Roman" w:hAnsi="Times New Roman" w:cs="Times New Roman"/>
          <w:sz w:val="28"/>
          <w:szCs w:val="28"/>
        </w:rPr>
        <w:t xml:space="preserve">  «Чего на свете не бывает? »</w:t>
      </w:r>
    </w:p>
    <w:p w:rsidR="00A20F7B" w:rsidRPr="00064748" w:rsidRDefault="00A20F7B" w:rsidP="00A20F7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Колесникова</w:t>
      </w:r>
      <w:r w:rsidR="0058560E" w:rsidRPr="00064748">
        <w:rPr>
          <w:rFonts w:ascii="Times New Roman" w:eastAsia="Times New Roman" w:hAnsi="Times New Roman" w:cs="Times New Roman"/>
          <w:sz w:val="28"/>
          <w:szCs w:val="28"/>
        </w:rPr>
        <w:t xml:space="preserve"> Е.В.  «Форма и цвет»</w:t>
      </w:r>
    </w:p>
    <w:p w:rsidR="0058560E" w:rsidRPr="00064748" w:rsidRDefault="0058560E" w:rsidP="00A20F7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Кравцова Е.Е. «Разбуди в ребёнке волшебника»</w:t>
      </w:r>
    </w:p>
    <w:p w:rsidR="0058560E" w:rsidRPr="00064748" w:rsidRDefault="0058560E" w:rsidP="00A20F7B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>Суб</w:t>
      </w:r>
      <w:r w:rsidR="00F61287" w:rsidRPr="000647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>отина Л.Ю.  «Развитие воображени</w:t>
      </w:r>
      <w:r w:rsidR="00135F23" w:rsidRPr="000647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у детей»</w:t>
      </w:r>
    </w:p>
    <w:p w:rsidR="00613AE4" w:rsidRPr="00064748" w:rsidRDefault="0058560E" w:rsidP="00613A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Тихомирова Л.Ф. «Упражнения на каждый день: развитие внимания и воображения дошкольников»  </w:t>
      </w:r>
    </w:p>
    <w:p w:rsidR="00613AE4" w:rsidRPr="00064748" w:rsidRDefault="00613AE4" w:rsidP="00613AE4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4748">
        <w:rPr>
          <w:rFonts w:ascii="Times New Roman" w:eastAsia="Times New Roman" w:hAnsi="Times New Roman" w:cs="Times New Roman"/>
          <w:sz w:val="28"/>
          <w:szCs w:val="28"/>
        </w:rPr>
        <w:t>Шапарь</w:t>
      </w:r>
      <w:proofErr w:type="spellEnd"/>
      <w:r w:rsidRPr="00064748">
        <w:rPr>
          <w:rFonts w:ascii="Times New Roman" w:eastAsia="Times New Roman" w:hAnsi="Times New Roman" w:cs="Times New Roman"/>
          <w:sz w:val="28"/>
          <w:szCs w:val="28"/>
        </w:rPr>
        <w:t xml:space="preserve"> В. Б. «Новейший психологический словарь»</w:t>
      </w:r>
    </w:p>
    <w:p w:rsidR="00A20F7B" w:rsidRPr="00064748" w:rsidRDefault="00A20F7B" w:rsidP="008A76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3FBE" w:rsidRPr="00064748" w:rsidRDefault="004F3FBE" w:rsidP="008A76E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F3FBE" w:rsidRPr="00064748" w:rsidSect="008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230"/>
    <w:multiLevelType w:val="hybridMultilevel"/>
    <w:tmpl w:val="9446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5538C"/>
    <w:rsid w:val="000425E9"/>
    <w:rsid w:val="00064748"/>
    <w:rsid w:val="000A685B"/>
    <w:rsid w:val="000B7250"/>
    <w:rsid w:val="000E7F07"/>
    <w:rsid w:val="00123A0B"/>
    <w:rsid w:val="001250F2"/>
    <w:rsid w:val="001345EB"/>
    <w:rsid w:val="00135F23"/>
    <w:rsid w:val="001A0D95"/>
    <w:rsid w:val="001D72D3"/>
    <w:rsid w:val="001F35BF"/>
    <w:rsid w:val="00235128"/>
    <w:rsid w:val="00261515"/>
    <w:rsid w:val="003B795F"/>
    <w:rsid w:val="00412962"/>
    <w:rsid w:val="00415831"/>
    <w:rsid w:val="0046753D"/>
    <w:rsid w:val="00484F88"/>
    <w:rsid w:val="004B3B1C"/>
    <w:rsid w:val="004B4C54"/>
    <w:rsid w:val="004E10A3"/>
    <w:rsid w:val="004F3FBE"/>
    <w:rsid w:val="00527498"/>
    <w:rsid w:val="00534B07"/>
    <w:rsid w:val="0055320B"/>
    <w:rsid w:val="0055538C"/>
    <w:rsid w:val="005557E4"/>
    <w:rsid w:val="0058560E"/>
    <w:rsid w:val="00613AE4"/>
    <w:rsid w:val="007268E3"/>
    <w:rsid w:val="007C331C"/>
    <w:rsid w:val="007D3886"/>
    <w:rsid w:val="00805168"/>
    <w:rsid w:val="008834AC"/>
    <w:rsid w:val="008A76EB"/>
    <w:rsid w:val="008D7A3A"/>
    <w:rsid w:val="00933E0D"/>
    <w:rsid w:val="00942AB3"/>
    <w:rsid w:val="00945FD0"/>
    <w:rsid w:val="009D7ED2"/>
    <w:rsid w:val="00A20F7B"/>
    <w:rsid w:val="00A93147"/>
    <w:rsid w:val="00AF468F"/>
    <w:rsid w:val="00B209FC"/>
    <w:rsid w:val="00B970BC"/>
    <w:rsid w:val="00BD32AD"/>
    <w:rsid w:val="00DC1C76"/>
    <w:rsid w:val="00DD67D5"/>
    <w:rsid w:val="00E35ADD"/>
    <w:rsid w:val="00EF0D78"/>
    <w:rsid w:val="00F130FD"/>
    <w:rsid w:val="00F61268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3A"/>
  </w:style>
  <w:style w:type="paragraph" w:styleId="1">
    <w:name w:val="heading 1"/>
    <w:basedOn w:val="a"/>
    <w:link w:val="10"/>
    <w:qFormat/>
    <w:rsid w:val="008A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7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50F2"/>
  </w:style>
  <w:style w:type="character" w:styleId="a4">
    <w:name w:val="Hyperlink"/>
    <w:basedOn w:val="a0"/>
    <w:uiPriority w:val="99"/>
    <w:semiHidden/>
    <w:unhideWhenUsed/>
    <w:rsid w:val="001250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AA7-974A-4417-ABFC-0C97CB8B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2014-05-18T07:28:00Z</cp:lastPrinted>
  <dcterms:created xsi:type="dcterms:W3CDTF">2017-10-06T11:37:00Z</dcterms:created>
  <dcterms:modified xsi:type="dcterms:W3CDTF">2017-10-06T11:43:00Z</dcterms:modified>
</cp:coreProperties>
</file>