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6" w:rsidRDefault="004606B4" w:rsidP="00460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B4">
        <w:rPr>
          <w:rFonts w:ascii="Times New Roman" w:hAnsi="Times New Roman" w:cs="Times New Roman"/>
          <w:b/>
          <w:sz w:val="28"/>
          <w:szCs w:val="28"/>
        </w:rPr>
        <w:t xml:space="preserve">Использование ИКТ в условиях реализации ФГОС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53876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4606B4" w:rsidRPr="004606B4" w:rsidRDefault="00D53876" w:rsidP="00460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606B4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606B4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06B4" w:rsidRPr="004606B4" w:rsidRDefault="004606B4" w:rsidP="004606B4">
      <w:pPr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в настоящий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являются неотъемлемой частью современного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606B4">
        <w:rPr>
          <w:rFonts w:ascii="Times New Roman" w:hAnsi="Times New Roman" w:cs="Times New Roman"/>
          <w:sz w:val="28"/>
          <w:szCs w:val="28"/>
        </w:rPr>
        <w:t>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Информатизация системы образования предъявляет новые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педагогу и его профессиональной компетентности. Это особенно актуально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606B4">
        <w:rPr>
          <w:rFonts w:ascii="Times New Roman" w:hAnsi="Times New Roman" w:cs="Times New Roman"/>
          <w:sz w:val="28"/>
          <w:szCs w:val="28"/>
        </w:rPr>
        <w:t xml:space="preserve"> ФГОС и  Стратегии развития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06B4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происходят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значительные перемены. И  это связано с обновлением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 методической и материальной базы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 </w:t>
      </w:r>
      <w:r w:rsidR="004F217D">
        <w:rPr>
          <w:rFonts w:ascii="Times New Roman" w:hAnsi="Times New Roman" w:cs="Times New Roman"/>
          <w:sz w:val="28"/>
          <w:szCs w:val="28"/>
        </w:rPr>
        <w:t>в ДОУ</w:t>
      </w:r>
      <w:r w:rsidRPr="004606B4">
        <w:rPr>
          <w:rFonts w:ascii="Times New Roman" w:hAnsi="Times New Roman" w:cs="Times New Roman"/>
          <w:sz w:val="28"/>
          <w:szCs w:val="28"/>
        </w:rPr>
        <w:t>. Одним из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важных условий обновления является использование новых информационных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технологий. На сегодняшний день </w:t>
      </w:r>
      <w:r>
        <w:rPr>
          <w:rFonts w:ascii="Times New Roman" w:hAnsi="Times New Roman" w:cs="Times New Roman"/>
          <w:sz w:val="28"/>
          <w:szCs w:val="28"/>
        </w:rPr>
        <w:t>педагогам ДОУ</w:t>
      </w:r>
      <w:r w:rsidRPr="004606B4">
        <w:rPr>
          <w:rFonts w:ascii="Times New Roman" w:hAnsi="Times New Roman" w:cs="Times New Roman"/>
          <w:sz w:val="28"/>
          <w:szCs w:val="28"/>
        </w:rPr>
        <w:t xml:space="preserve"> доступен довольно обширный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выбор И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КТ в  пр</w:t>
      </w:r>
      <w:proofErr w:type="gramEnd"/>
      <w:r w:rsidRPr="004606B4">
        <w:rPr>
          <w:rFonts w:ascii="Times New Roman" w:hAnsi="Times New Roman" w:cs="Times New Roman"/>
          <w:sz w:val="28"/>
          <w:szCs w:val="28"/>
        </w:rPr>
        <w:t>актике</w:t>
      </w:r>
      <w:r w:rsidR="004F217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606B4">
        <w:rPr>
          <w:rFonts w:ascii="Times New Roman" w:hAnsi="Times New Roman" w:cs="Times New Roman"/>
          <w:sz w:val="28"/>
          <w:szCs w:val="28"/>
        </w:rPr>
        <w:t>. Это компьютер,</w:t>
      </w:r>
      <w:r w:rsidR="004F217D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r w:rsidRPr="004606B4">
        <w:rPr>
          <w:rFonts w:ascii="Times New Roman" w:hAnsi="Times New Roman" w:cs="Times New Roman"/>
          <w:sz w:val="28"/>
          <w:szCs w:val="28"/>
        </w:rPr>
        <w:t>использование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606B4">
        <w:rPr>
          <w:rFonts w:ascii="Times New Roman" w:hAnsi="Times New Roman" w:cs="Times New Roman"/>
          <w:sz w:val="28"/>
          <w:szCs w:val="28"/>
        </w:rPr>
        <w:t xml:space="preserve"> стал для ребенка</w:t>
      </w:r>
      <w:r w:rsidR="001F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6B4">
        <w:rPr>
          <w:rFonts w:ascii="Times New Roman" w:hAnsi="Times New Roman" w:cs="Times New Roman"/>
          <w:sz w:val="28"/>
          <w:szCs w:val="28"/>
        </w:rPr>
        <w:t xml:space="preserve"> проводником в мир новых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технологий.</w:t>
      </w:r>
    </w:p>
    <w:p w:rsidR="004606B4" w:rsidRDefault="004606B4" w:rsidP="004606B4">
      <w:pPr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Использование ИКТ является одним из приоритетов образования. Согласно</w:t>
      </w:r>
      <w:r w:rsidR="004F217D">
        <w:rPr>
          <w:rFonts w:ascii="Times New Roman" w:hAnsi="Times New Roman" w:cs="Times New Roman"/>
          <w:sz w:val="28"/>
          <w:szCs w:val="28"/>
        </w:rPr>
        <w:t xml:space="preserve">  </w:t>
      </w:r>
      <w:r w:rsidRPr="004606B4">
        <w:rPr>
          <w:rFonts w:ascii="Times New Roman" w:hAnsi="Times New Roman" w:cs="Times New Roman"/>
          <w:sz w:val="28"/>
          <w:szCs w:val="28"/>
        </w:rPr>
        <w:t>новым требованиям ФГОС, внедрение инновационных технологий призвано,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прежде всего, улучшить качество обучения, повысить мотивацию детей</w:t>
      </w:r>
      <w:r w:rsidR="004F217D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6B4">
        <w:rPr>
          <w:rFonts w:ascii="Times New Roman" w:hAnsi="Times New Roman" w:cs="Times New Roman"/>
          <w:sz w:val="28"/>
          <w:szCs w:val="28"/>
        </w:rPr>
        <w:t xml:space="preserve"> к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получению новых знаний, ускорить процесс усвоения знаний. Одним из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инновационных направлений являются компьютерные и </w:t>
      </w:r>
      <w:proofErr w:type="spellStart"/>
      <w:r w:rsidRPr="004606B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технологии. Применение информационно-коммуникационных технологий в</w:t>
      </w:r>
      <w:r w:rsidR="004F217D">
        <w:rPr>
          <w:rFonts w:ascii="Times New Roman" w:hAnsi="Times New Roman" w:cs="Times New Roman"/>
          <w:sz w:val="28"/>
          <w:szCs w:val="28"/>
        </w:rPr>
        <w:t xml:space="preserve">  группе компенсирующей напр</w:t>
      </w:r>
      <w:r w:rsidR="00D53876">
        <w:rPr>
          <w:rFonts w:ascii="Times New Roman" w:hAnsi="Times New Roman" w:cs="Times New Roman"/>
          <w:sz w:val="28"/>
          <w:szCs w:val="28"/>
        </w:rPr>
        <w:t>а</w:t>
      </w:r>
      <w:r w:rsidR="004F217D">
        <w:rPr>
          <w:rFonts w:ascii="Times New Roman" w:hAnsi="Times New Roman" w:cs="Times New Roman"/>
          <w:sz w:val="28"/>
          <w:szCs w:val="28"/>
        </w:rPr>
        <w:t>влен</w:t>
      </w:r>
      <w:r w:rsidR="001F3230">
        <w:rPr>
          <w:rFonts w:ascii="Times New Roman" w:hAnsi="Times New Roman" w:cs="Times New Roman"/>
          <w:sz w:val="28"/>
          <w:szCs w:val="28"/>
        </w:rPr>
        <w:t>н</w:t>
      </w:r>
      <w:r w:rsidR="004F217D">
        <w:rPr>
          <w:rFonts w:ascii="Times New Roman" w:hAnsi="Times New Roman" w:cs="Times New Roman"/>
          <w:sz w:val="28"/>
          <w:szCs w:val="28"/>
        </w:rPr>
        <w:t>ости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 становится все более актуальным,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как позволяет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 средствами мультимедиа, в наиболее доступной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привлекательной, игровой форме развить  мышление</w:t>
      </w:r>
      <w:r w:rsidR="001F3230">
        <w:rPr>
          <w:rFonts w:ascii="Times New Roman" w:hAnsi="Times New Roman" w:cs="Times New Roman"/>
          <w:sz w:val="28"/>
          <w:szCs w:val="28"/>
        </w:rPr>
        <w:t>, внимание, зрительное и слуховое восприятие у</w:t>
      </w:r>
      <w:r w:rsidRPr="004606B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F217D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6B4">
        <w:rPr>
          <w:rFonts w:ascii="Times New Roman" w:hAnsi="Times New Roman" w:cs="Times New Roman"/>
          <w:sz w:val="28"/>
          <w:szCs w:val="28"/>
        </w:rPr>
        <w:t>, усилить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творческую составляющую учебного процесса.</w:t>
      </w:r>
    </w:p>
    <w:p w:rsidR="004F217D" w:rsidRDefault="004F217D" w:rsidP="0046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6B4" w:rsidRPr="004606B4">
        <w:rPr>
          <w:rFonts w:ascii="Times New Roman" w:hAnsi="Times New Roman" w:cs="Times New Roman"/>
          <w:sz w:val="28"/>
          <w:szCs w:val="28"/>
        </w:rPr>
        <w:t>ажным критерием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B4" w:rsidRPr="004606B4">
        <w:rPr>
          <w:rFonts w:ascii="Times New Roman" w:hAnsi="Times New Roman" w:cs="Times New Roman"/>
          <w:sz w:val="28"/>
          <w:szCs w:val="28"/>
        </w:rPr>
        <w:t>оценки деятельности дошкольной организации по ФГОС является созданная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B4" w:rsidRPr="004606B4">
        <w:rPr>
          <w:rFonts w:ascii="Times New Roman" w:hAnsi="Times New Roman" w:cs="Times New Roman"/>
          <w:sz w:val="28"/>
          <w:szCs w:val="28"/>
        </w:rPr>
        <w:t>предметно-пространственная среда. ППРС должна быть вариативной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B4" w:rsidRPr="004606B4">
        <w:rPr>
          <w:rFonts w:ascii="Times New Roman" w:hAnsi="Times New Roman" w:cs="Times New Roman"/>
          <w:sz w:val="28"/>
          <w:szCs w:val="28"/>
        </w:rPr>
        <w:t>содержательно насыщенной, т.е. оснащена средствами обучения и воспитания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B4" w:rsidRPr="004606B4">
        <w:rPr>
          <w:rFonts w:ascii="Times New Roman" w:hAnsi="Times New Roman" w:cs="Times New Roman"/>
          <w:sz w:val="28"/>
          <w:szCs w:val="28"/>
        </w:rPr>
        <w:t>техническим, спортивным, игровым оборудованием. Поэтому основная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B4" w:rsidRPr="004606B4">
        <w:rPr>
          <w:rFonts w:ascii="Times New Roman" w:hAnsi="Times New Roman" w:cs="Times New Roman"/>
          <w:sz w:val="28"/>
          <w:szCs w:val="28"/>
        </w:rPr>
        <w:t>ДОУ: совместить в едином развивающем пространстве традиционные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B4" w:rsidRPr="004606B4">
        <w:rPr>
          <w:rFonts w:ascii="Times New Roman" w:hAnsi="Times New Roman" w:cs="Times New Roman"/>
          <w:sz w:val="28"/>
          <w:szCs w:val="28"/>
        </w:rPr>
        <w:t>игрушки с ярким и наглядным материалом и современные технологии.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B4" w:rsidRPr="004606B4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4606B4" w:rsidRPr="004606B4">
        <w:rPr>
          <w:rFonts w:ascii="Times New Roman" w:hAnsi="Times New Roman" w:cs="Times New Roman"/>
          <w:sz w:val="28"/>
          <w:szCs w:val="28"/>
        </w:rPr>
        <w:t xml:space="preserve"> отправной точкой для создани</w:t>
      </w:r>
      <w:r w:rsidR="00B60C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</w:t>
      </w:r>
      <w:r w:rsidR="004606B4" w:rsidRPr="004606B4">
        <w:rPr>
          <w:rFonts w:ascii="Times New Roman" w:hAnsi="Times New Roman" w:cs="Times New Roman"/>
          <w:sz w:val="28"/>
          <w:szCs w:val="28"/>
        </w:rPr>
        <w:t xml:space="preserve"> интерактивной образовательной среды.</w:t>
      </w:r>
    </w:p>
    <w:p w:rsidR="00B60CB3" w:rsidRDefault="004606B4" w:rsidP="004606B4">
      <w:pPr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Значимым аспектом интерактивной образовательной среды  является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использование педагог</w:t>
      </w:r>
      <w:r w:rsidR="004F217D">
        <w:rPr>
          <w:rFonts w:ascii="Times New Roman" w:hAnsi="Times New Roman" w:cs="Times New Roman"/>
          <w:sz w:val="28"/>
          <w:szCs w:val="28"/>
        </w:rPr>
        <w:t>о</w:t>
      </w:r>
      <w:r w:rsidRPr="004606B4">
        <w:rPr>
          <w:rFonts w:ascii="Times New Roman" w:hAnsi="Times New Roman" w:cs="Times New Roman"/>
          <w:sz w:val="28"/>
          <w:szCs w:val="28"/>
        </w:rPr>
        <w:t>м ИКТ, в виде инструмента развития мотивации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образовательного процесса. ИКТ, тем самым, помогает перенести тяжесть с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вербальных методов образования на методы поисковой и творческой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F217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4606B4">
        <w:rPr>
          <w:rFonts w:ascii="Times New Roman" w:hAnsi="Times New Roman" w:cs="Times New Roman"/>
          <w:sz w:val="28"/>
          <w:szCs w:val="28"/>
        </w:rPr>
        <w:t xml:space="preserve"> и воспитанников. В связи с этим </w:t>
      </w:r>
      <w:r w:rsidR="004F217D">
        <w:rPr>
          <w:rFonts w:ascii="Times New Roman" w:hAnsi="Times New Roman" w:cs="Times New Roman"/>
          <w:sz w:val="28"/>
          <w:szCs w:val="28"/>
        </w:rPr>
        <w:t>педагог</w:t>
      </w:r>
      <w:r w:rsidRPr="004606B4">
        <w:rPr>
          <w:rFonts w:ascii="Times New Roman" w:hAnsi="Times New Roman" w:cs="Times New Roman"/>
          <w:sz w:val="28"/>
          <w:szCs w:val="28"/>
        </w:rPr>
        <w:t>, в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 xml:space="preserve">большей степени, становится соучастником, помощником. </w:t>
      </w:r>
    </w:p>
    <w:p w:rsidR="00B60CB3" w:rsidRDefault="00B60CB3" w:rsidP="004606B4">
      <w:pPr>
        <w:rPr>
          <w:rFonts w:ascii="Times New Roman" w:hAnsi="Times New Roman" w:cs="Times New Roman"/>
          <w:sz w:val="28"/>
          <w:szCs w:val="28"/>
        </w:rPr>
      </w:pPr>
    </w:p>
    <w:p w:rsidR="00B60CB3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Использование</w:t>
      </w:r>
      <w:r w:rsidR="004F217D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компьютерных технологий помогает:</w:t>
      </w:r>
    </w:p>
    <w:p w:rsidR="001F3230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- привлекать пассивных детей к активной деятельности;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- делать ОД более наглядной, интенсивной;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интерес;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- активизировать мыслительные процессы (анализ, синтез и др.);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- реализовать личностно-ориентированные, дифференцированные подходы 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Основными формами использования ИКТ являются: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06B4">
        <w:rPr>
          <w:rFonts w:ascii="Times New Roman" w:hAnsi="Times New Roman" w:cs="Times New Roman"/>
          <w:sz w:val="28"/>
          <w:szCs w:val="28"/>
        </w:rPr>
        <w:t>- оформление групповой документации (списки детей, диагностика развития,</w:t>
      </w:r>
      <w:proofErr w:type="gramEnd"/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планирование, мониторинг выполнения программ, составление отчетов).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- подбор познавательного и иллюстративного материала к занятиям, 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606B4" w:rsidRPr="004606B4" w:rsidRDefault="00B60CB3" w:rsidP="00B60CB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4606B4" w:rsidRPr="004606B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оформление стендов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- создание презентаций в программе </w:t>
      </w:r>
      <w:proofErr w:type="spellStart"/>
      <w:r w:rsidRPr="004606B4">
        <w:rPr>
          <w:rFonts w:ascii="Times New Roman" w:hAnsi="Times New Roman" w:cs="Times New Roman"/>
          <w:sz w:val="28"/>
          <w:szCs w:val="28"/>
        </w:rPr>
        <w:t>Microsoft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06B4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46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B4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4606B4">
        <w:rPr>
          <w:rFonts w:ascii="Times New Roman" w:hAnsi="Times New Roman" w:cs="Times New Roman"/>
          <w:sz w:val="28"/>
          <w:szCs w:val="28"/>
        </w:rPr>
        <w:t xml:space="preserve"> в различных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4606B4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«Речевое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развитие», «Познавательное развитие» и др. Презентация помогает объединить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огромное количество демонстрационного материала, освобождая 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06B4">
        <w:rPr>
          <w:rFonts w:ascii="Times New Roman" w:hAnsi="Times New Roman" w:cs="Times New Roman"/>
          <w:sz w:val="28"/>
          <w:szCs w:val="28"/>
        </w:rPr>
        <w:t xml:space="preserve"> большого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объема бумажных наглядных пособий, таблиц, репродукций, аудио и видео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аппаратуры.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- использование интерактивной доски. Интерактивная доска позволяет ребенку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как бы увидеть себя со стороны, наблюдать за действиями партнеров по игре.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Дети привыкают оценивать ситуацию, не погружаясь полностью в 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виртуальный</w:t>
      </w:r>
      <w:proofErr w:type="gramEnd"/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мир один на один с компьютером.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-  обучающие программы. Выполняя задания, ребенок учится планировать,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выстраивать логику элемента конкретных событий, представлений, у него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развивается способность к прогнозированию результата действий. Он начинает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думать прежде, чем делать. Это означает начало овладения основами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теоретического мышления.</w:t>
      </w:r>
    </w:p>
    <w:p w:rsidR="004606B4" w:rsidRPr="004606B4" w:rsidRDefault="004606B4" w:rsidP="00B60CB3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4606B4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="00B60CB3">
        <w:rPr>
          <w:rFonts w:ascii="Times New Roman" w:hAnsi="Times New Roman" w:cs="Times New Roman"/>
          <w:sz w:val="28"/>
          <w:szCs w:val="28"/>
        </w:rPr>
        <w:t>.</w:t>
      </w:r>
      <w:r w:rsidRPr="0046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- создание электронной почты, ведение сайта ДОУ 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6B4">
        <w:rPr>
          <w:rFonts w:ascii="Times New Roman" w:hAnsi="Times New Roman" w:cs="Times New Roman"/>
          <w:sz w:val="28"/>
          <w:szCs w:val="28"/>
        </w:rPr>
        <w:t xml:space="preserve"> ссылками на группы.</w:t>
      </w:r>
    </w:p>
    <w:p w:rsidR="004606B4" w:rsidRPr="004606B4" w:rsidRDefault="004606B4" w:rsidP="00B60CB3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- использование сети интернет в педагогической деятельности</w:t>
      </w:r>
      <w:r w:rsidR="00B60C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0CB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60CB3">
        <w:rPr>
          <w:rFonts w:ascii="Times New Roman" w:hAnsi="Times New Roman" w:cs="Times New Roman"/>
          <w:sz w:val="28"/>
          <w:szCs w:val="28"/>
        </w:rPr>
        <w:t>, презентации)</w:t>
      </w:r>
      <w:r w:rsidRPr="0046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Обычное занятие</w:t>
      </w:r>
      <w:r w:rsidR="00B60CB3">
        <w:rPr>
          <w:rFonts w:ascii="Times New Roman" w:hAnsi="Times New Roman" w:cs="Times New Roman"/>
          <w:sz w:val="28"/>
          <w:szCs w:val="28"/>
        </w:rPr>
        <w:t xml:space="preserve">  в старшем дошкольном возрасте длится от</w:t>
      </w:r>
      <w:r w:rsidRPr="004606B4">
        <w:rPr>
          <w:rFonts w:ascii="Times New Roman" w:hAnsi="Times New Roman" w:cs="Times New Roman"/>
          <w:sz w:val="28"/>
          <w:szCs w:val="28"/>
        </w:rPr>
        <w:t xml:space="preserve"> 20 до 30 минут. При этом использование экрана должно быть не более 7-10</w:t>
      </w:r>
      <w:r w:rsidR="00B60CB3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минут. После окончания работы за компьютером для профилактики нарушений</w:t>
      </w:r>
      <w:r w:rsidR="00B60CB3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зрения и снятия напряжения с глаз необходимо выполнить несложную</w:t>
      </w:r>
      <w:r w:rsidR="00B60CB3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гимнастику для глаз.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 в деятельности </w:t>
      </w:r>
      <w:r w:rsidR="001F3230">
        <w:rPr>
          <w:rFonts w:ascii="Times New Roman" w:hAnsi="Times New Roman" w:cs="Times New Roman"/>
          <w:sz w:val="28"/>
          <w:szCs w:val="28"/>
        </w:rPr>
        <w:t>педагога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позволяет внедрять инновационные процессы в дошкольное образование.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Информационные технологии значительно расширяют возможности</w:t>
      </w:r>
    </w:p>
    <w:p w:rsidR="004606B4" w:rsidRPr="004606B4" w:rsidRDefault="001F3230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и</w:t>
      </w:r>
      <w:r w:rsidR="004606B4" w:rsidRPr="004606B4">
        <w:rPr>
          <w:rFonts w:ascii="Times New Roman" w:hAnsi="Times New Roman" w:cs="Times New Roman"/>
          <w:sz w:val="28"/>
          <w:szCs w:val="28"/>
        </w:rPr>
        <w:t xml:space="preserve"> специалистов в сфере обучения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="004606B4" w:rsidRPr="004606B4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ИКТ в ДОУ вполне оправдывает и приносит большую пользу </w:t>
      </w:r>
      <w:proofErr w:type="gramStart"/>
      <w:r w:rsidRPr="004606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06B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606B4">
        <w:rPr>
          <w:rFonts w:ascii="Times New Roman" w:hAnsi="Times New Roman" w:cs="Times New Roman"/>
          <w:sz w:val="28"/>
          <w:szCs w:val="28"/>
        </w:rPr>
        <w:t xml:space="preserve"> всех сфер личности дошкольника</w:t>
      </w:r>
      <w:r w:rsidR="001F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6B4">
        <w:rPr>
          <w:rFonts w:ascii="Times New Roman" w:hAnsi="Times New Roman" w:cs="Times New Roman"/>
          <w:sz w:val="28"/>
          <w:szCs w:val="28"/>
        </w:rPr>
        <w:t>, взаимодействии с родителями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воспитанников, организации деятельности</w:t>
      </w:r>
      <w:r w:rsidR="00B60CB3">
        <w:rPr>
          <w:rFonts w:ascii="Times New Roman" w:hAnsi="Times New Roman" w:cs="Times New Roman"/>
          <w:sz w:val="28"/>
          <w:szCs w:val="28"/>
        </w:rPr>
        <w:t xml:space="preserve"> </w:t>
      </w:r>
      <w:r w:rsidR="001F3230">
        <w:rPr>
          <w:rFonts w:ascii="Times New Roman" w:hAnsi="Times New Roman" w:cs="Times New Roman"/>
          <w:sz w:val="28"/>
          <w:szCs w:val="28"/>
        </w:rPr>
        <w:t>педагогов</w:t>
      </w:r>
      <w:r w:rsidRPr="004606B4">
        <w:rPr>
          <w:rFonts w:ascii="Times New Roman" w:hAnsi="Times New Roman" w:cs="Times New Roman"/>
          <w:sz w:val="28"/>
          <w:szCs w:val="28"/>
        </w:rPr>
        <w:t>, значительно</w:t>
      </w:r>
      <w:r w:rsidR="00B60CB3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способствует повышению качества образовательного процесса.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Преимущества использования ИКТ в дошкольном образовании: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1. Инновационные технологии вовлекают воспитанников</w:t>
      </w:r>
      <w:r w:rsidR="001F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6B4">
        <w:rPr>
          <w:rFonts w:ascii="Times New Roman" w:hAnsi="Times New Roman" w:cs="Times New Roman"/>
          <w:sz w:val="28"/>
          <w:szCs w:val="28"/>
        </w:rPr>
        <w:t xml:space="preserve"> в учебный процесс,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способствуя наиболее широкому раскрытию их способностей, активизации</w:t>
      </w:r>
    </w:p>
    <w:p w:rsidR="004606B4" w:rsidRPr="004606B4" w:rsidRDefault="004606B4" w:rsidP="001F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умственной деятельности, а также раскрытию их творческого потенциала.</w:t>
      </w:r>
    </w:p>
    <w:p w:rsidR="004606B4" w:rsidRPr="004606B4" w:rsidRDefault="004606B4" w:rsidP="004606B4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2. ИКТ дают возможность воспитанникам</w:t>
      </w:r>
      <w:r w:rsidR="001F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6B4">
        <w:rPr>
          <w:rFonts w:ascii="Times New Roman" w:hAnsi="Times New Roman" w:cs="Times New Roman"/>
          <w:sz w:val="28"/>
          <w:szCs w:val="28"/>
        </w:rPr>
        <w:t xml:space="preserve"> наглядно представить результат своих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действий, выявить достижения в процессе работы, зафиксировать моменты, на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которых были допущены ошибки, для их исправления.</w:t>
      </w:r>
    </w:p>
    <w:p w:rsidR="004606B4" w:rsidRPr="004606B4" w:rsidRDefault="004606B4" w:rsidP="004606B4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3. Наличие современных информационно-технических средств и навыков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работы с ними позволяет педагогу намного эффективнее выполнять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поставленные задачи.</w:t>
      </w:r>
    </w:p>
    <w:p w:rsidR="004606B4" w:rsidRPr="004606B4" w:rsidRDefault="004606B4" w:rsidP="004606B4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4. Использование ИКТ значительно мотивировало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и стимулировало познавательную и творческую активность педагогов и детей;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расширило возможности для самореализации.</w:t>
      </w:r>
    </w:p>
    <w:p w:rsidR="00C473D7" w:rsidRPr="004606B4" w:rsidRDefault="004606B4" w:rsidP="004606B4">
      <w:pPr>
        <w:rPr>
          <w:rFonts w:ascii="Times New Roman" w:hAnsi="Times New Roman" w:cs="Times New Roman"/>
          <w:sz w:val="28"/>
          <w:szCs w:val="28"/>
        </w:rPr>
      </w:pPr>
      <w:r w:rsidRPr="004606B4">
        <w:rPr>
          <w:rFonts w:ascii="Times New Roman" w:hAnsi="Times New Roman" w:cs="Times New Roman"/>
          <w:sz w:val="28"/>
          <w:szCs w:val="28"/>
        </w:rPr>
        <w:t>Таким образом, использование ИКТ в работе с детьми</w:t>
      </w:r>
      <w:r w:rsidR="001F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6B4">
        <w:rPr>
          <w:rFonts w:ascii="Times New Roman" w:hAnsi="Times New Roman" w:cs="Times New Roman"/>
          <w:sz w:val="28"/>
          <w:szCs w:val="28"/>
        </w:rPr>
        <w:t xml:space="preserve"> открывает новые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возможности, связанные с визуализацией материала, его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«оживлением», возможностью представить наглядно те явления и процессы,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которые невозможно продемонстрировать иными способами. Повышается и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собственно качество наглядности, и ее содержательное наполнение. Появляется возможность для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концентрации больших объемов демонстрационного материала из разных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источников, представленных в разных формах, оптимально выбранных и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скомпонованных педагогом в зависимости от потребностей детей и</w:t>
      </w:r>
      <w:r w:rsidR="001F3230">
        <w:rPr>
          <w:rFonts w:ascii="Times New Roman" w:hAnsi="Times New Roman" w:cs="Times New Roman"/>
          <w:sz w:val="28"/>
          <w:szCs w:val="28"/>
        </w:rPr>
        <w:t xml:space="preserve"> </w:t>
      </w:r>
      <w:r w:rsidRPr="004606B4">
        <w:rPr>
          <w:rFonts w:ascii="Times New Roman" w:hAnsi="Times New Roman" w:cs="Times New Roman"/>
          <w:sz w:val="28"/>
          <w:szCs w:val="28"/>
        </w:rPr>
        <w:t>особенностей программы.</w:t>
      </w:r>
    </w:p>
    <w:sectPr w:rsidR="00C473D7" w:rsidRPr="004606B4" w:rsidSect="004606B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6B4"/>
    <w:rsid w:val="001F3230"/>
    <w:rsid w:val="004606B4"/>
    <w:rsid w:val="004F217D"/>
    <w:rsid w:val="00B60CB3"/>
    <w:rsid w:val="00C473D7"/>
    <w:rsid w:val="00D5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2017-10-06T15:50:00Z</dcterms:created>
  <dcterms:modified xsi:type="dcterms:W3CDTF">2017-10-06T16:35:00Z</dcterms:modified>
</cp:coreProperties>
</file>