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F6" w:rsidRDefault="00DE2EF6" w:rsidP="00DE2EF6">
      <w:pPr>
        <w:pStyle w:val="a3"/>
        <w:spacing w:line="360" w:lineRule="auto"/>
        <w:ind w:left="142" w:firstLine="709"/>
        <w:jc w:val="center"/>
        <w:rPr>
          <w:b/>
          <w:sz w:val="28"/>
          <w:szCs w:val="28"/>
        </w:rPr>
      </w:pPr>
      <w:r>
        <w:rPr>
          <w:b/>
          <w:sz w:val="28"/>
          <w:szCs w:val="28"/>
        </w:rPr>
        <w:t>ИСПОЛЬЗОВАНИЕ ИНФОРМАЦИОННО-КОММУНИКАЦИОННЫХ ТЕХНОЛОГИЙ</w:t>
      </w:r>
    </w:p>
    <w:p w:rsidR="00DE2EF6" w:rsidRDefault="00DE2EF6" w:rsidP="00DE2EF6">
      <w:pPr>
        <w:pStyle w:val="a3"/>
        <w:spacing w:line="360" w:lineRule="auto"/>
        <w:ind w:left="142" w:firstLine="709"/>
        <w:rPr>
          <w:sz w:val="28"/>
          <w:szCs w:val="28"/>
        </w:rPr>
      </w:pPr>
      <w:r>
        <w:rPr>
          <w:sz w:val="28"/>
          <w:szCs w:val="28"/>
        </w:rPr>
        <w:t xml:space="preserve"> Неотъемлемой частью моей образовательной деятельности по иностранному языку является испол</w:t>
      </w:r>
      <w:bookmarkStart w:id="0" w:name="_GoBack"/>
      <w:bookmarkEnd w:id="0"/>
      <w:r>
        <w:rPr>
          <w:sz w:val="28"/>
          <w:szCs w:val="28"/>
        </w:rPr>
        <w:t>ьзование информационно-коммуникационных технологий. В процессе обучения я использую ЭСО, что представляет собой  использование CD с программами по английскому языку, аудио и видеоматериалы с носителями языка, выход в Интернет, участие в дистанционных олимпиадах по предмету «</w:t>
      </w:r>
      <w:proofErr w:type="spellStart"/>
      <w:r>
        <w:rPr>
          <w:sz w:val="28"/>
          <w:szCs w:val="28"/>
          <w:lang w:val="en-US"/>
        </w:rPr>
        <w:t>Skyeng</w:t>
      </w:r>
      <w:proofErr w:type="spellEnd"/>
      <w:r w:rsidRPr="00DE2EF6">
        <w:rPr>
          <w:sz w:val="28"/>
          <w:szCs w:val="28"/>
        </w:rPr>
        <w:t xml:space="preserve"> </w:t>
      </w:r>
      <w:r>
        <w:rPr>
          <w:sz w:val="28"/>
          <w:szCs w:val="28"/>
          <w:lang w:val="en-US"/>
        </w:rPr>
        <w:t>super</w:t>
      </w:r>
      <w:r w:rsidRPr="00DE2EF6">
        <w:rPr>
          <w:sz w:val="28"/>
          <w:szCs w:val="28"/>
        </w:rPr>
        <w:t xml:space="preserve"> </w:t>
      </w:r>
      <w:r>
        <w:rPr>
          <w:sz w:val="28"/>
          <w:szCs w:val="28"/>
          <w:lang w:val="en-US"/>
        </w:rPr>
        <w:t>cup</w:t>
      </w:r>
      <w:r w:rsidRPr="00DE2EF6">
        <w:rPr>
          <w:sz w:val="28"/>
          <w:szCs w:val="28"/>
        </w:rPr>
        <w:t xml:space="preserve"> </w:t>
      </w:r>
      <w:r>
        <w:rPr>
          <w:sz w:val="28"/>
          <w:szCs w:val="28"/>
        </w:rPr>
        <w:t>», «</w:t>
      </w:r>
      <w:proofErr w:type="spellStart"/>
      <w:r>
        <w:rPr>
          <w:sz w:val="28"/>
          <w:szCs w:val="28"/>
        </w:rPr>
        <w:t>Олимпус</w:t>
      </w:r>
      <w:proofErr w:type="spellEnd"/>
      <w:r>
        <w:rPr>
          <w:sz w:val="28"/>
          <w:szCs w:val="28"/>
        </w:rPr>
        <w:t xml:space="preserve">», </w:t>
      </w:r>
      <w:r w:rsidR="001A0DC1">
        <w:rPr>
          <w:sz w:val="28"/>
          <w:szCs w:val="28"/>
        </w:rPr>
        <w:t>«</w:t>
      </w:r>
      <w:proofErr w:type="spellStart"/>
      <w:r w:rsidR="001A0DC1">
        <w:rPr>
          <w:sz w:val="28"/>
          <w:szCs w:val="28"/>
        </w:rPr>
        <w:t>Учи</w:t>
      </w:r>
      <w:proofErr w:type="gramStart"/>
      <w:r w:rsidR="001A0DC1">
        <w:rPr>
          <w:sz w:val="28"/>
          <w:szCs w:val="28"/>
        </w:rPr>
        <w:t>.р</w:t>
      </w:r>
      <w:proofErr w:type="gramEnd"/>
      <w:r w:rsidR="001A0DC1">
        <w:rPr>
          <w:sz w:val="28"/>
          <w:szCs w:val="28"/>
        </w:rPr>
        <w:t>у</w:t>
      </w:r>
      <w:proofErr w:type="spellEnd"/>
      <w:r w:rsidR="001A0DC1">
        <w:rPr>
          <w:sz w:val="28"/>
          <w:szCs w:val="28"/>
        </w:rPr>
        <w:t>»</w:t>
      </w:r>
      <w:r>
        <w:rPr>
          <w:sz w:val="28"/>
          <w:szCs w:val="28"/>
        </w:rPr>
        <w:t>«</w:t>
      </w:r>
      <w:r>
        <w:rPr>
          <w:sz w:val="28"/>
          <w:szCs w:val="28"/>
          <w:lang w:val="en-US"/>
        </w:rPr>
        <w:t>British</w:t>
      </w:r>
      <w:r w:rsidRPr="00DE2EF6">
        <w:rPr>
          <w:sz w:val="28"/>
          <w:szCs w:val="28"/>
        </w:rPr>
        <w:t xml:space="preserve"> </w:t>
      </w:r>
      <w:r>
        <w:rPr>
          <w:sz w:val="28"/>
          <w:szCs w:val="28"/>
          <w:lang w:val="en-US"/>
        </w:rPr>
        <w:t>Bulldog</w:t>
      </w:r>
      <w:r>
        <w:rPr>
          <w:sz w:val="28"/>
          <w:szCs w:val="28"/>
        </w:rPr>
        <w:t xml:space="preserve">». </w:t>
      </w:r>
    </w:p>
    <w:p w:rsidR="00DE2EF6" w:rsidRDefault="00DE2EF6" w:rsidP="00DE2EF6">
      <w:pPr>
        <w:pStyle w:val="a3"/>
        <w:spacing w:line="360" w:lineRule="auto"/>
        <w:ind w:left="142" w:firstLine="709"/>
        <w:rPr>
          <w:sz w:val="28"/>
          <w:szCs w:val="28"/>
        </w:rPr>
      </w:pPr>
      <w:r>
        <w:rPr>
          <w:sz w:val="28"/>
          <w:szCs w:val="28"/>
        </w:rPr>
        <w:t xml:space="preserve">Я понимаю, что обучаю человека будущего. А будущее неразрывно связано с глобальной сетью – Интернетом. Здорово, когда ваш учащийся имеет возможность воспользоваться словарем и энциклопедией  при помощи своего мобильного телефона! И я это поощряю и даже рекомендую. Информационные технологии здесь выступают в роли средства снятия языкового и информационного барьера.  </w:t>
      </w:r>
    </w:p>
    <w:p w:rsidR="00DE2EF6" w:rsidRDefault="00DE2EF6" w:rsidP="00DE2EF6">
      <w:pPr>
        <w:pStyle w:val="a3"/>
        <w:spacing w:line="360" w:lineRule="auto"/>
        <w:ind w:left="142" w:firstLine="709"/>
        <w:rPr>
          <w:sz w:val="28"/>
          <w:szCs w:val="28"/>
        </w:rPr>
      </w:pPr>
      <w:r>
        <w:rPr>
          <w:sz w:val="28"/>
          <w:szCs w:val="28"/>
        </w:rPr>
        <w:t xml:space="preserve">Интернет пространство  предоставляет мне, как и учителям других предметов, возможность использования технологии </w:t>
      </w:r>
      <w:r>
        <w:rPr>
          <w:sz w:val="28"/>
          <w:szCs w:val="28"/>
          <w:lang w:val="en-US"/>
        </w:rPr>
        <w:t>WEB</w:t>
      </w:r>
      <w:r>
        <w:rPr>
          <w:sz w:val="28"/>
          <w:szCs w:val="28"/>
        </w:rPr>
        <w:t xml:space="preserve">2.0. В моей практике это еще одна возможность организовать изучение английского  языка своими учениками вне учебных занятий. В рамках проекта </w:t>
      </w:r>
      <w:r>
        <w:rPr>
          <w:sz w:val="28"/>
          <w:szCs w:val="28"/>
          <w:lang w:val="en-US"/>
        </w:rPr>
        <w:t>WEB</w:t>
      </w:r>
      <w:r>
        <w:rPr>
          <w:sz w:val="28"/>
          <w:szCs w:val="28"/>
        </w:rPr>
        <w:t xml:space="preserve">2.0 я создала свой виртуальный класс на сайте </w:t>
      </w:r>
      <w:proofErr w:type="spellStart"/>
      <w:r>
        <w:rPr>
          <w:sz w:val="28"/>
          <w:szCs w:val="28"/>
          <w:lang w:val="en-US"/>
        </w:rPr>
        <w:t>learningapps</w:t>
      </w:r>
      <w:proofErr w:type="spellEnd"/>
      <w:r>
        <w:rPr>
          <w:sz w:val="28"/>
          <w:szCs w:val="28"/>
        </w:rPr>
        <w:t>.</w:t>
      </w:r>
      <w:r>
        <w:rPr>
          <w:sz w:val="28"/>
          <w:szCs w:val="28"/>
          <w:lang w:val="en-US"/>
        </w:rPr>
        <w:t>org</w:t>
      </w:r>
      <w:r>
        <w:rPr>
          <w:sz w:val="28"/>
          <w:szCs w:val="28"/>
        </w:rPr>
        <w:t xml:space="preserve">, где зарегистрировала своих учеников. Они имеют возможность войти в </w:t>
      </w:r>
      <w:proofErr w:type="spellStart"/>
      <w:r>
        <w:rPr>
          <w:sz w:val="28"/>
          <w:szCs w:val="28"/>
        </w:rPr>
        <w:t>онлайн</w:t>
      </w:r>
      <w:proofErr w:type="spellEnd"/>
      <w:r>
        <w:rPr>
          <w:b/>
          <w:sz w:val="28"/>
          <w:szCs w:val="28"/>
        </w:rPr>
        <w:t xml:space="preserve"> </w:t>
      </w:r>
      <w:r>
        <w:rPr>
          <w:sz w:val="28"/>
          <w:szCs w:val="28"/>
        </w:rPr>
        <w:t>класс, выполнить задания, узнать свои результаты, а также сами могут составить задания для своих одноклассников, поскольку интерфейс достаточно понятен. Тесты, созданные мной или моими учениками, могут быть опубликованы в общей сети, следовательно, их смогут выполнить многочисленные пользователи данного сайта, и мы увидим, насколько то, что мы разработали актуально по количеству выполнения заданий. Такая форма работы создает условия как для формирования языковой и компенсаторной компетенций, так и для формирования учебно-</w:t>
      </w:r>
      <w:r>
        <w:rPr>
          <w:sz w:val="28"/>
          <w:szCs w:val="28"/>
        </w:rPr>
        <w:lastRenderedPageBreak/>
        <w:t>познавательной. А мотивирующая функция использования такого вида работы, несомненно, достаточно велика.</w:t>
      </w:r>
    </w:p>
    <w:p w:rsidR="00DE2EF6" w:rsidRPr="00F34FAD" w:rsidRDefault="00DE2EF6" w:rsidP="00DE2EF6">
      <w:pPr>
        <w:jc w:val="both"/>
        <w:rPr>
          <w:sz w:val="28"/>
          <w:szCs w:val="28"/>
        </w:rPr>
      </w:pPr>
      <w:r>
        <w:rPr>
          <w:sz w:val="28"/>
          <w:szCs w:val="28"/>
        </w:rPr>
        <w:t xml:space="preserve">Из вышесказанного становится понятным, что дистанционное обучение при правильном подходе только способствует формированию и совершенствованию знаний умений и навыков. Для меня как для учителя – это возможность реализации личностного подхода к обучению. С целью индивидуального подхода к оцениванию уровня знаний учащихся я создала  общий электронный ящик, где выкладываю тесты и задания, а учащиеся выполняют их и высылают свои ответы мне для проверки. Я, в свою очередь, осуществляя контроль, имею возможность прокомментировать успехи и недоработки обучаемого «лично» посредством письма на его персональный почтовый ящик. </w:t>
      </w:r>
      <w:r w:rsidRPr="00F34FAD">
        <w:rPr>
          <w:sz w:val="28"/>
          <w:szCs w:val="28"/>
        </w:rPr>
        <w:t>Своей целью при использовании компьютера на уроках английского языка мы ставили разработку и экспериментальную проверку системных требований к программно-методическим комплексам компьютерных технологий педагогического назначения и методики</w:t>
      </w:r>
      <w:r w:rsidRPr="00F34FAD">
        <w:rPr>
          <w:bCs/>
          <w:sz w:val="28"/>
          <w:szCs w:val="28"/>
        </w:rPr>
        <w:t xml:space="preserve"> их</w:t>
      </w:r>
      <w:r w:rsidRPr="00F34FAD">
        <w:rPr>
          <w:sz w:val="28"/>
          <w:szCs w:val="28"/>
        </w:rPr>
        <w:t xml:space="preserve"> использования для организации учебно-познавательной деятельности учащихся на уроках английского языка. Этому способствует использование CD с программами по английскому языку, выход в Интернет. Ученики готовят сообщения, презентации по отдельным темам, проверяют уровень своих знаний по предмету с помощью тестовых программ, используя материалы из вышеперечисленных источников. Такая форма работы способствует не только получению учениками большего объема знаний, но и его заинтересованности определенной темой, формирует компьютерную грамотность.</w:t>
      </w:r>
    </w:p>
    <w:p w:rsidR="00DE2EF6" w:rsidRPr="00F34FAD" w:rsidRDefault="00DE2EF6" w:rsidP="00DE2EF6">
      <w:pPr>
        <w:jc w:val="both"/>
        <w:rPr>
          <w:sz w:val="28"/>
          <w:szCs w:val="28"/>
        </w:rPr>
      </w:pPr>
      <w:r w:rsidRPr="00F34FAD">
        <w:rPr>
          <w:sz w:val="28"/>
          <w:szCs w:val="28"/>
        </w:rPr>
        <w:t xml:space="preserve"> Наглядное пособие является средством для активизации мыслительной деятельности и формирования чувственного образа. Компьютерные презентации составляются непосредственно как опора и наглядность устной речи учащихся, что позволяет совершенствовать навыки монологического говорения учащихся, а также расширять их кругозор и знания, основываясь на информации из Интернета. Презентации используются на уроках, проводимых в форме викторин, </w:t>
      </w:r>
      <w:proofErr w:type="spellStart"/>
      <w:r w:rsidRPr="00F34FAD">
        <w:rPr>
          <w:sz w:val="28"/>
          <w:szCs w:val="28"/>
        </w:rPr>
        <w:t>квизов</w:t>
      </w:r>
      <w:proofErr w:type="spellEnd"/>
      <w:r w:rsidRPr="00F34FAD">
        <w:rPr>
          <w:sz w:val="28"/>
          <w:szCs w:val="28"/>
        </w:rPr>
        <w:t>, проектов. При составлении презентаций развивается логическое и творческое мышление, в процессе демонстрации презентации ученики приобретают опыт публичных выступлений, у них повышается самооценка.</w:t>
      </w:r>
    </w:p>
    <w:p w:rsidR="00DE2EF6" w:rsidRPr="00F34FAD" w:rsidRDefault="00DE2EF6" w:rsidP="00DE2EF6">
      <w:pPr>
        <w:jc w:val="both"/>
        <w:rPr>
          <w:sz w:val="28"/>
          <w:szCs w:val="28"/>
        </w:rPr>
      </w:pPr>
      <w:r w:rsidRPr="00F34FAD">
        <w:rPr>
          <w:sz w:val="28"/>
          <w:szCs w:val="28"/>
        </w:rPr>
        <w:lastRenderedPageBreak/>
        <w:t>Презентация как наглядность стимулирует умственные процессы, развивает устную речь, способствует лучшему закреплению изучаемого материала в памяти учащихся.</w:t>
      </w:r>
    </w:p>
    <w:p w:rsidR="00DE2EF6" w:rsidRPr="00F34FAD" w:rsidRDefault="00DE2EF6" w:rsidP="00DE2EF6">
      <w:pPr>
        <w:jc w:val="both"/>
        <w:rPr>
          <w:sz w:val="28"/>
          <w:szCs w:val="28"/>
        </w:rPr>
      </w:pPr>
      <w:r w:rsidRPr="00F34FAD">
        <w:rPr>
          <w:sz w:val="28"/>
          <w:szCs w:val="28"/>
        </w:rPr>
        <w:t xml:space="preserve">Использование программы </w:t>
      </w:r>
      <w:proofErr w:type="spellStart"/>
      <w:r w:rsidRPr="00F34FAD">
        <w:rPr>
          <w:sz w:val="28"/>
          <w:szCs w:val="28"/>
        </w:rPr>
        <w:t>Power</w:t>
      </w:r>
      <w:proofErr w:type="spellEnd"/>
      <w:r w:rsidRPr="00F34FAD">
        <w:rPr>
          <w:sz w:val="28"/>
          <w:szCs w:val="28"/>
        </w:rPr>
        <w:t xml:space="preserve"> </w:t>
      </w:r>
      <w:proofErr w:type="spellStart"/>
      <w:r w:rsidRPr="00F34FAD">
        <w:rPr>
          <w:sz w:val="28"/>
          <w:szCs w:val="28"/>
        </w:rPr>
        <w:t>Point</w:t>
      </w:r>
      <w:proofErr w:type="spellEnd"/>
      <w:r w:rsidRPr="00F34FAD">
        <w:rPr>
          <w:sz w:val="28"/>
          <w:szCs w:val="28"/>
        </w:rPr>
        <w:t xml:space="preserve"> на страноведческой викторине в 6-х классах по теме «По странам и континентам»  позволило учащимся систематизировать знания о лингвострановедческих реалиях англоязычных стран. Были достигнуты цели: способствовать сплочению классного коллектива; научить работе в команде, обобщить изученный страноведческий материал, расширить кругозор; повысить мотивацию учащихся к изучению иностранного языка.</w:t>
      </w:r>
    </w:p>
    <w:p w:rsidR="001A0DC1" w:rsidRDefault="00DE2EF6" w:rsidP="001A0DC1">
      <w:pPr>
        <w:autoSpaceDE w:val="0"/>
        <w:autoSpaceDN w:val="0"/>
        <w:adjustRightInd w:val="0"/>
        <w:jc w:val="both"/>
        <w:rPr>
          <w:sz w:val="28"/>
          <w:szCs w:val="28"/>
          <w:lang w:val="en-US"/>
        </w:rPr>
      </w:pPr>
      <w:r w:rsidRPr="00F34FAD">
        <w:rPr>
          <w:sz w:val="28"/>
          <w:szCs w:val="28"/>
        </w:rPr>
        <w:t>Обучающие программы, используемые на этапе введения, закрепления и повторения лексико-грамматического материала, повышают мотивацию к  изучению лексико-грамматического материала по иностранному языку, во-вторых, развивают у учащихся  навыки работать индивидуально или в группах, в-третьих, закрепляют полученные знания в интересной и необычной форме.</w:t>
      </w:r>
      <w:r w:rsidR="001A0DC1" w:rsidRPr="001A0DC1">
        <w:rPr>
          <w:sz w:val="28"/>
          <w:szCs w:val="28"/>
        </w:rPr>
        <w:t xml:space="preserve"> </w:t>
      </w:r>
    </w:p>
    <w:p w:rsidR="001A0DC1" w:rsidRPr="00F34FAD" w:rsidRDefault="001A0DC1" w:rsidP="001A0DC1">
      <w:pPr>
        <w:autoSpaceDE w:val="0"/>
        <w:autoSpaceDN w:val="0"/>
        <w:adjustRightInd w:val="0"/>
        <w:jc w:val="both"/>
        <w:rPr>
          <w:sz w:val="28"/>
          <w:szCs w:val="28"/>
        </w:rPr>
      </w:pPr>
      <w:r w:rsidRPr="00F34FAD">
        <w:rPr>
          <w:sz w:val="28"/>
          <w:szCs w:val="28"/>
        </w:rPr>
        <w:t xml:space="preserve">Одним из требований предъявляемых программой к урокам иностранного языка является активизация лексико-грамматического материала. Для более эффективного усвоения, тренировки и закрепления материала можно использовать программно-методического комплексы «Английский для общения» программного обеспечения «Русский щит»; «Грамматика английского языка» серии «Кирилл и </w:t>
      </w:r>
      <w:proofErr w:type="spellStart"/>
      <w:r w:rsidRPr="00F34FAD">
        <w:rPr>
          <w:sz w:val="28"/>
          <w:szCs w:val="28"/>
        </w:rPr>
        <w:t>Мефодий</w:t>
      </w:r>
      <w:proofErr w:type="spellEnd"/>
      <w:r w:rsidRPr="00F34FAD">
        <w:rPr>
          <w:sz w:val="28"/>
          <w:szCs w:val="28"/>
        </w:rPr>
        <w:t xml:space="preserve">», </w:t>
      </w:r>
      <w:r w:rsidRPr="00F34FAD">
        <w:rPr>
          <w:sz w:val="28"/>
          <w:szCs w:val="28"/>
          <w:lang w:val="en-US"/>
        </w:rPr>
        <w:t>Basic</w:t>
      </w:r>
      <w:r w:rsidRPr="00F34FAD">
        <w:rPr>
          <w:sz w:val="28"/>
          <w:szCs w:val="28"/>
        </w:rPr>
        <w:t xml:space="preserve"> </w:t>
      </w:r>
      <w:proofErr w:type="spellStart"/>
      <w:r w:rsidRPr="00F34FAD">
        <w:rPr>
          <w:sz w:val="28"/>
          <w:szCs w:val="28"/>
        </w:rPr>
        <w:t>English</w:t>
      </w:r>
      <w:proofErr w:type="spellEnd"/>
      <w:r w:rsidRPr="00F34FAD">
        <w:rPr>
          <w:sz w:val="28"/>
          <w:szCs w:val="28"/>
        </w:rPr>
        <w:t xml:space="preserve">, </w:t>
      </w:r>
      <w:r w:rsidRPr="00F34FAD">
        <w:rPr>
          <w:sz w:val="28"/>
          <w:szCs w:val="28"/>
          <w:lang w:val="en-US"/>
        </w:rPr>
        <w:t>Exam</w:t>
      </w:r>
      <w:r w:rsidRPr="00F34FAD">
        <w:rPr>
          <w:sz w:val="28"/>
          <w:szCs w:val="28"/>
        </w:rPr>
        <w:t xml:space="preserve"> </w:t>
      </w:r>
      <w:r w:rsidRPr="00F34FAD">
        <w:rPr>
          <w:sz w:val="28"/>
          <w:szCs w:val="28"/>
          <w:lang w:val="en-US"/>
        </w:rPr>
        <w:t>Revision</w:t>
      </w:r>
      <w:r w:rsidRPr="00F34FAD">
        <w:rPr>
          <w:sz w:val="28"/>
          <w:szCs w:val="28"/>
        </w:rPr>
        <w:t xml:space="preserve">, </w:t>
      </w:r>
      <w:proofErr w:type="spellStart"/>
      <w:r w:rsidRPr="00F34FAD">
        <w:rPr>
          <w:sz w:val="28"/>
          <w:szCs w:val="28"/>
          <w:lang w:val="en-US"/>
        </w:rPr>
        <w:t>HotPotatoes</w:t>
      </w:r>
      <w:proofErr w:type="spellEnd"/>
      <w:r w:rsidRPr="00F34FAD">
        <w:rPr>
          <w:sz w:val="28"/>
          <w:szCs w:val="28"/>
        </w:rPr>
        <w:t>.</w:t>
      </w:r>
    </w:p>
    <w:p w:rsidR="001A0DC1" w:rsidRPr="00F34FAD" w:rsidRDefault="001A0DC1" w:rsidP="001A0DC1">
      <w:pPr>
        <w:jc w:val="both"/>
        <w:rPr>
          <w:sz w:val="28"/>
          <w:szCs w:val="28"/>
        </w:rPr>
      </w:pPr>
      <w:r w:rsidRPr="00F34FAD">
        <w:rPr>
          <w:sz w:val="28"/>
          <w:szCs w:val="28"/>
        </w:rPr>
        <w:t>Электронные средства обучения дают возможность по-новому использовать на уроках английского языка текстовую, звуковую информацию для активизации лексико-грамматических навыков. У школьников, активно работающих с компьютером, формируется более высокий уровень самообразовательных навыков, умений ориентироваться в языковом материале, умение производить самоконтроль, делать выводы.</w:t>
      </w:r>
    </w:p>
    <w:p w:rsidR="001A0DC1" w:rsidRPr="00F34FAD" w:rsidRDefault="001A0DC1" w:rsidP="001A0DC1">
      <w:pPr>
        <w:jc w:val="both"/>
        <w:rPr>
          <w:sz w:val="28"/>
          <w:szCs w:val="28"/>
        </w:rPr>
      </w:pPr>
      <w:r w:rsidRPr="00F34FAD">
        <w:rPr>
          <w:sz w:val="28"/>
          <w:szCs w:val="28"/>
        </w:rPr>
        <w:t>Разнообразные формы проведения уроков делают основной упор на восприятие материала, на запоминание через чтение или же привлечение наглядных пособий, активизацию изученного материала. Использование компьютера на уроках английского языка позволяет сочетать многие приемы и формы проведения урока.</w:t>
      </w:r>
    </w:p>
    <w:p w:rsidR="001A0DC1" w:rsidRPr="00F34FAD" w:rsidRDefault="001A0DC1" w:rsidP="001A0DC1">
      <w:pPr>
        <w:jc w:val="both"/>
        <w:rPr>
          <w:sz w:val="28"/>
          <w:szCs w:val="28"/>
        </w:rPr>
      </w:pPr>
      <w:r w:rsidRPr="00F34FAD">
        <w:rPr>
          <w:sz w:val="28"/>
          <w:szCs w:val="28"/>
        </w:rPr>
        <w:lastRenderedPageBreak/>
        <w:t xml:space="preserve">Компьютерные технологии позволяют сразу же на уроке закрепить изученный материал с помощью тестов, интерактивных упражнений, </w:t>
      </w:r>
      <w:proofErr w:type="spellStart"/>
      <w:r w:rsidRPr="00F34FAD">
        <w:rPr>
          <w:sz w:val="28"/>
          <w:szCs w:val="28"/>
        </w:rPr>
        <w:t>разноуровневых</w:t>
      </w:r>
      <w:proofErr w:type="spellEnd"/>
      <w:r w:rsidRPr="00F34FAD">
        <w:rPr>
          <w:sz w:val="28"/>
          <w:szCs w:val="28"/>
        </w:rPr>
        <w:t xml:space="preserve"> заданий.</w:t>
      </w:r>
    </w:p>
    <w:p w:rsidR="001A0DC1" w:rsidRPr="00F34FAD" w:rsidRDefault="001A0DC1" w:rsidP="001A0DC1">
      <w:pPr>
        <w:jc w:val="both"/>
        <w:rPr>
          <w:sz w:val="28"/>
          <w:szCs w:val="28"/>
        </w:rPr>
      </w:pPr>
      <w:r w:rsidRPr="00F34FAD">
        <w:rPr>
          <w:sz w:val="28"/>
          <w:szCs w:val="28"/>
        </w:rPr>
        <w:t>Деятельность современного учителя должна быть направлена на организацию процесса получения знаний учащихся из разных носителей информации, распределение этих знаний по темам, оформление их в виде таблиц, слайдов (презентаций). Учителю необходимо дать ученику возможность выразить свою индивидуальность, использовать на уроках  английского языка для получения и закрепления знаний разные программы, формировать компьютерную грамотность.</w:t>
      </w:r>
    </w:p>
    <w:p w:rsidR="001A0DC1" w:rsidRPr="00F34FAD" w:rsidRDefault="001A0DC1" w:rsidP="001A0DC1">
      <w:pPr>
        <w:jc w:val="both"/>
        <w:rPr>
          <w:sz w:val="28"/>
          <w:szCs w:val="28"/>
        </w:rPr>
      </w:pPr>
      <w:r w:rsidRPr="00F34FAD">
        <w:rPr>
          <w:sz w:val="28"/>
          <w:szCs w:val="28"/>
        </w:rPr>
        <w:t>Применение компьютера на уроках иностранного языка способствует повышению познавательной активности и мотивации, освоению и активизации лексико-грамматического материала, позволяет учителю делать уроки более интересными. Компьютер способствует формированию у учащихся рефлексии своей деятельности, позволяет наглядно представить результат своих действий.</w:t>
      </w:r>
    </w:p>
    <w:p w:rsidR="00385CEF" w:rsidRDefault="00385CEF"/>
    <w:sectPr w:rsidR="00385CEF" w:rsidSect="00385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2EF6"/>
    <w:rsid w:val="001A0DC1"/>
    <w:rsid w:val="00385CEF"/>
    <w:rsid w:val="00DE2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E2EF6"/>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DE2E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3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2017-10-31T13:50:00Z</dcterms:created>
  <dcterms:modified xsi:type="dcterms:W3CDTF">2017-10-31T14:05:00Z</dcterms:modified>
</cp:coreProperties>
</file>