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6985"/>
    <w:p w:rsidR="00EA527C" w:rsidRDefault="00EA527C"/>
    <w:p w:rsidR="00EA527C" w:rsidRPr="00866985" w:rsidRDefault="00EA527C" w:rsidP="00EA527C">
      <w:pPr>
        <w:pStyle w:val="a5"/>
        <w:rPr>
          <w:sz w:val="28"/>
          <w:szCs w:val="28"/>
        </w:rPr>
      </w:pPr>
      <w:r w:rsidRPr="00866985">
        <w:rPr>
          <w:rStyle w:val="a4"/>
          <w:sz w:val="28"/>
          <w:szCs w:val="28"/>
        </w:rPr>
        <w:t>Консультация для родителей:</w:t>
      </w:r>
      <w:r w:rsidRPr="00866985">
        <w:rPr>
          <w:b/>
          <w:bCs/>
          <w:sz w:val="28"/>
          <w:szCs w:val="28"/>
        </w:rPr>
        <w:br/>
      </w:r>
      <w:r w:rsidRPr="00866985">
        <w:rPr>
          <w:rStyle w:val="a4"/>
          <w:sz w:val="28"/>
          <w:szCs w:val="28"/>
        </w:rPr>
        <w:t>«Развитие памяти у детей дошкольного возраста»</w:t>
      </w:r>
    </w:p>
    <w:p w:rsidR="00866985" w:rsidRPr="00866985" w:rsidRDefault="00EA527C" w:rsidP="00866985">
      <w:pPr>
        <w:pStyle w:val="a5"/>
        <w:rPr>
          <w:sz w:val="28"/>
          <w:szCs w:val="28"/>
        </w:rPr>
      </w:pPr>
      <w:r w:rsidRPr="00EA527C">
        <w:rPr>
          <w:sz w:val="28"/>
          <w:szCs w:val="28"/>
        </w:rPr>
        <w:t xml:space="preserve">Память как способность запечатлевать и </w:t>
      </w:r>
      <w:proofErr w:type="gramStart"/>
      <w:r w:rsidRPr="00EA527C">
        <w:rPr>
          <w:sz w:val="28"/>
          <w:szCs w:val="28"/>
        </w:rPr>
        <w:t>сохранять впечатления дарована</w:t>
      </w:r>
      <w:proofErr w:type="gramEnd"/>
      <w:r w:rsidRPr="00EA527C">
        <w:rPr>
          <w:sz w:val="28"/>
          <w:szCs w:val="28"/>
        </w:rPr>
        <w:t xml:space="preserve"> человеку с самого рождения, но владеть и управлять ею мы учимся всю жизнь.</w:t>
      </w:r>
      <w:r w:rsidRPr="00866985">
        <w:rPr>
          <w:sz w:val="28"/>
          <w:szCs w:val="28"/>
        </w:rPr>
        <w:t xml:space="preserve"> Многие родители беспокоятся, что у ребенка плохая память. Но так ли это, и как развивать память дошкольника, чтобы малыш соответствовал в развитии своему возрасту? </w:t>
      </w:r>
      <w:r w:rsidRPr="00EA527C">
        <w:rPr>
          <w:sz w:val="28"/>
          <w:szCs w:val="28"/>
        </w:rPr>
        <w:t>На протяжении детства ребенок начинает последовательно вступать в права владения собственной памятью.</w:t>
      </w:r>
      <w:proofErr w:type="gramStart"/>
      <w:r w:rsidR="00866985" w:rsidRPr="00866985">
        <w:rPr>
          <w:sz w:val="28"/>
          <w:szCs w:val="28"/>
        </w:rPr>
        <w:t xml:space="preserve"> .</w:t>
      </w:r>
      <w:proofErr w:type="gramEnd"/>
      <w:r w:rsidR="00866985" w:rsidRPr="00866985">
        <w:rPr>
          <w:sz w:val="28"/>
          <w:szCs w:val="28"/>
        </w:rPr>
        <w:t xml:space="preserve"> </w:t>
      </w:r>
      <w:r w:rsidR="00866985" w:rsidRPr="00EA527C">
        <w:rPr>
          <w:sz w:val="28"/>
          <w:szCs w:val="28"/>
        </w:rPr>
        <w:t>Двигательная память обнаруживает себя уже в младенчестве, когда малыш начинает схватывать руками предметы, учится ползать, ходить. В раннем возрасте ребенок учится бегать, прыгать, умываться, застегивать пуговицы, зашнуровывать ботинки. В дошкольном возрасте работа двигательной памяти становится все более сложной.</w:t>
      </w:r>
    </w:p>
    <w:p w:rsidR="00EA527C" w:rsidRPr="00866985" w:rsidRDefault="00EA527C" w:rsidP="00EA527C">
      <w:pPr>
        <w:pStyle w:val="a5"/>
        <w:rPr>
          <w:sz w:val="28"/>
          <w:szCs w:val="28"/>
        </w:rPr>
      </w:pPr>
      <w:r w:rsidRPr="00866985">
        <w:rPr>
          <w:rStyle w:val="a4"/>
          <w:sz w:val="28"/>
          <w:szCs w:val="28"/>
        </w:rPr>
        <w:t xml:space="preserve"> Память </w:t>
      </w:r>
      <w:r w:rsidRPr="00866985">
        <w:rPr>
          <w:sz w:val="28"/>
          <w:szCs w:val="28"/>
        </w:rPr>
        <w:t xml:space="preserve">– это психический процесс, при помощи которого человек воспринимает, обрабатывает, сохраняет и воспроизводит информацию. </w:t>
      </w:r>
      <w:proofErr w:type="gramStart"/>
      <w:r w:rsidRPr="00866985">
        <w:rPr>
          <w:sz w:val="28"/>
          <w:szCs w:val="28"/>
        </w:rPr>
        <w:t>Если на каком-то из перечисленных участков происходит сбой или возникают неполадки, то у ребенка могут возникнуть трудности в обучении.</w:t>
      </w:r>
      <w:proofErr w:type="gramEnd"/>
      <w:r w:rsidRPr="00866985">
        <w:rPr>
          <w:sz w:val="28"/>
          <w:szCs w:val="28"/>
        </w:rPr>
        <w:t xml:space="preserve"> Занимаясь с ребенком дома, следует учитывать не только возрастные и физиологические, но и индивидуальные особенности вашего ребенка</w:t>
      </w:r>
    </w:p>
    <w:p w:rsidR="00866985" w:rsidRDefault="00EA527C" w:rsidP="00EA527C">
      <w:pPr>
        <w:pStyle w:val="a5"/>
        <w:rPr>
          <w:sz w:val="28"/>
          <w:szCs w:val="28"/>
        </w:rPr>
      </w:pPr>
      <w:r w:rsidRPr="00866985">
        <w:rPr>
          <w:sz w:val="28"/>
          <w:szCs w:val="28"/>
        </w:rPr>
        <w:t> Различают память произвольную и непроизвольную.</w:t>
      </w:r>
    </w:p>
    <w:p w:rsidR="00EA527C" w:rsidRPr="00866985" w:rsidRDefault="00EA527C" w:rsidP="00EA527C">
      <w:pPr>
        <w:pStyle w:val="a5"/>
        <w:rPr>
          <w:sz w:val="28"/>
          <w:szCs w:val="28"/>
        </w:rPr>
      </w:pPr>
      <w:r w:rsidRPr="00866985">
        <w:rPr>
          <w:sz w:val="28"/>
          <w:szCs w:val="28"/>
        </w:rPr>
        <w:t xml:space="preserve"> </w:t>
      </w:r>
      <w:r w:rsidRPr="00866985">
        <w:rPr>
          <w:rStyle w:val="a4"/>
          <w:sz w:val="28"/>
          <w:szCs w:val="28"/>
        </w:rPr>
        <w:t>Произвольная память</w:t>
      </w:r>
      <w:r w:rsidRPr="00866985">
        <w:rPr>
          <w:sz w:val="28"/>
          <w:szCs w:val="28"/>
        </w:rPr>
        <w:t xml:space="preserve"> требует для запоминания сознательных усилий, концентрации, некоторого напряжения воли. Непроизвольная память  - когда запоминание происходит без каких-либо усилий. Обычно, если материал или информация интересна человеку, то он ее запоминает быстро и надолго. Поэтому, чтобы обучение способствовало запоминанию информации, оно должно быть запоминающимся, ярким и интересным. Именно такие занятия любят дошкольники.</w:t>
      </w:r>
    </w:p>
    <w:p w:rsidR="00EA527C" w:rsidRPr="00866985" w:rsidRDefault="00EA527C" w:rsidP="00EA527C">
      <w:pPr>
        <w:pStyle w:val="a5"/>
        <w:rPr>
          <w:sz w:val="28"/>
          <w:szCs w:val="28"/>
        </w:rPr>
      </w:pPr>
      <w:r w:rsidRPr="00866985">
        <w:rPr>
          <w:sz w:val="28"/>
          <w:szCs w:val="28"/>
        </w:rPr>
        <w:t>Наверняка вы замечали, что детская память своеобразна и пластична</w:t>
      </w:r>
      <w:proofErr w:type="gramStart"/>
      <w:r w:rsidRPr="00866985">
        <w:rPr>
          <w:sz w:val="28"/>
          <w:szCs w:val="28"/>
        </w:rPr>
        <w:t xml:space="preserve"> К</w:t>
      </w:r>
      <w:proofErr w:type="gramEnd"/>
      <w:r w:rsidRPr="00866985">
        <w:rPr>
          <w:sz w:val="28"/>
          <w:szCs w:val="28"/>
        </w:rPr>
        <w:t>акие-то реплики героев мультфильмов, слова (часто неприличные), фразы из рекламы просто сами «липнут» к ребенку. Малыш не прикладывает никаких усилий, чтобы запомнить какой-либо услышанный от старших детей стишок или песенку. Он обратил внимание, и запомнилось как бы само. На самом деле, информация была интересна ребенку, она произвела на него впечатление, включилось непроизвольное запоминание, и информация ушла в глубокие слои сознания. Используя механизмы непроизвольной памяти, можно и нужно максимально эффективно организовать</w:t>
      </w:r>
      <w:r w:rsidRPr="00866985">
        <w:rPr>
          <w:b/>
          <w:sz w:val="28"/>
          <w:szCs w:val="28"/>
        </w:rPr>
        <w:t> </w:t>
      </w:r>
      <w:r w:rsidRPr="00866985">
        <w:rPr>
          <w:rStyle w:val="a4"/>
          <w:b w:val="0"/>
          <w:sz w:val="28"/>
          <w:szCs w:val="28"/>
        </w:rPr>
        <w:t>развитие памяти детей дошкольного возраста</w:t>
      </w:r>
      <w:r w:rsidRPr="00866985">
        <w:rPr>
          <w:b/>
          <w:sz w:val="28"/>
          <w:szCs w:val="28"/>
        </w:rPr>
        <w:t>.</w:t>
      </w:r>
      <w:r w:rsidRPr="00866985">
        <w:rPr>
          <w:sz w:val="28"/>
          <w:szCs w:val="28"/>
        </w:rPr>
        <w:t xml:space="preserve"> Например, если вы с ребенком рассматриваете картинки и рассказываете ему, что на них изображено, то ребенок принимает пассивное участие в обучении. Но если вы предложите малышу активно </w:t>
      </w:r>
      <w:r w:rsidRPr="00866985">
        <w:rPr>
          <w:sz w:val="28"/>
          <w:szCs w:val="28"/>
        </w:rPr>
        <w:lastRenderedPageBreak/>
        <w:t>включиться в процесс восприятия, самому выбрать картинки на какую-то тему, классифицировать их, самому подобрать слова и т.д., то ребенок запоминает такую информацию гораздо лучше.</w:t>
      </w:r>
    </w:p>
    <w:p w:rsidR="00EA527C" w:rsidRPr="00866985" w:rsidRDefault="00EA527C" w:rsidP="00EA527C">
      <w:pPr>
        <w:pStyle w:val="a5"/>
        <w:rPr>
          <w:sz w:val="28"/>
          <w:szCs w:val="28"/>
        </w:rPr>
      </w:pPr>
      <w:r w:rsidRPr="00866985">
        <w:rPr>
          <w:sz w:val="28"/>
          <w:szCs w:val="28"/>
        </w:rPr>
        <w:t> </w:t>
      </w:r>
    </w:p>
    <w:p w:rsidR="00EA527C" w:rsidRPr="00866985" w:rsidRDefault="00EA527C" w:rsidP="00EA527C">
      <w:pPr>
        <w:pStyle w:val="a5"/>
        <w:rPr>
          <w:sz w:val="28"/>
          <w:szCs w:val="28"/>
        </w:rPr>
      </w:pPr>
      <w:r w:rsidRPr="00866985">
        <w:rPr>
          <w:rStyle w:val="a4"/>
          <w:sz w:val="28"/>
          <w:szCs w:val="28"/>
        </w:rPr>
        <w:t>Произвольная память</w:t>
      </w:r>
      <w:r w:rsidRPr="00866985">
        <w:rPr>
          <w:sz w:val="28"/>
          <w:szCs w:val="28"/>
        </w:rPr>
        <w:t xml:space="preserve"> начинает складываться к годам четырем-пяти. Это означает, что в 4-5 лет ребенок может запомнить информацию при помощи сознательных усилий, т.е. воли. Сначала малыш видит только большую задачу перед собой: выучить стихотворение. Он еще не владеет способами запоминания, но постепенно обучается приемам запоминания при помощи многократного повторения.</w:t>
      </w:r>
    </w:p>
    <w:p w:rsidR="00866985" w:rsidRPr="00866985" w:rsidRDefault="00EA527C" w:rsidP="00866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6985">
        <w:rPr>
          <w:rFonts w:ascii="Times New Roman" w:hAnsi="Times New Roman" w:cs="Times New Roman"/>
          <w:sz w:val="28"/>
          <w:szCs w:val="28"/>
        </w:rPr>
        <w:t>Сначала повторяет строки, затем строфы, объединяет парами, увеличивает объем, улавливает связь, создает смысловую цепочку и вот – стихотворение выучено! Ребенок усвоил новый навык: чтобы запомнить, нужно повторить несколько раз и выстроить смысловую последовательность.</w:t>
      </w:r>
      <w:r w:rsidR="00866985" w:rsidRPr="0086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6985" w:rsidRPr="00EA527C" w:rsidRDefault="00866985" w:rsidP="00866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27C">
        <w:rPr>
          <w:rFonts w:ascii="Times New Roman" w:eastAsia="Times New Roman" w:hAnsi="Times New Roman" w:cs="Times New Roman"/>
          <w:sz w:val="28"/>
          <w:szCs w:val="28"/>
        </w:rPr>
        <w:t>Эмоциональная память хранит впечатления об отношениях и контактах с окружающим, предостерегает от возможных опасностей или же, наоборот, подталкивает к действиям.</w:t>
      </w:r>
    </w:p>
    <w:p w:rsidR="00866985" w:rsidRPr="00EA527C" w:rsidRDefault="00866985" w:rsidP="00866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27C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на развитие эмоциональной памяти.</w:t>
      </w:r>
      <w:r w:rsidRPr="00EA527C">
        <w:rPr>
          <w:rFonts w:ascii="Times New Roman" w:eastAsia="Times New Roman" w:hAnsi="Times New Roman" w:cs="Times New Roman"/>
          <w:sz w:val="28"/>
          <w:szCs w:val="28"/>
        </w:rPr>
        <w:t xml:space="preserve"> Находясь с ребенком в новых для него местах, особенно на природе, </w:t>
      </w:r>
      <w:proofErr w:type="gramStart"/>
      <w:r w:rsidRPr="00EA527C">
        <w:rPr>
          <w:rFonts w:ascii="Times New Roman" w:eastAsia="Times New Roman" w:hAnsi="Times New Roman" w:cs="Times New Roman"/>
          <w:sz w:val="28"/>
          <w:szCs w:val="28"/>
        </w:rPr>
        <w:t>почаще</w:t>
      </w:r>
      <w:proofErr w:type="gramEnd"/>
      <w:r w:rsidRPr="00EA527C">
        <w:rPr>
          <w:rFonts w:ascii="Times New Roman" w:eastAsia="Times New Roman" w:hAnsi="Times New Roman" w:cs="Times New Roman"/>
          <w:sz w:val="28"/>
          <w:szCs w:val="28"/>
        </w:rPr>
        <w:t xml:space="preserve"> обращайте его внимание на пейзажи, на звуки, наполняющие природу. Очень важно, чтобы дети запоминали свои чувства, ощущения, возникающие во время отдыха, веселья. Это те состояния, воспоминания о которых помогут им не только пережить минуты печали, обиды, но и избавиться от страхов, довольно часто проявляющихся у дошкольников. </w:t>
      </w:r>
    </w:p>
    <w:p w:rsidR="00EA527C" w:rsidRPr="00866985" w:rsidRDefault="00EA527C" w:rsidP="00EA527C">
      <w:pPr>
        <w:pStyle w:val="a5"/>
        <w:rPr>
          <w:sz w:val="28"/>
          <w:szCs w:val="28"/>
        </w:rPr>
      </w:pPr>
    </w:p>
    <w:p w:rsidR="00EA527C" w:rsidRPr="00866985" w:rsidRDefault="00EA527C" w:rsidP="00EA527C">
      <w:pPr>
        <w:pStyle w:val="a5"/>
        <w:rPr>
          <w:sz w:val="28"/>
          <w:szCs w:val="28"/>
        </w:rPr>
      </w:pPr>
      <w:r w:rsidRPr="00866985">
        <w:rPr>
          <w:sz w:val="28"/>
          <w:szCs w:val="28"/>
        </w:rPr>
        <w:t> Наиболее благоприятные условия </w:t>
      </w:r>
      <w:r w:rsidRPr="00866985">
        <w:rPr>
          <w:rStyle w:val="a4"/>
          <w:sz w:val="28"/>
          <w:szCs w:val="28"/>
        </w:rPr>
        <w:t>для развития памяти детей дошкольного возраста</w:t>
      </w:r>
      <w:r w:rsidRPr="00866985">
        <w:rPr>
          <w:sz w:val="28"/>
          <w:szCs w:val="28"/>
        </w:rPr>
        <w:t> создает игра. Именно в игре, как основном виде деятельности дошкольника, он учится оперировать своей памятью, когда запоминание и воспроизведение являются обязательным условием выполнения взятой на себя роли. Например, если вы будете специально заучивать с малышом слова, которые использует покупатель в магазине для совершения покупок, то никогда не сможете выучить такой большой объем, как если бы ребенок в игре исполнял роль покупателя.  </w:t>
      </w:r>
    </w:p>
    <w:p w:rsidR="00EA527C" w:rsidRPr="00866985" w:rsidRDefault="00EA527C" w:rsidP="00EA527C">
      <w:pPr>
        <w:pStyle w:val="a5"/>
        <w:rPr>
          <w:sz w:val="28"/>
          <w:szCs w:val="28"/>
        </w:rPr>
      </w:pPr>
      <w:r w:rsidRPr="00866985">
        <w:rPr>
          <w:sz w:val="28"/>
          <w:szCs w:val="28"/>
        </w:rPr>
        <w:t>Чтобы развивать память ребенка</w:t>
      </w:r>
      <w:proofErr w:type="gramStart"/>
      <w:r w:rsidRPr="00866985">
        <w:rPr>
          <w:sz w:val="28"/>
          <w:szCs w:val="28"/>
        </w:rPr>
        <w:t xml:space="preserve"> ,</w:t>
      </w:r>
      <w:proofErr w:type="gramEnd"/>
      <w:r w:rsidRPr="00866985">
        <w:rPr>
          <w:sz w:val="28"/>
          <w:szCs w:val="28"/>
        </w:rPr>
        <w:t>следует как можно чаще задавать малышу вопросы о прочитанном, увиденном, услышанном. Например, после прочтения сказки можно спросить:</w:t>
      </w:r>
    </w:p>
    <w:p w:rsidR="00EA527C" w:rsidRPr="00866985" w:rsidRDefault="00EA527C" w:rsidP="00EA527C">
      <w:pPr>
        <w:pStyle w:val="a5"/>
        <w:rPr>
          <w:sz w:val="28"/>
          <w:szCs w:val="28"/>
        </w:rPr>
      </w:pPr>
      <w:r w:rsidRPr="00866985">
        <w:rPr>
          <w:sz w:val="28"/>
          <w:szCs w:val="28"/>
        </w:rPr>
        <w:t>- как зовут героев?</w:t>
      </w:r>
    </w:p>
    <w:p w:rsidR="00EA527C" w:rsidRPr="00866985" w:rsidRDefault="00EA527C" w:rsidP="00EA527C">
      <w:pPr>
        <w:pStyle w:val="a5"/>
        <w:rPr>
          <w:sz w:val="28"/>
          <w:szCs w:val="28"/>
        </w:rPr>
      </w:pPr>
      <w:r w:rsidRPr="00866985">
        <w:rPr>
          <w:sz w:val="28"/>
          <w:szCs w:val="28"/>
        </w:rPr>
        <w:t>- что происходило в сказке?</w:t>
      </w:r>
    </w:p>
    <w:p w:rsidR="00EA527C" w:rsidRPr="00866985" w:rsidRDefault="00EA527C" w:rsidP="00EA527C">
      <w:pPr>
        <w:pStyle w:val="a5"/>
        <w:rPr>
          <w:sz w:val="28"/>
          <w:szCs w:val="28"/>
        </w:rPr>
      </w:pPr>
      <w:r w:rsidRPr="00866985">
        <w:rPr>
          <w:sz w:val="28"/>
          <w:szCs w:val="28"/>
        </w:rPr>
        <w:lastRenderedPageBreak/>
        <w:t>- кто что делал, что сказал, во что был одет?</w:t>
      </w:r>
    </w:p>
    <w:p w:rsidR="00EA527C" w:rsidRPr="00866985" w:rsidRDefault="00EA527C" w:rsidP="00EA527C">
      <w:pPr>
        <w:pStyle w:val="a5"/>
        <w:rPr>
          <w:sz w:val="28"/>
          <w:szCs w:val="28"/>
        </w:rPr>
      </w:pPr>
      <w:r w:rsidRPr="00866985">
        <w:rPr>
          <w:sz w:val="28"/>
          <w:szCs w:val="28"/>
        </w:rPr>
        <w:t>- кто тебе понравился больше и почему?</w:t>
      </w:r>
    </w:p>
    <w:p w:rsidR="00EA527C" w:rsidRPr="00866985" w:rsidRDefault="00EA527C" w:rsidP="00EA527C">
      <w:pPr>
        <w:pStyle w:val="a5"/>
        <w:rPr>
          <w:sz w:val="28"/>
          <w:szCs w:val="28"/>
        </w:rPr>
      </w:pPr>
      <w:r w:rsidRPr="00866985">
        <w:rPr>
          <w:sz w:val="28"/>
          <w:szCs w:val="28"/>
        </w:rPr>
        <w:t xml:space="preserve">Этими простыми вопросами вы не только возвращаете ребенка к </w:t>
      </w:r>
      <w:proofErr w:type="gramStart"/>
      <w:r w:rsidRPr="00866985">
        <w:rPr>
          <w:sz w:val="28"/>
          <w:szCs w:val="28"/>
        </w:rPr>
        <w:t>прочитанному</w:t>
      </w:r>
      <w:proofErr w:type="gramEnd"/>
      <w:r w:rsidRPr="00866985">
        <w:rPr>
          <w:sz w:val="28"/>
          <w:szCs w:val="28"/>
        </w:rPr>
        <w:t>, но и, опираясь на его память, учите малыша рассуждать, развиваете речевую активность и словарный запас. </w:t>
      </w:r>
    </w:p>
    <w:p w:rsidR="00EA527C" w:rsidRPr="00866985" w:rsidRDefault="00EA527C" w:rsidP="00EA527C">
      <w:pPr>
        <w:pStyle w:val="a5"/>
        <w:rPr>
          <w:sz w:val="28"/>
          <w:szCs w:val="28"/>
        </w:rPr>
      </w:pPr>
      <w:r w:rsidRPr="00866985">
        <w:rPr>
          <w:sz w:val="28"/>
          <w:szCs w:val="28"/>
        </w:rPr>
        <w:t>Важным аспектом в развитии памяти дошкольников является то, что постепенно память начинает способствовать формированию личности ребенка. Ребенок начинает запоминать себя и помнить себя. Он интересуется своим прошлым и часто просит взрослых: «Расскажите, какой я был </w:t>
      </w:r>
      <w:hyperlink r:id="rId4" w:history="1">
        <w:r w:rsidRPr="00866985">
          <w:rPr>
            <w:rStyle w:val="a3"/>
            <w:color w:val="auto"/>
            <w:sz w:val="28"/>
            <w:szCs w:val="28"/>
          </w:rPr>
          <w:t>маленький</w:t>
        </w:r>
      </w:hyperlink>
      <w:r w:rsidRPr="00866985">
        <w:rPr>
          <w:sz w:val="28"/>
          <w:szCs w:val="28"/>
        </w:rPr>
        <w:t>». Ребенку становится важна связь между прошлыми событиями и настоящими. Таким образом, происходит совершенствование и развитие памяти детей дошкольного возраста и становление его внутреннего мира.</w:t>
      </w:r>
    </w:p>
    <w:p w:rsidR="00EA527C" w:rsidRPr="00866985" w:rsidRDefault="00EA527C" w:rsidP="00EA527C">
      <w:pPr>
        <w:pStyle w:val="a5"/>
        <w:rPr>
          <w:sz w:val="28"/>
          <w:szCs w:val="28"/>
        </w:rPr>
      </w:pPr>
      <w:r w:rsidRPr="00866985">
        <w:rPr>
          <w:sz w:val="28"/>
          <w:szCs w:val="28"/>
        </w:rPr>
        <w:t> </w:t>
      </w:r>
    </w:p>
    <w:p w:rsidR="00EA527C" w:rsidRPr="00866985" w:rsidRDefault="00EA527C" w:rsidP="00EA527C">
      <w:pPr>
        <w:pStyle w:val="a5"/>
        <w:rPr>
          <w:sz w:val="28"/>
          <w:szCs w:val="28"/>
        </w:rPr>
      </w:pPr>
      <w:r w:rsidRPr="00866985">
        <w:rPr>
          <w:sz w:val="28"/>
          <w:szCs w:val="28"/>
        </w:rPr>
        <w:t xml:space="preserve">Существуют различия в развитии процессов памяти у девочек и мальчиков, </w:t>
      </w:r>
      <w:proofErr w:type="gramStart"/>
      <w:r w:rsidRPr="00866985">
        <w:rPr>
          <w:sz w:val="28"/>
          <w:szCs w:val="28"/>
        </w:rPr>
        <w:t>которое</w:t>
      </w:r>
      <w:proofErr w:type="gramEnd"/>
      <w:r w:rsidRPr="00866985">
        <w:rPr>
          <w:sz w:val="28"/>
          <w:szCs w:val="28"/>
        </w:rPr>
        <w:t xml:space="preserve"> заключается в разном темпе развития правого и левого полушария. У девочек раньше и быстрее проявляются функции левого полушария, а у мальчиков - правого, которое отвечает за образную память. Левое полушарие отвечает за словесно-логическую память. </w:t>
      </w:r>
    </w:p>
    <w:p w:rsidR="00EA527C" w:rsidRPr="00866985" w:rsidRDefault="00EA527C">
      <w:pPr>
        <w:rPr>
          <w:rFonts w:ascii="Times New Roman" w:hAnsi="Times New Roman" w:cs="Times New Roman"/>
          <w:sz w:val="28"/>
          <w:szCs w:val="28"/>
        </w:rPr>
      </w:pPr>
    </w:p>
    <w:p w:rsidR="00EA527C" w:rsidRPr="00866985" w:rsidRDefault="00EA527C">
      <w:pPr>
        <w:rPr>
          <w:rFonts w:ascii="Times New Roman" w:hAnsi="Times New Roman" w:cs="Times New Roman"/>
          <w:sz w:val="28"/>
          <w:szCs w:val="28"/>
        </w:rPr>
      </w:pPr>
    </w:p>
    <w:p w:rsidR="00EA527C" w:rsidRDefault="00EA527C"/>
    <w:p w:rsidR="00EA527C" w:rsidRDefault="00EA527C"/>
    <w:p w:rsidR="00EA527C" w:rsidRDefault="00EA527C"/>
    <w:p w:rsidR="00EA527C" w:rsidRDefault="00EA527C"/>
    <w:p w:rsidR="00EA527C" w:rsidRDefault="00EA527C"/>
    <w:p w:rsidR="00EA527C" w:rsidRDefault="00EA527C"/>
    <w:p w:rsidR="00EA527C" w:rsidRDefault="00EA527C"/>
    <w:p w:rsidR="00EA527C" w:rsidRDefault="00EA527C"/>
    <w:p w:rsidR="00EA527C" w:rsidRDefault="00EA527C"/>
    <w:p w:rsidR="00EA527C" w:rsidRDefault="00EA527C"/>
    <w:p w:rsidR="00EA527C" w:rsidRDefault="00EA527C"/>
    <w:p w:rsidR="00EA527C" w:rsidRDefault="00EA527C"/>
    <w:p w:rsidR="00EA527C" w:rsidRDefault="00EA527C"/>
    <w:p w:rsidR="00EA527C" w:rsidRDefault="00EA527C"/>
    <w:sectPr w:rsidR="00EA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27C"/>
    <w:rsid w:val="00866985"/>
    <w:rsid w:val="00EA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527C"/>
    <w:rPr>
      <w:strike w:val="0"/>
      <w:dstrike w:val="0"/>
      <w:color w:val="27638C"/>
      <w:u w:val="none"/>
      <w:effect w:val="none"/>
    </w:rPr>
  </w:style>
  <w:style w:type="paragraph" w:customStyle="1" w:styleId="c15">
    <w:name w:val="c15"/>
    <w:basedOn w:val="a"/>
    <w:rsid w:val="00EA52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A527C"/>
  </w:style>
  <w:style w:type="paragraph" w:customStyle="1" w:styleId="c12">
    <w:name w:val="c12"/>
    <w:basedOn w:val="a"/>
    <w:rsid w:val="00EA52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A527C"/>
  </w:style>
  <w:style w:type="paragraph" w:customStyle="1" w:styleId="c9">
    <w:name w:val="c9"/>
    <w:basedOn w:val="a"/>
    <w:rsid w:val="00EA52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EA52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527C"/>
    <w:rPr>
      <w:b/>
      <w:bCs/>
    </w:rPr>
  </w:style>
  <w:style w:type="paragraph" w:styleId="a5">
    <w:name w:val="Normal (Web)"/>
    <w:basedOn w:val="a"/>
    <w:uiPriority w:val="99"/>
    <w:semiHidden/>
    <w:unhideWhenUsed/>
    <w:rsid w:val="00EA527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297482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3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49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9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0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43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32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1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60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1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95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45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10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946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93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71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627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034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715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248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744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306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2841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4653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5923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bi-ostrov.ru/e/2854721-pravilnoe-razvitie-detey-1-goda-zhiz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666</cp:lastModifiedBy>
  <cp:revision>3</cp:revision>
  <dcterms:created xsi:type="dcterms:W3CDTF">2017-11-29T13:46:00Z</dcterms:created>
  <dcterms:modified xsi:type="dcterms:W3CDTF">2017-11-29T14:02:00Z</dcterms:modified>
</cp:coreProperties>
</file>