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5-6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ИНТЕЛЛЕКТУАЛЬНАЯ ИГРА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ЭТА ВЕСЁЛАЯ МАТЕМАТИКА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повышение интереса к математике, развитие коммуникативных компетенций, активности ребят на уроке.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Интерактивная доска (можно и без неё)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Ручки или карандаши.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Раздаточный материал.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Введение: 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Математика повсюду.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Глазом только поведёшь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примеров сразу уйму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вокруг себя найдёшь.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день, вставая бодро,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Начинаешь уж решать: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Идти тихо или быстро,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в класс не опоздать.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строительство большое.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Прежде чем его начать, 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всё еще подробно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Начертить и рассчитать.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иначе рамы будут с перекосом,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Потолок провалится.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кому, друзья, скажите, 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может нравиться?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Ох, скажу я вам, ребята,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примеры не назвать, 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должно быть всем понятно,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математику нам надо знать на пять.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хочешь строить мост, 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Наблюдать движенье звёзд, 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Управлять машиной в поле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Иль вести машин ввысь,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 работай в школе,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Добросовестно учись.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стихотворение  М. Борзаковского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Математика повсюду!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Внеклассная работа по математике 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Альхова З.Н., Макеева А.В.-Саратов: Лицей,2003.)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сегодня мы будем решать не серьёзные задачи, а совсем наоборот. Тема нашего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 весёлая математика!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Нужно разделиться на 3(4) команды, выбрать капитана и придумать название.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Геометрические слова.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Пользуясь подсказками в скобках, отгадайте сами слова и названия геометрических фигур, которые в них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вписались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2 мин. Кто больше слов отгадает, тот получит 3 балла( 4 балла, если 4 команды), далее по убывающей.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Например,  _ _ _ОК (спортивный приз) – ответ КУБ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 В каждой  группе слов – одна и та же геометрическая фигура. (Каждой команде дать листы формата А4 с напечатанными словами)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ЗА_ _ _ _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 процесс заострения предмета)</w:t>
      </w:r>
    </w:p>
    <w:p>
      <w:pPr>
        <w:numPr>
          <w:ilvl w:val="0"/>
          <w:numId w:val="6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ВЫ_ _ _ _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(конструктивный элемент одежды)</w:t>
      </w:r>
    </w:p>
    <w:p>
      <w:pPr>
        <w:numPr>
          <w:ilvl w:val="0"/>
          <w:numId w:val="6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ФОР_ _ _ _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(часть окна)</w:t>
      </w:r>
    </w:p>
    <w:p>
      <w:pPr>
        <w:numPr>
          <w:ilvl w:val="0"/>
          <w:numId w:val="6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ЛАС_ _ _ _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(птица)</w:t>
      </w:r>
    </w:p>
    <w:p>
      <w:pPr>
        <w:numPr>
          <w:ilvl w:val="0"/>
          <w:numId w:val="6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КИС_ _ _ _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(инструмент художника)</w:t>
      </w:r>
    </w:p>
    <w:p>
      <w:pPr>
        <w:numPr>
          <w:ilvl w:val="0"/>
          <w:numId w:val="6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КАР_ _ _ _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(жёлтая, электронная, телефонная…)</w:t>
      </w:r>
    </w:p>
    <w:p>
      <w:pPr>
        <w:spacing w:before="0" w:after="0" w:line="240"/>
        <w:ind w:right="0" w:left="219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Точка)</w:t>
      </w:r>
    </w:p>
    <w:p>
      <w:pPr>
        <w:spacing w:before="0" w:after="0" w:line="240"/>
        <w:ind w:right="0" w:left="219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 _ 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(тонкая длинная щепка)</w:t>
      </w:r>
    </w:p>
    <w:p>
      <w:pPr>
        <w:numPr>
          <w:ilvl w:val="0"/>
          <w:numId w:val="8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 _ 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(стрелок из старинного оружия)</w:t>
      </w:r>
    </w:p>
    <w:p>
      <w:pPr>
        <w:numPr>
          <w:ilvl w:val="0"/>
          <w:numId w:val="8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 _ 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(происшествие)</w:t>
      </w:r>
    </w:p>
    <w:p>
      <w:pPr>
        <w:numPr>
          <w:ilvl w:val="0"/>
          <w:numId w:val="8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 _ 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(заработная плата)</w:t>
      </w:r>
    </w:p>
    <w:p>
      <w:pPr>
        <w:numPr>
          <w:ilvl w:val="0"/>
          <w:numId w:val="8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 _ 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(уход на некоторое время)</w:t>
      </w:r>
    </w:p>
    <w:p>
      <w:pPr>
        <w:numPr>
          <w:ilvl w:val="0"/>
          <w:numId w:val="8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 _ 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(изгиб реки)</w:t>
      </w:r>
    </w:p>
    <w:p>
      <w:pPr>
        <w:numPr>
          <w:ilvl w:val="0"/>
          <w:numId w:val="8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 _ 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(выделение особого вида энергии)</w:t>
      </w:r>
    </w:p>
    <w:p>
      <w:pPr>
        <w:spacing w:before="0" w:after="0" w:line="240"/>
        <w:ind w:right="0" w:left="219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Луч)</w:t>
      </w:r>
    </w:p>
    <w:p>
      <w:pPr>
        <w:spacing w:before="0" w:after="0" w:line="240"/>
        <w:ind w:right="0" w:left="219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Г_ _ _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(очень большое число)</w:t>
      </w:r>
    </w:p>
    <w:p>
      <w:pPr>
        <w:numPr>
          <w:ilvl w:val="0"/>
          <w:numId w:val="10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 _ _ 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(ископаемое горючее вещество)</w:t>
      </w:r>
    </w:p>
    <w:p>
      <w:pPr>
        <w:numPr>
          <w:ilvl w:val="0"/>
          <w:numId w:val="10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 _ _ 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ОВНИК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(преступник)</w:t>
      </w:r>
    </w:p>
    <w:p>
      <w:pPr>
        <w:numPr>
          <w:ilvl w:val="0"/>
          <w:numId w:val="10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ТРЕ_ _ _ _КА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(старинный форменный головной убор)</w:t>
      </w:r>
    </w:p>
    <w:p>
      <w:pPr>
        <w:numPr>
          <w:ilvl w:val="0"/>
          <w:numId w:val="10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ТРЕ_ _ _ _ЬНИК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(геометрическая фигура)</w:t>
      </w:r>
    </w:p>
    <w:p>
      <w:pPr>
        <w:spacing w:before="0" w:after="0" w:line="240"/>
        <w:ind w:right="0" w:left="219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Угол)</w:t>
      </w:r>
    </w:p>
    <w:p>
      <w:pPr>
        <w:spacing w:before="0" w:after="0" w:line="240"/>
        <w:ind w:right="0" w:left="219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ПР_ _ _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(углубление или полная неудача в деле)</w:t>
      </w:r>
    </w:p>
    <w:p>
      <w:pPr>
        <w:numPr>
          <w:ilvl w:val="0"/>
          <w:numId w:val="12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СЕН_ _ _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(душистая летняя деревенская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спальня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numPr>
          <w:ilvl w:val="0"/>
          <w:numId w:val="12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КОН_ _ _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(знахарь, лечащий лошадей)</w:t>
      </w:r>
    </w:p>
    <w:p>
      <w:pPr>
        <w:numPr>
          <w:ilvl w:val="0"/>
          <w:numId w:val="12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НАК_ _ _ _ЬНЯ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(напарница молота)</w:t>
      </w:r>
    </w:p>
    <w:p>
      <w:pPr>
        <w:numPr>
          <w:ilvl w:val="0"/>
          <w:numId w:val="12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ГОТ_ _ _ _ЬНЯ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(набор чертёжных инструментов в футляре)</w:t>
      </w:r>
    </w:p>
    <w:p>
      <w:pPr>
        <w:numPr>
          <w:ilvl w:val="0"/>
          <w:numId w:val="12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ЛЕСОП_ _ _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(валка леса)</w:t>
      </w:r>
    </w:p>
    <w:p>
      <w:pPr>
        <w:numPr>
          <w:ilvl w:val="0"/>
          <w:numId w:val="12"/>
        </w:numPr>
        <w:spacing w:before="0" w:after="0" w:line="240"/>
        <w:ind w:right="0" w:left="219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РИС_ _ _ _ЬЩИК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(художник-график)</w:t>
      </w:r>
    </w:p>
    <w:p>
      <w:pPr>
        <w:spacing w:before="0" w:after="0" w:line="240"/>
        <w:ind w:right="0" w:left="219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Овал)</w:t>
      </w:r>
    </w:p>
    <w:p>
      <w:pPr>
        <w:spacing w:before="0" w:after="0" w:line="240"/>
        <w:ind w:right="0" w:left="21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задание взято с сайта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zanimatika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narod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Весёлая, занимательная математика. Викторины, конкурсы, загадки, шарады по информатике и математике для школьных праздников. 16.12.2014г)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Кто быстрее.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Команде дать цифры от 0 до 9 (каждая цифра на отдельном листе). Ведущий называет пример. Ребята должны выйти вперёд с теми цифрами, которые составляют верный ответ. Кто вперёд дал верный ответ, тот и выиграл.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 предложить следующие примеры: 56+81; 92+88; 231+452; 324+335 и т.д.)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решит больше примеров, тот получает 3(4) балла и далее по убывающей на 1 балл.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Конкурс художников.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Команда, которая быстрее нарисует рисунок, соединив отрезками числа от 3 до 78, делящиеся на 3, заработает наибольшее количество баллов. Команда, закончившая рисунок второй, получает на балл меньше и т.д.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3585" w:dyaOrig="5370">
          <v:rect xmlns:o="urn:schemas-microsoft-com:office:office" xmlns:v="urn:schemas-microsoft-com:vml" id="rectole0000000000" style="width:179.250000pt;height:268.5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Задание взято из книги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Внеклассная работа по математике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Альхова З.Н., Макеева А.В.-Саратов: Лицей,2003.)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Попробуй прочитай.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Попытайтесь как можно быстрее прочитать группу слов, зашифрованных с использованием цифр, чисел и числовых выражений. Выиграет тот, кто затратит меньше времени, которое жюри будет засекать с помощью секундомера. ( Каждое слово показывать на отдельных листах формата А4 или вывести на интерактивную доску. Баллы выставлять аналогично предыдущим конкурсам: кто затратит меньше всего времени на прочтение слов, тот получает 3(4) балла, далее по убывающей-2(3 ), 1(2))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Для 1 команды: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III ЦА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УСТРИЦА)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УМФ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ТРИУМФ)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Р6-5А (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РОДИНА)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ОС12:4Ё (ответ ОСТРИЁ)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Для 2 команды:  ГОСП1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ГОСПОДИН)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ВИ3НА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ВИТРИНА)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7-4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БУНА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ТРИБУНА)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80:2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ОНОЖКА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СОРОКОНОЖКА)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Для 3 команды:  СМОР1А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СМОРОДИНА)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III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ТРИТОН)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6:2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БУНАЛ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ТРИБУНАЛ)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С12-9Ж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СТРИЖ)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Для 4 команды:  АК3СА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АКТРИСА)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 II 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ПОДВАЛ)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ХОЛ2:2А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ХОЛОДИНА)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ПА5-2ОТ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 ПАТРИОТ)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задание взято с сайта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zanimatika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narod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Весёлая, занимательная математика. Викторины, конкурсы, загадки, шарады по информатике и математике для школьных праздников. 16.12.2014г)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Шалаш.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то раз мечтатель Ваня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ручья гулял в тиши, 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Вдруг он видит на поляне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Зайцы строят шалаши.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удивлении мечтатель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Рот разинул до ушей.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могли б сказать вы, кстати: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было шалашей?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Сосчитайте, сколько раз можно прочитать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шалаш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 читать как угодно: сверху- вниз, снизу- вверх, справа- налево и наоборот. Важно только, чтобы буквы всегда шли подряд.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          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                    Ш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          А          А          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                      Л                      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          А          А          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                     Ш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          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ответ: 20)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конкурс.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Конкурс капитанов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Лестница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Задать каждому капитану по 5 вопросов из разных областей знаний: русского языка, литературы, математики, биологии и т.д. если ответ правильный, то ученик передвигается на шаг вперёд. Выиграет тот, кто окажется впереди всех. Команда получает столько баллов, сколько капитан даст правильных ответов.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Для 1 капитана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1 .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Этим математическим действием размножаются простейшие       организмы. (деление)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Что есть у слова, растения и уравнения? (корень)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Что нужно брать с героев, а также со всех хороших и добрых людей? (пример)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4.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Что на Руси называли ломаными числами? (дроби)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5.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Представьте, что вы бежите кросс и обогнали бегуна, который занимал вторую позицию. На какой позиции вы теперь находитесь? (на второй)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Для 2 капитана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29"/>
        </w:numPr>
        <w:spacing w:before="0" w:after="0" w:line="240"/>
        <w:ind w:right="0" w:left="70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кого больше лап: у 4 мух или 3 пауков? (поровну)</w:t>
      </w:r>
    </w:p>
    <w:p>
      <w:pPr>
        <w:numPr>
          <w:ilvl w:val="0"/>
          <w:numId w:val="29"/>
        </w:numPr>
        <w:spacing w:before="0" w:after="0" w:line="240"/>
        <w:ind w:right="0" w:left="70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Последовательница нуля? (единица)</w:t>
      </w:r>
    </w:p>
    <w:p>
      <w:pPr>
        <w:numPr>
          <w:ilvl w:val="0"/>
          <w:numId w:val="29"/>
        </w:numPr>
        <w:spacing w:before="0" w:after="0" w:line="240"/>
        <w:ind w:right="0" w:left="70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Чем квадрат похож на круг? (буквой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numPr>
          <w:ilvl w:val="0"/>
          <w:numId w:val="29"/>
        </w:numPr>
        <w:spacing w:before="0" w:after="0" w:line="240"/>
        <w:ind w:right="0" w:left="70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Что общего между пьесой и решением математической задачи? (действия)</w:t>
      </w:r>
    </w:p>
    <w:p>
      <w:pPr>
        <w:numPr>
          <w:ilvl w:val="0"/>
          <w:numId w:val="29"/>
        </w:numPr>
        <w:spacing w:before="0" w:after="0" w:line="240"/>
        <w:ind w:right="0" w:left="70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Двое играли в шахматы 2 часа. Сколько времени играл каждый? (2ч.)</w:t>
      </w:r>
    </w:p>
    <w:p>
      <w:pPr>
        <w:spacing w:before="0" w:after="0" w:line="240"/>
        <w:ind w:right="0" w:left="70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Для 3 капитана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32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Сколько основных групп крови у человека? (4)</w:t>
      </w:r>
    </w:p>
    <w:p>
      <w:pPr>
        <w:numPr>
          <w:ilvl w:val="0"/>
          <w:numId w:val="32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Приплюснутый круг? (овал)</w:t>
      </w:r>
    </w:p>
    <w:p>
      <w:pPr>
        <w:numPr>
          <w:ilvl w:val="0"/>
          <w:numId w:val="32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Что в шутливом выражении прибавляют к вагону, чтобы получилось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очень много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»?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маленькую тележку)</w:t>
      </w:r>
    </w:p>
    <w:p>
      <w:pPr>
        <w:numPr>
          <w:ilvl w:val="0"/>
          <w:numId w:val="32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Эту геометрическую фигуру можно превратить в полезное ископаемое при помощи мягкого знака. (угол-уголь)</w:t>
      </w:r>
    </w:p>
    <w:p>
      <w:pPr>
        <w:numPr>
          <w:ilvl w:val="0"/>
          <w:numId w:val="32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Марины было целое яблоко, две половинки, четыре четвертинки. Сколько яблок было у Маринки? (3)</w:t>
      </w:r>
    </w:p>
    <w:p>
      <w:pPr>
        <w:spacing w:before="0" w:after="0" w:line="240"/>
        <w:ind w:right="0" w:left="644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Для 4 капитана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numPr>
          <w:ilvl w:val="0"/>
          <w:numId w:val="35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Цифровой знак, показывающий отсутствие величины. (ноль)</w:t>
      </w:r>
    </w:p>
    <w:p>
      <w:pPr>
        <w:numPr>
          <w:ilvl w:val="0"/>
          <w:numId w:val="35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Закончите название книги В. Толкиена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Властелин …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колец)</w:t>
      </w:r>
    </w:p>
    <w:p>
      <w:pPr>
        <w:numPr>
          <w:ilvl w:val="0"/>
          <w:numId w:val="35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Пётр I хорошо знал аудицию, субстракцию, мультипликацию и дивизию. В его времена не каждый знал эти действия и Пётр настойчиво заставлял своих сподвижников изучать их. Сейчас каждый школьник знает их. А как мы их сегодня называем?(сложение, вычитание, умножение, деление)</w:t>
      </w:r>
    </w:p>
    <w:p>
      <w:pPr>
        <w:numPr>
          <w:ilvl w:val="0"/>
          <w:numId w:val="35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Сколько вещей сдавала дама на станции, согласно багажной квитанции, у С. Маршака? (7: диван, чемодан, саквояж, картину, корзину, картонку и маленькую собачонку)</w:t>
      </w:r>
    </w:p>
    <w:p>
      <w:pPr>
        <w:numPr>
          <w:ilvl w:val="0"/>
          <w:numId w:val="35"/>
        </w:numPr>
        <w:spacing w:before="0" w:after="0" w:line="240"/>
        <w:ind w:right="0" w:left="644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семье шесть дочерей. Каждая имеет брата. Сколько всего детей в семье? (7)</w:t>
      </w:r>
    </w:p>
    <w:p>
      <w:pPr>
        <w:spacing w:before="0" w:after="0" w:line="240"/>
        <w:ind w:right="0" w:left="644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Жюри  подводит итоги. (Пока жюри считает баллы, всем ребятам можно задать вопросы из шуточной викторины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Среднее арифметическое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Победившей команде вручить медали.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Среднее арифметическое.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Включив свои знания, смекалку, сообразительность и чувство юмора, попытайтесь найти среднее арифметическое не чисел, как нам уроках, а тех предметов и существ, которые нас окружают.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Итак,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среднее арифметическое: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Портфеля и рюкзака – это… (ранец)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Женщины и рыбы – это…  (русалка)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Мужчины и коня – это…  (кентавр)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Кобылы и осла – это…  (мул)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Носка и чулка – это…  (гольф)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Кола и пятёрки – это…  (тройка)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Ежа и змеи – это…  (колючая проволока)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Яблока и персика – это…  (нектарин)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Велосипеда и мотоцикла – это…  (мопед)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Трамвая и поезда – это…  (электричка)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Апельсина и лимона – это…  (грейпфрут)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Грейпфрута и апельсина – это…  (помелло)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Туфельки и сапога – это…  (ботинок)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Пианино и баяна – это…  (аккордеон)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Холодильника и вентилятора – это…  (кондиционер)</w:t>
      </w:r>
    </w:p>
    <w:p>
      <w:pPr>
        <w:numPr>
          <w:ilvl w:val="0"/>
          <w:numId w:val="40"/>
        </w:numPr>
        <w:spacing w:before="0" w:after="0" w:line="240"/>
        <w:ind w:right="0" w:left="795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Женщины и птицы – это…  (сирена, в греческой мифологии, а не в автомобиле)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задание взято с сайта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zanimatika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narod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"http://zanimatika.narod.ru/"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Весёлая, занимательная математика. Викторины, конкурсы, загадки, шарады по информатике и математике для школьных праздников. 16.12.2014г)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985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29">
    <w:abstractNumId w:val="18"/>
  </w:num>
  <w:num w:numId="32">
    <w:abstractNumId w:val="12"/>
  </w:num>
  <w:num w:numId="35">
    <w:abstractNumId w:val="6"/>
  </w:num>
  <w:num w:numId="4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Mode="External" Target="http://zanimatika.narod.ru/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://zanimatika.narod.ru/" Id="docRId0" Type="http://schemas.openxmlformats.org/officeDocument/2006/relationships/hyperlink"/><Relationship Target="media/image0.wmf" Id="docRId2" Type="http://schemas.openxmlformats.org/officeDocument/2006/relationships/image"/><Relationship TargetMode="External" Target="http://zanimatika.narod.ru/" Id="docRId4" Type="http://schemas.openxmlformats.org/officeDocument/2006/relationships/hyperlink"/><Relationship Target="styles.xml" Id="docRId6" Type="http://schemas.openxmlformats.org/officeDocument/2006/relationships/styles"/></Relationships>
</file>