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FD" w:rsidRDefault="002031FD" w:rsidP="00DB0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FD" w:rsidRDefault="002031FD" w:rsidP="00DB0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FD" w:rsidRDefault="002031FD" w:rsidP="00DB0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FD" w:rsidRDefault="002031FD" w:rsidP="00DB0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FD" w:rsidRDefault="002031FD" w:rsidP="00DB0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9B" w:rsidRPr="002031FD" w:rsidRDefault="00DB0F9B" w:rsidP="00DB0F9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1FD">
        <w:rPr>
          <w:rFonts w:ascii="Times New Roman" w:hAnsi="Times New Roman" w:cs="Times New Roman"/>
          <w:b/>
          <w:sz w:val="32"/>
          <w:szCs w:val="32"/>
        </w:rPr>
        <w:t xml:space="preserve">КАК  НАПИСАТЬ  ХОРОШЕЕ  ЭССЕ  НА  АНГЛИЙСКОМ  </w:t>
      </w:r>
      <w:r w:rsidR="002031F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031FD">
        <w:rPr>
          <w:rFonts w:ascii="Times New Roman" w:hAnsi="Times New Roman" w:cs="Times New Roman"/>
          <w:b/>
          <w:sz w:val="32"/>
          <w:szCs w:val="32"/>
        </w:rPr>
        <w:t>ЯЗЫКЕ</w:t>
      </w:r>
    </w:p>
    <w:p w:rsidR="00DB0F9B" w:rsidRPr="002031FD" w:rsidRDefault="00DB0F9B" w:rsidP="00DB0F9B">
      <w:pPr>
        <w:rPr>
          <w:rFonts w:ascii="Times New Roman" w:hAnsi="Times New Roman" w:cs="Times New Roman"/>
          <w:b/>
          <w:sz w:val="32"/>
          <w:szCs w:val="32"/>
        </w:rPr>
      </w:pPr>
    </w:p>
    <w:p w:rsidR="00DB0F9B" w:rsidRDefault="00DB0F9B" w:rsidP="00DB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0F9B" w:rsidRPr="00DB0F9B" w:rsidRDefault="00DB0F9B" w:rsidP="00DB0F9B">
      <w:pPr>
        <w:rPr>
          <w:rFonts w:ascii="Times New Roman" w:hAnsi="Times New Roman" w:cs="Times New Roman"/>
          <w:sz w:val="28"/>
          <w:szCs w:val="28"/>
        </w:rPr>
      </w:pPr>
    </w:p>
    <w:p w:rsidR="00DB0F9B" w:rsidRDefault="00DB0F9B" w:rsidP="00DB0F9B">
      <w:pPr>
        <w:rPr>
          <w:rFonts w:ascii="Times New Roman" w:hAnsi="Times New Roman" w:cs="Times New Roman"/>
          <w:sz w:val="28"/>
          <w:szCs w:val="28"/>
        </w:rPr>
      </w:pPr>
    </w:p>
    <w:p w:rsidR="00DB0F9B" w:rsidRDefault="00DB0F9B" w:rsidP="00DB0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Автор:  УСПЕНСКАЯ  СОФИЯ  ЕВГЕНЬЕВНА  </w:t>
      </w:r>
    </w:p>
    <w:p w:rsidR="00DB0F9B" w:rsidRDefault="00DB0F9B" w:rsidP="00DB0F9B">
      <w:pPr>
        <w:rPr>
          <w:rFonts w:ascii="Times New Roman" w:hAnsi="Times New Roman" w:cs="Times New Roman"/>
          <w:sz w:val="28"/>
          <w:szCs w:val="28"/>
        </w:rPr>
      </w:pPr>
    </w:p>
    <w:p w:rsidR="00DB0F9B" w:rsidRDefault="00DB0F9B" w:rsidP="009D4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7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Муниципальное  бюджетное  общеобразовательное  учреждение</w:t>
      </w:r>
    </w:p>
    <w:p w:rsidR="009D4784" w:rsidRDefault="009D4784" w:rsidP="009D4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0F9B">
        <w:rPr>
          <w:rFonts w:ascii="Times New Roman" w:hAnsi="Times New Roman" w:cs="Times New Roman"/>
          <w:sz w:val="28"/>
          <w:szCs w:val="28"/>
        </w:rPr>
        <w:t xml:space="preserve">«Средняя  общеобразовательная  школа </w:t>
      </w:r>
      <w:r>
        <w:rPr>
          <w:rFonts w:ascii="Times New Roman" w:hAnsi="Times New Roman" w:cs="Times New Roman"/>
          <w:sz w:val="28"/>
          <w:szCs w:val="28"/>
        </w:rPr>
        <w:t>№2»</w:t>
      </w:r>
    </w:p>
    <w:p w:rsidR="009D4784" w:rsidRDefault="009D4784" w:rsidP="009D4784">
      <w:pPr>
        <w:tabs>
          <w:tab w:val="left" w:pos="2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г. Дальнереченск</w:t>
      </w:r>
    </w:p>
    <w:p w:rsidR="009D4784" w:rsidRP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P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P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P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P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C00D44" w:rsidRDefault="00E922A0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p w:rsidR="009D4784" w:rsidRDefault="009D4784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написать хорошее  эссе</w:t>
      </w:r>
      <w:r w:rsidRPr="009D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9D47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essays</w:t>
      </w:r>
      <w:r>
        <w:rPr>
          <w:rFonts w:ascii="Times New Roman" w:hAnsi="Times New Roman" w:cs="Times New Roman"/>
          <w:sz w:val="28"/>
          <w:szCs w:val="28"/>
        </w:rPr>
        <w:t xml:space="preserve">)  на  английском языке?   При  написании  эссе тестируются способности учащегося </w:t>
      </w:r>
      <w:r w:rsidR="00D07C68">
        <w:rPr>
          <w:rFonts w:ascii="Times New Roman" w:hAnsi="Times New Roman" w:cs="Times New Roman"/>
          <w:sz w:val="28"/>
          <w:szCs w:val="28"/>
        </w:rPr>
        <w:t>отвечать  на поставленные вопросы  в  установленное  время.  Необходимы  основные  навыки  по  написанию  эссе:</w:t>
      </w:r>
    </w:p>
    <w:p w:rsidR="00D07C68" w:rsidRDefault="00D07C68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прежде всего, нужно  убедиться  в  том,  что  вы  чётко  представляете  ответ  на  все  части  поставленного  вопроса</w:t>
      </w:r>
      <w:r w:rsidR="003746CC">
        <w:rPr>
          <w:rFonts w:ascii="Times New Roman" w:hAnsi="Times New Roman" w:cs="Times New Roman"/>
          <w:sz w:val="28"/>
          <w:szCs w:val="28"/>
        </w:rPr>
        <w:t>.</w:t>
      </w:r>
    </w:p>
    <w:p w:rsidR="00D07C68" w:rsidRDefault="00D07C68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продумайте  всё,  перед  тем  как начать  писать</w:t>
      </w:r>
      <w:r w:rsidR="003746CC">
        <w:rPr>
          <w:rFonts w:ascii="Times New Roman" w:hAnsi="Times New Roman" w:cs="Times New Roman"/>
          <w:sz w:val="28"/>
          <w:szCs w:val="28"/>
        </w:rPr>
        <w:t>.</w:t>
      </w:r>
    </w:p>
    <w:p w:rsidR="00D07C68" w:rsidRDefault="00D07C68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напишите  хорошее  вступление  и  заключение</w:t>
      </w:r>
      <w:r w:rsidR="003746CC">
        <w:rPr>
          <w:rFonts w:ascii="Times New Roman" w:hAnsi="Times New Roman" w:cs="Times New Roman"/>
          <w:sz w:val="28"/>
          <w:szCs w:val="28"/>
        </w:rPr>
        <w:t>.</w:t>
      </w:r>
    </w:p>
    <w:p w:rsidR="00D07C68" w:rsidRDefault="00D07C68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используйте  правильные  грамматические  формы, </w:t>
      </w:r>
      <w:r w:rsidR="00374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 те  грамматические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конструкци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которые  вы  хорошо  знаете. Лучше  написать  проще  и  правильно, чем написать  заумные  рассуждения  с  большим  количеством  ошибок.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 забывайте  о  количестве  слов,  необходимых  для  написания  эссе.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6.правильно  распорядитесь  предоставленным  временем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Хорошее  эссе  пишется  по плану:</w:t>
      </w:r>
    </w:p>
    <w:p w:rsidR="003746CC" w:rsidRP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вступление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37465</wp:posOffset>
                </wp:positionV>
                <wp:extent cx="4030980" cy="2316480"/>
                <wp:effectExtent l="0" t="0" r="26670" b="26670"/>
                <wp:wrapNone/>
                <wp:docPr id="1" name="Двойные фигурные скобк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231648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1" o:spid="_x0000_s1026" type="#_x0000_t186" style="position:absolute;margin-left:73.95pt;margin-top:2.95pt;width:317.4pt;height:18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" strokecolor="#4579b8 [3044]"/>
            </w:pict>
          </mc:Fallback>
        </mc:AlternateConten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Paragraph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 Topic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sentence…………...</w:t>
      </w:r>
    </w:p>
    <w:p w:rsid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Main body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Example/ Explanation……</w:t>
      </w:r>
    </w:p>
    <w:p w:rsidR="003746CC" w:rsidRPr="003746CC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Paragraph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>Topic</w:t>
      </w:r>
      <w:proofErr w:type="gramEnd"/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sentence…………...</w:t>
      </w:r>
    </w:p>
    <w:p w:rsidR="00D07C68" w:rsidRDefault="003746CC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>Example/ Explanation……</w:t>
      </w:r>
    </w:p>
    <w:p w:rsidR="003746CC" w:rsidRPr="003746CC" w:rsidRDefault="003746CC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Paragraph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  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>Topic</w:t>
      </w:r>
      <w:proofErr w:type="gramEnd"/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sentence…………...</w:t>
      </w:r>
    </w:p>
    <w:p w:rsidR="003746CC" w:rsidRDefault="003746CC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736B6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746CC">
        <w:rPr>
          <w:rFonts w:ascii="Times New Roman" w:hAnsi="Times New Roman" w:cs="Times New Roman"/>
          <w:sz w:val="28"/>
          <w:szCs w:val="28"/>
          <w:lang w:val="en-US"/>
        </w:rPr>
        <w:t xml:space="preserve"> Example/ Explanation……</w:t>
      </w:r>
    </w:p>
    <w:p w:rsidR="00736B6D" w:rsidRPr="00736B6D" w:rsidRDefault="00736B6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736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B6D" w:rsidRDefault="00736B6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вступлении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736B6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указывается  тема  и  ваше  мнение  по данному  вопросу. При  написании  абзацев (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>
        <w:rPr>
          <w:rFonts w:ascii="Times New Roman" w:hAnsi="Times New Roman" w:cs="Times New Roman"/>
          <w:sz w:val="28"/>
          <w:szCs w:val="28"/>
        </w:rPr>
        <w:t xml:space="preserve">)  старайтесь  избегать  слишком  маленьких  или  слишком  длинных  абзацев. В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736B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дается  ваше  мнение,  но только  выраженное другими  словами.</w:t>
      </w:r>
    </w:p>
    <w:p w:rsidR="00736B6D" w:rsidRDefault="00736B6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736B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Pr="00736B6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 w:rsidRPr="00736B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Pr="00736B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настоящих</w:t>
      </w:r>
      <w:r w:rsidRPr="00736B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736B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36B6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Continious</w:t>
      </w:r>
      <w:proofErr w:type="spellEnd"/>
      <w:r w:rsidRPr="00736B6D">
        <w:rPr>
          <w:rFonts w:ascii="Times New Roman" w:hAnsi="Times New Roman" w:cs="Times New Roman"/>
          <w:sz w:val="28"/>
          <w:szCs w:val="28"/>
        </w:rPr>
        <w:t xml:space="preserve">, </w:t>
      </w:r>
      <w:r w:rsidRPr="00736B6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36B6D">
        <w:rPr>
          <w:rFonts w:ascii="Times New Roman" w:hAnsi="Times New Roman" w:cs="Times New Roman"/>
          <w:sz w:val="28"/>
          <w:szCs w:val="28"/>
        </w:rPr>
        <w:t xml:space="preserve"> </w:t>
      </w:r>
      <w:r w:rsidRPr="00736B6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736B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 использование  официального  стиля. Необходимо  исключить  сокращенные формы,  разговорные клише,  использование   личных  примеров. Чтобы  привлечь внимание  читающего  сразу,  можно обратиться  к читателю  с вопросом,  использовать цитаты,  высказывания или  прямую речь. А  закончить  эссе  можно  цитатой,  риторическим  вопросом. Исходя  из  этого,  каждому  пишущему  эссе  необходимо  иметь  запас  поговорок,  высказываний  известных  личностей. Следует  использовать  слова-связки (</w:t>
      </w:r>
      <w:r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2031FD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2031FD" w:rsidRPr="002031FD">
        <w:rPr>
          <w:rFonts w:ascii="Times New Roman" w:hAnsi="Times New Roman" w:cs="Times New Roman"/>
          <w:sz w:val="28"/>
          <w:szCs w:val="28"/>
        </w:rPr>
        <w:t xml:space="preserve"> </w:t>
      </w:r>
      <w:r w:rsidR="002031FD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2031FD" w:rsidRPr="002031FD">
        <w:rPr>
          <w:rFonts w:ascii="Times New Roman" w:hAnsi="Times New Roman" w:cs="Times New Roman"/>
          <w:sz w:val="28"/>
          <w:szCs w:val="28"/>
        </w:rPr>
        <w:t>)</w:t>
      </w:r>
      <w:r w:rsidR="002031FD">
        <w:rPr>
          <w:rFonts w:ascii="Times New Roman" w:hAnsi="Times New Roman" w:cs="Times New Roman"/>
          <w:sz w:val="28"/>
          <w:szCs w:val="28"/>
        </w:rPr>
        <w:t xml:space="preserve">  и фразы, которые  помогут связать и сделать  переход  от одного  абзаца  к другому.</w:t>
      </w:r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Выражаем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мнение</w:t>
      </w:r>
      <w:proofErr w:type="gramStart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 seems  to  me  that,  To  my  mind,  The  way  I  see  it, </w:t>
      </w:r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I believe/ agree/ disagree.</w:t>
      </w:r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Перечисляем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Firstly/ Secondly,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begin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with, To start  with.</w:t>
      </w:r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Добавляем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пункты</w:t>
      </w:r>
      <w:proofErr w:type="gramStart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Also, In addition,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Besides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31FD" w:rsidRP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 противоположную точку зрения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2031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However</w:t>
      </w:r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proofErr w:type="gramStart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example,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Such  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Especiolly</w:t>
      </w:r>
      <w:proofErr w:type="spellEnd"/>
    </w:p>
    <w:p w:rsid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Подводим</w:t>
      </w:r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</w:t>
      </w:r>
      <w:proofErr w:type="gramStart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03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conclusion,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sum up, All in all.</w:t>
      </w:r>
    </w:p>
    <w:p w:rsidR="002031FD" w:rsidRP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 не рекомендуется  использовать  личные выражения, такие как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certain</w:t>
      </w:r>
      <w:r w:rsidRPr="002031F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обобщения</w:t>
      </w:r>
      <w:r w:rsidRPr="002031FD">
        <w:rPr>
          <w:rFonts w:ascii="Times New Roman" w:hAnsi="Times New Roman" w:cs="Times New Roman"/>
          <w:sz w:val="28"/>
          <w:szCs w:val="28"/>
        </w:rPr>
        <w:t>.</w:t>
      </w:r>
    </w:p>
    <w:p w:rsidR="002031FD" w:rsidRPr="002031FD" w:rsidRDefault="002031F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 боле  мягкий 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seems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031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feel</w:t>
      </w: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B6D" w:rsidRPr="002031FD" w:rsidRDefault="00736B6D" w:rsidP="00374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68" w:rsidRPr="002031FD" w:rsidRDefault="00D07C68" w:rsidP="00D07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D4784" w:rsidRPr="002031FD" w:rsidRDefault="009D4784" w:rsidP="009D4784">
      <w:pPr>
        <w:rPr>
          <w:rFonts w:ascii="Times New Roman" w:hAnsi="Times New Roman" w:cs="Times New Roman"/>
          <w:sz w:val="28"/>
          <w:szCs w:val="28"/>
        </w:rPr>
      </w:pPr>
    </w:p>
    <w:sectPr w:rsidR="009D4784" w:rsidRPr="0020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A0" w:rsidRDefault="00E922A0" w:rsidP="009D4784">
      <w:pPr>
        <w:spacing w:after="0" w:line="240" w:lineRule="auto"/>
      </w:pPr>
      <w:r>
        <w:separator/>
      </w:r>
    </w:p>
  </w:endnote>
  <w:endnote w:type="continuationSeparator" w:id="0">
    <w:p w:rsidR="00E922A0" w:rsidRDefault="00E922A0" w:rsidP="009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A0" w:rsidRDefault="00E922A0" w:rsidP="009D4784">
      <w:pPr>
        <w:spacing w:after="0" w:line="240" w:lineRule="auto"/>
      </w:pPr>
      <w:r>
        <w:separator/>
      </w:r>
    </w:p>
  </w:footnote>
  <w:footnote w:type="continuationSeparator" w:id="0">
    <w:p w:rsidR="00E922A0" w:rsidRDefault="00E922A0" w:rsidP="009D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B"/>
    <w:rsid w:val="002031FD"/>
    <w:rsid w:val="003746CC"/>
    <w:rsid w:val="00530297"/>
    <w:rsid w:val="00736B6D"/>
    <w:rsid w:val="009B6AF4"/>
    <w:rsid w:val="009D4784"/>
    <w:rsid w:val="00D07C68"/>
    <w:rsid w:val="00DB0F9B"/>
    <w:rsid w:val="00E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84"/>
  </w:style>
  <w:style w:type="paragraph" w:styleId="a5">
    <w:name w:val="footer"/>
    <w:basedOn w:val="a"/>
    <w:link w:val="a6"/>
    <w:uiPriority w:val="99"/>
    <w:unhideWhenUsed/>
    <w:rsid w:val="009D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84"/>
  </w:style>
  <w:style w:type="paragraph" w:styleId="a5">
    <w:name w:val="footer"/>
    <w:basedOn w:val="a"/>
    <w:link w:val="a6"/>
    <w:uiPriority w:val="99"/>
    <w:unhideWhenUsed/>
    <w:rsid w:val="009D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2018-03-28T04:41:00Z</dcterms:created>
  <dcterms:modified xsi:type="dcterms:W3CDTF">2018-03-28T09:40:00Z</dcterms:modified>
</cp:coreProperties>
</file>