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6B" w:rsidRDefault="008B6C6B" w:rsidP="008B6C6B">
      <w:pPr>
        <w:pStyle w:val="a3"/>
        <w:rPr>
          <w:rFonts w:ascii="таймсньюрумен" w:hAnsi="таймсньюрумен"/>
          <w:b/>
          <w:sz w:val="28"/>
          <w:szCs w:val="28"/>
        </w:rPr>
      </w:pPr>
      <w:r>
        <w:rPr>
          <w:rFonts w:ascii="таймсньюрумен" w:hAnsi="таймсньюрумен"/>
          <w:b/>
        </w:rPr>
        <w:t xml:space="preserve">                                                                                                                           </w:t>
      </w:r>
      <w:proofErr w:type="spellStart"/>
      <w:r w:rsidRPr="00E53C64">
        <w:rPr>
          <w:rFonts w:ascii="таймсньюрумен" w:hAnsi="таймсньюрумен"/>
          <w:b/>
        </w:rPr>
        <w:t>Андриянова</w:t>
      </w:r>
      <w:proofErr w:type="spellEnd"/>
      <w:r w:rsidRPr="00E53C64">
        <w:rPr>
          <w:rFonts w:ascii="таймсньюрумен" w:hAnsi="таймсньюрумен"/>
          <w:b/>
        </w:rPr>
        <w:t xml:space="preserve"> Е.В</w:t>
      </w:r>
      <w:r>
        <w:rPr>
          <w:rFonts w:ascii="таймсньюрумен" w:hAnsi="таймсньюрумен"/>
          <w:b/>
          <w:sz w:val="28"/>
          <w:szCs w:val="28"/>
        </w:rPr>
        <w:t>.</w:t>
      </w:r>
    </w:p>
    <w:p w:rsidR="008B6C6B" w:rsidRPr="002023C4" w:rsidRDefault="008B6C6B" w:rsidP="008B6C6B">
      <w:pPr>
        <w:pStyle w:val="a3"/>
        <w:rPr>
          <w:rFonts w:ascii="таймсньюрумен" w:hAnsi="таймсньюрумен"/>
        </w:rPr>
      </w:pPr>
      <w:r>
        <w:rPr>
          <w:rFonts w:ascii="таймсньюрумен" w:hAnsi="таймсньюрумен"/>
        </w:rPr>
        <w:t xml:space="preserve">                                                                                                       </w:t>
      </w:r>
      <w:r w:rsidRPr="002023C4">
        <w:rPr>
          <w:rFonts w:ascii="таймсньюрумен" w:hAnsi="таймсньюрумен"/>
        </w:rPr>
        <w:t>г.</w:t>
      </w:r>
      <w:r>
        <w:rPr>
          <w:rFonts w:ascii="таймсньюрумен" w:hAnsi="таймсньюрумен"/>
        </w:rPr>
        <w:t xml:space="preserve"> </w:t>
      </w:r>
      <w:r w:rsidRPr="002023C4">
        <w:rPr>
          <w:rFonts w:ascii="таймсньюрумен" w:hAnsi="таймсньюрумен"/>
        </w:rPr>
        <w:t>Липецк</w:t>
      </w:r>
      <w:r>
        <w:rPr>
          <w:rFonts w:ascii="таймсньюрумен" w:hAnsi="таймсньюрумен"/>
        </w:rPr>
        <w:t xml:space="preserve">, МБОУ гимназия№1  </w:t>
      </w:r>
    </w:p>
    <w:p w:rsidR="00B6127E" w:rsidRDefault="008B6C6B" w:rsidP="00B6127E">
      <w:pPr>
        <w:pStyle w:val="a3"/>
        <w:jc w:val="center"/>
        <w:rPr>
          <w:rFonts w:ascii="таймсньюрумен" w:hAnsi="таймсньюрумен"/>
          <w:b/>
        </w:rPr>
      </w:pPr>
      <w:r w:rsidRPr="00562504">
        <w:rPr>
          <w:rFonts w:ascii="таймсньюрумен" w:hAnsi="таймсньюрумен"/>
          <w:b/>
        </w:rPr>
        <w:t xml:space="preserve"> </w:t>
      </w:r>
      <w:r w:rsidR="009951DF">
        <w:rPr>
          <w:rFonts w:ascii="таймсньюрумен" w:hAnsi="таймсньюрумен"/>
          <w:b/>
        </w:rPr>
        <w:t xml:space="preserve"> КАЧЕСТВО С</w:t>
      </w:r>
      <w:r>
        <w:rPr>
          <w:rFonts w:ascii="таймсньюрумен" w:hAnsi="таймсньюрумен"/>
          <w:b/>
        </w:rPr>
        <w:t>ИСТЕМЫ НАЧАЛЬНОГО ОБРАЗОВАНИЯ</w:t>
      </w:r>
      <w:r w:rsidRPr="00562504">
        <w:rPr>
          <w:rFonts w:ascii="таймсньюрумен" w:hAnsi="таймсньюрумен"/>
          <w:b/>
        </w:rPr>
        <w:t xml:space="preserve"> </w:t>
      </w:r>
    </w:p>
    <w:p w:rsidR="00B6127E" w:rsidRDefault="00B6127E" w:rsidP="00B6127E">
      <w:pPr>
        <w:pStyle w:val="a3"/>
        <w:jc w:val="center"/>
      </w:pPr>
      <w:r>
        <w:t xml:space="preserve">                                                       “Преподавание - есть искусство, поэтому совершенство           </w:t>
      </w:r>
      <w:r w:rsidR="00D463D3">
        <w:t xml:space="preserve">      </w:t>
      </w:r>
      <w:r>
        <w:t>недостижимо, а совершенствование – бесконечно”</w:t>
      </w:r>
    </w:p>
    <w:p w:rsidR="00B6127E" w:rsidRDefault="00B6127E" w:rsidP="00B6127E">
      <w:pPr>
        <w:pStyle w:val="a3"/>
        <w:jc w:val="right"/>
        <w:rPr>
          <w:i/>
          <w:iCs/>
        </w:rPr>
      </w:pPr>
      <w:r>
        <w:t xml:space="preserve">                                                                                                                 Л.Н.Толстой</w:t>
      </w:r>
      <w:r w:rsidRPr="001976BC">
        <w:rPr>
          <w:i/>
          <w:iCs/>
        </w:rPr>
        <w:t xml:space="preserve"> </w:t>
      </w:r>
    </w:p>
    <w:p w:rsidR="008B6C6B" w:rsidRPr="00B6127E" w:rsidRDefault="00B6127E" w:rsidP="00B6127E">
      <w:pPr>
        <w:pStyle w:val="a3"/>
        <w:rPr>
          <w:rFonts w:ascii="таймсньюрумен" w:hAnsi="таймсньюрумен"/>
        </w:rPr>
      </w:pPr>
      <w:r>
        <w:rPr>
          <w:rFonts w:ascii="таймсньюрумен" w:hAnsi="таймсньюрумен"/>
          <w:b/>
        </w:rPr>
        <w:t xml:space="preserve">   </w:t>
      </w:r>
      <w:r w:rsidR="008B6C6B" w:rsidRPr="00E53C64">
        <w:rPr>
          <w:rFonts w:ascii="таймсньюрумен" w:hAnsi="таймсньюрумен"/>
          <w:sz w:val="28"/>
          <w:szCs w:val="28"/>
        </w:rPr>
        <w:t xml:space="preserve"> Качество образования сегодня определяется не уровнем полученных знаний, а компетентностью в различных сферах жизнедеятельности, устойчивым стремлением к обучению в течение всей жизни, профессиональному и личностному росту. Сегодня в современном мире идёт ориентирование не на предметные знания и умения, а на </w:t>
      </w:r>
      <w:proofErr w:type="spellStart"/>
      <w:r w:rsidR="008B6C6B" w:rsidRPr="00E53C64">
        <w:rPr>
          <w:rFonts w:ascii="таймсньюрумен" w:hAnsi="таймсньюрумен"/>
          <w:sz w:val="28"/>
          <w:szCs w:val="28"/>
        </w:rPr>
        <w:t>метапредметные</w:t>
      </w:r>
      <w:proofErr w:type="spellEnd"/>
      <w:r w:rsidR="008B6C6B" w:rsidRPr="00E53C64">
        <w:rPr>
          <w:rFonts w:ascii="таймсньюрумен" w:hAnsi="таймсньюрумен"/>
          <w:sz w:val="28"/>
          <w:szCs w:val="28"/>
        </w:rPr>
        <w:t xml:space="preserve"> умения и компетентности и отдаётся предпочтение развитию универсальных умений, которые могут обеспечивать успех в самых разнообразных ситуациях и условиях (не только учебных, но и личностных, самообразовательных, жизненных).</w:t>
      </w:r>
    </w:p>
    <w:p w:rsidR="008B6C6B" w:rsidRPr="00E53C64" w:rsidRDefault="008B6C6B" w:rsidP="008B6C6B">
      <w:pPr>
        <w:pStyle w:val="a3"/>
        <w:spacing w:line="276" w:lineRule="auto"/>
        <w:rPr>
          <w:rFonts w:ascii="таймсньюрумен" w:hAnsi="таймсньюрумен"/>
          <w:sz w:val="28"/>
          <w:szCs w:val="28"/>
        </w:rPr>
      </w:pPr>
      <w:r w:rsidRPr="00E53C64">
        <w:rPr>
          <w:rFonts w:ascii="таймсньюрумен" w:hAnsi="таймсньюрумен"/>
          <w:sz w:val="28"/>
          <w:szCs w:val="28"/>
        </w:rPr>
        <w:t xml:space="preserve">Особое внимание уделяется оценке того, как школьники овладевают различными способами обучения и оценке </w:t>
      </w:r>
      <w:proofErr w:type="spellStart"/>
      <w:r w:rsidRPr="00E53C64">
        <w:rPr>
          <w:rFonts w:ascii="таймсньюрумен" w:hAnsi="таймсньюрумен"/>
          <w:sz w:val="28"/>
          <w:szCs w:val="28"/>
        </w:rPr>
        <w:t>метапредметной</w:t>
      </w:r>
      <w:proofErr w:type="spellEnd"/>
      <w:r w:rsidRPr="00E53C64">
        <w:rPr>
          <w:rFonts w:ascii="таймсньюрумен" w:hAnsi="таймсньюрумен"/>
          <w:sz w:val="28"/>
          <w:szCs w:val="28"/>
        </w:rPr>
        <w:t xml:space="preserve"> компетентности. Здесь подразумевается умение применять знания, полученные в одной предметной области, при решении задач из другой. Использовать знания, полученные в рамках различных предметов, для решения практических задач и многое другое. Научиться сотрудничать, общаться со сверстниками и взрослыми, людьми разных национальностей и культур, активно участвовать в жизни общества, самостоятельно организовывать свою деятельность, быть готовым к решению разнообразных проблем и использованию новых технологий. </w:t>
      </w:r>
    </w:p>
    <w:p w:rsidR="008B6C6B" w:rsidRPr="00E53C64" w:rsidRDefault="008B6C6B" w:rsidP="008B6C6B">
      <w:pPr>
        <w:pStyle w:val="a3"/>
        <w:spacing w:line="276" w:lineRule="auto"/>
        <w:rPr>
          <w:rFonts w:ascii="таймсньюрумен" w:hAnsi="таймсньюрумен"/>
          <w:sz w:val="28"/>
          <w:szCs w:val="28"/>
        </w:rPr>
      </w:pPr>
      <w:r w:rsidRPr="00E53C64">
        <w:rPr>
          <w:rFonts w:ascii="таймсньюрумен" w:hAnsi="таймсньюрумен"/>
          <w:sz w:val="28"/>
          <w:szCs w:val="28"/>
        </w:rPr>
        <w:t>Основы таких компетентностей закладываются и формируются именно в начальной школе и от того, насколько они были получены на данной ступени, зависят качество и эффективность последующего образования. При этом надо помнить, что полноценное становление компетентностей такого типа требует усиленной работы самого школьника, причем на протяжении всего периода обучения. Ведь чтобы научиться общению, надо в нем участвовать, осваивать языки, разнообразные приемы разговора, приобретать собственный опыт объяснения, рассказывания, критики, отстаивания той или иной позиции.</w:t>
      </w:r>
    </w:p>
    <w:p w:rsidR="008B6C6B" w:rsidRPr="00E53C64" w:rsidRDefault="008B6C6B" w:rsidP="008B6C6B">
      <w:pPr>
        <w:pStyle w:val="a3"/>
        <w:spacing w:line="276" w:lineRule="auto"/>
        <w:rPr>
          <w:rFonts w:ascii="таймсньюрумен" w:hAnsi="таймсньюрумен"/>
          <w:sz w:val="28"/>
          <w:szCs w:val="28"/>
        </w:rPr>
      </w:pPr>
      <w:r w:rsidRPr="00E53C64">
        <w:rPr>
          <w:rFonts w:ascii="таймсньюрумен" w:hAnsi="таймсньюрумен"/>
          <w:sz w:val="28"/>
          <w:szCs w:val="28"/>
        </w:rPr>
        <w:t xml:space="preserve"> Директор НИИ гигиены и охраны здоровья детей и подростков Российской академии медицинских наук, профессор В.Р.Кучма, выступая на слушаниях в </w:t>
      </w:r>
      <w:r w:rsidRPr="00E53C64">
        <w:rPr>
          <w:rFonts w:ascii="таймсньюрумен" w:hAnsi="таймсньюрумен"/>
          <w:sz w:val="28"/>
          <w:szCs w:val="28"/>
        </w:rPr>
        <w:lastRenderedPageBreak/>
        <w:t>Государственной Думе, сообщил, что только у половины первоклассников физическое развитие соответствует стандартам. 58% школьников имеют хронические заболевания. И, к сожалению, эти тенденции сохраняются.80% первоклассников ежедневно выполняют домашние задания, хотя это запрещено санитарным законодательством.</w:t>
      </w:r>
    </w:p>
    <w:p w:rsidR="008B6C6B" w:rsidRPr="00E53C64" w:rsidRDefault="008B6C6B" w:rsidP="008B6C6B">
      <w:pPr>
        <w:pStyle w:val="a3"/>
        <w:spacing w:line="276" w:lineRule="auto"/>
        <w:rPr>
          <w:rFonts w:ascii="таймсньюрумен" w:hAnsi="таймсньюрумен"/>
          <w:sz w:val="28"/>
          <w:szCs w:val="28"/>
        </w:rPr>
      </w:pPr>
      <w:r w:rsidRPr="00E53C64">
        <w:rPr>
          <w:rFonts w:ascii="таймсньюрумен" w:hAnsi="таймсньюрумен"/>
          <w:sz w:val="28"/>
          <w:szCs w:val="28"/>
        </w:rPr>
        <w:t>Сегодня обсуждается дошкольная подготовка детей: она рассматривается как воспитание, обучение, выравнивание стартовых возможностей. Но насколько шестилетние дети готовы к систематической работе? Ведь в этом возрасте 70% имеют различные функциональные нарушения, у каждого четвертого – группа здоровья третья, к первой относятся только 5%.</w:t>
      </w:r>
      <w:r>
        <w:rPr>
          <w:rFonts w:ascii="таймсньюрумен" w:hAnsi="таймсньюрумен"/>
          <w:sz w:val="28"/>
          <w:szCs w:val="28"/>
        </w:rPr>
        <w:t xml:space="preserve"> </w:t>
      </w:r>
      <w:r w:rsidRPr="00E53C64">
        <w:rPr>
          <w:rFonts w:ascii="таймсньюрумен" w:hAnsi="таймсньюрумен"/>
          <w:sz w:val="28"/>
          <w:szCs w:val="28"/>
        </w:rPr>
        <w:t>Конечно, немало детей поступает в школу с шести лет и хорошо учится. Но по медицинским данным среди них в два раза больше тех, кто за время учебы приобретает болезни органов кровообращения, пищеварения, опорно-двигательного аппарата, нервные болезни. Не учитывать всего этого нельзя.</w:t>
      </w:r>
    </w:p>
    <w:p w:rsidR="008B6C6B" w:rsidRPr="00E53C64" w:rsidRDefault="008B6C6B" w:rsidP="008B6C6B">
      <w:pPr>
        <w:pStyle w:val="a3"/>
        <w:spacing w:line="276" w:lineRule="auto"/>
        <w:rPr>
          <w:rFonts w:ascii="таймсньюрумен" w:hAnsi="таймсньюрумен"/>
          <w:sz w:val="28"/>
          <w:szCs w:val="28"/>
        </w:rPr>
      </w:pPr>
      <w:r w:rsidRPr="00E53C64">
        <w:rPr>
          <w:rFonts w:ascii="таймсньюрумен" w:hAnsi="таймсньюрумен"/>
          <w:sz w:val="28"/>
          <w:szCs w:val="28"/>
        </w:rPr>
        <w:t>В большинстве исследований отмечается, что отклонения в состоянии здоровья зависят от объема и интенсивности учебной нагрузки. Проявления повышенной невротизации обнаружены у большинства (до 80%) учащихся школ нового типа. По данным Института возрастной физиологии РАО и других институтов, фактическая учебная нагрузка в начальных классах колеблется от 5 до 6 часов в день, а вместе с приготовлением домашних заданий составляет более 8 часов. К завершению начальной школы число гармонично развитых детей уменьшается в 2 раза и составляет 34%.</w:t>
      </w:r>
    </w:p>
    <w:p w:rsidR="008B6C6B" w:rsidRPr="00E53C64" w:rsidRDefault="008B6C6B" w:rsidP="008B6C6B">
      <w:pPr>
        <w:pStyle w:val="a3"/>
        <w:spacing w:line="276" w:lineRule="auto"/>
        <w:rPr>
          <w:rFonts w:ascii="таймсньюрумен" w:hAnsi="таймсньюрумен"/>
          <w:sz w:val="28"/>
          <w:szCs w:val="28"/>
        </w:rPr>
      </w:pPr>
      <w:r>
        <w:rPr>
          <w:rFonts w:ascii="таймсньюрумен" w:hAnsi="таймсньюрумен"/>
          <w:sz w:val="28"/>
          <w:szCs w:val="28"/>
        </w:rPr>
        <w:t>П</w:t>
      </w:r>
      <w:r w:rsidRPr="00E53C64">
        <w:rPr>
          <w:rFonts w:ascii="таймсньюрумен" w:hAnsi="таймсньюрумен"/>
          <w:sz w:val="28"/>
          <w:szCs w:val="28"/>
        </w:rPr>
        <w:t>о данным Министерства образования и науки, опубликованных в средствах массовой информации, 40% детей не хотят ходить в школу, 50% не удовлетворены школьным обучением и только 10% радуются встрече с учителем. 70% родителей недостаточно высокого мнения о профессиональных и личностных качествах школьных учителей.</w:t>
      </w:r>
    </w:p>
    <w:p w:rsidR="008B6C6B" w:rsidRPr="00E53C64" w:rsidRDefault="008B6C6B" w:rsidP="008B6C6B">
      <w:pPr>
        <w:pStyle w:val="a3"/>
        <w:spacing w:line="276" w:lineRule="auto"/>
        <w:rPr>
          <w:rFonts w:ascii="таймсньюрумен" w:hAnsi="таймсньюрумен"/>
          <w:sz w:val="28"/>
          <w:szCs w:val="28"/>
        </w:rPr>
      </w:pPr>
      <w:r w:rsidRPr="00E53C64">
        <w:rPr>
          <w:rFonts w:ascii="таймсньюрумен" w:hAnsi="таймсньюрумен"/>
          <w:sz w:val="28"/>
          <w:szCs w:val="28"/>
        </w:rPr>
        <w:t xml:space="preserve">Таким образом, сегодня мы наблюдаем разрыв между реальными потребностями </w:t>
      </w:r>
      <w:proofErr w:type="gramStart"/>
      <w:r w:rsidRPr="00E53C64">
        <w:rPr>
          <w:rFonts w:ascii="таймсньюрумен" w:hAnsi="таймсньюрумен"/>
          <w:sz w:val="28"/>
          <w:szCs w:val="28"/>
        </w:rPr>
        <w:t>обучающихся</w:t>
      </w:r>
      <w:proofErr w:type="gramEnd"/>
      <w:r w:rsidRPr="00E53C64">
        <w:rPr>
          <w:rFonts w:ascii="таймсньюрумен" w:hAnsi="таймсньюрумен"/>
          <w:sz w:val="28"/>
          <w:szCs w:val="28"/>
        </w:rPr>
        <w:t xml:space="preserve"> и предлагаемыми образовательными услугами.</w:t>
      </w:r>
    </w:p>
    <w:p w:rsidR="008B6C6B" w:rsidRDefault="008B6C6B" w:rsidP="008B6C6B">
      <w:pPr>
        <w:pStyle w:val="a3"/>
        <w:spacing w:line="276" w:lineRule="auto"/>
        <w:rPr>
          <w:rFonts w:ascii="таймсньюрумен" w:hAnsi="таймсньюрумен"/>
          <w:sz w:val="28"/>
          <w:szCs w:val="28"/>
        </w:rPr>
      </w:pPr>
      <w:r w:rsidRPr="00E53C64">
        <w:rPr>
          <w:rFonts w:ascii="таймсньюрумен" w:hAnsi="таймсньюрумен"/>
          <w:sz w:val="28"/>
          <w:szCs w:val="28"/>
        </w:rPr>
        <w:t>И сегодня очень важно улучшать качество образования по следующим</w:t>
      </w:r>
      <w:r>
        <w:rPr>
          <w:rFonts w:ascii="таймсньюрумен" w:hAnsi="таймсньюрумен"/>
          <w:sz w:val="28"/>
          <w:szCs w:val="28"/>
        </w:rPr>
        <w:t xml:space="preserve"> положениям:</w:t>
      </w:r>
    </w:p>
    <w:p w:rsidR="008B6C6B" w:rsidRPr="00E53C64" w:rsidRDefault="008B6C6B" w:rsidP="008B6C6B">
      <w:pPr>
        <w:numPr>
          <w:ilvl w:val="0"/>
          <w:numId w:val="1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Результаты</w:t>
      </w: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, которые учащиеся демонстрировали и демонстрируют в обучении, включая знания, умения, личную позицию и участие в общественной жизни.</w:t>
      </w:r>
    </w:p>
    <w:p w:rsidR="008B6C6B" w:rsidRPr="00E53C64" w:rsidRDefault="008B6C6B" w:rsidP="008B6C6B">
      <w:pPr>
        <w:numPr>
          <w:ilvl w:val="0"/>
          <w:numId w:val="1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lastRenderedPageBreak/>
        <w:t>Педагогический процесс</w:t>
      </w: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, где на первом месте стоят интересы ребенка, и создаются такие условия обучения, которые обеспечивают эффективность образования каждого.</w:t>
      </w:r>
    </w:p>
    <w:p w:rsidR="008B6C6B" w:rsidRPr="00E53C64" w:rsidRDefault="008B6C6B" w:rsidP="008B6C6B">
      <w:pPr>
        <w:numPr>
          <w:ilvl w:val="0"/>
          <w:numId w:val="1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Содержание образования</w:t>
      </w: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 (адекватные учебные планы и программы, соответствующие кругу компетентностей, задаваемых ФГОС).</w:t>
      </w:r>
    </w:p>
    <w:p w:rsidR="008B6C6B" w:rsidRDefault="008B6C6B" w:rsidP="008B6C6B">
      <w:pPr>
        <w:numPr>
          <w:ilvl w:val="0"/>
          <w:numId w:val="1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Образовательные</w:t>
      </w: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 систем</w:t>
      </w:r>
      <w:r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ы</w:t>
      </w: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 и сред</w:t>
      </w:r>
      <w:r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а обучения</w:t>
      </w: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 (их </w:t>
      </w:r>
      <w:proofErr w:type="spellStart"/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экологичность</w:t>
      </w:r>
      <w:proofErr w:type="spellEnd"/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, безопасность), обеспечивающих необходимыми ресурс</w:t>
      </w:r>
      <w:r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ами и условиями каждого ребенка.</w:t>
      </w:r>
    </w:p>
    <w:p w:rsidR="008B6C6B" w:rsidRDefault="008B6C6B" w:rsidP="008B6C6B">
      <w:pPr>
        <w:numPr>
          <w:ilvl w:val="0"/>
          <w:numId w:val="1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proofErr w:type="spellStart"/>
      <w:r w:rsidRPr="00BA5688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Здровье</w:t>
      </w:r>
      <w:proofErr w:type="spellEnd"/>
      <w:r w:rsidRPr="00BA5688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 ребёнка и его мотивация к обучению</w:t>
      </w:r>
      <w:r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.</w:t>
      </w:r>
    </w:p>
    <w:p w:rsidR="008B6C6B" w:rsidRDefault="008B6C6B" w:rsidP="008B6C6B">
      <w:pPr>
        <w:numPr>
          <w:ilvl w:val="0"/>
          <w:numId w:val="1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BA5688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 Важнейшим субъективным фактором, влияющим на всю систему образования, </w:t>
      </w:r>
      <w:r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является </w:t>
      </w:r>
      <w:r w:rsidRPr="00BA5688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учительский потенциал. Именно от усилий и профессионализма каждого конкретного педагога напрямую зависят доступность, качество и эффективность образования для каждого ученика.</w:t>
      </w:r>
    </w:p>
    <w:p w:rsidR="008B6C6B" w:rsidRPr="00BA5688" w:rsidRDefault="008B6C6B" w:rsidP="008B6C6B">
      <w:pPr>
        <w:spacing w:before="100" w:beforeAutospacing="1" w:after="100" w:afterAutospacing="1"/>
        <w:ind w:left="360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BA5688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 ФГОС предъявляет новые требования к содержанию профессиональной деятельности учителя. К ним относятся:</w:t>
      </w:r>
    </w:p>
    <w:p w:rsidR="008B6C6B" w:rsidRPr="00E53C64" w:rsidRDefault="008B6C6B" w:rsidP="008B6C6B">
      <w:pPr>
        <w:numPr>
          <w:ilvl w:val="0"/>
          <w:numId w:val="2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создание условий, как для расширения жизненного опыта ребенка и приобретения опыта обучения из жизни, так и для проявления его активности, творчества и ответственности;</w:t>
      </w:r>
    </w:p>
    <w:p w:rsidR="008B6C6B" w:rsidRPr="00E53C64" w:rsidRDefault="008B6C6B" w:rsidP="008B6C6B">
      <w:pPr>
        <w:numPr>
          <w:ilvl w:val="0"/>
          <w:numId w:val="2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формирование мотивации к образованию;</w:t>
      </w:r>
    </w:p>
    <w:p w:rsidR="008B6C6B" w:rsidRPr="00E53C64" w:rsidRDefault="008B6C6B" w:rsidP="008B6C6B">
      <w:pPr>
        <w:numPr>
          <w:ilvl w:val="0"/>
          <w:numId w:val="2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опора на самостоятельность ребенка в обучении;</w:t>
      </w:r>
    </w:p>
    <w:p w:rsidR="008B6C6B" w:rsidRPr="00E53C64" w:rsidRDefault="008B6C6B" w:rsidP="008B6C6B">
      <w:pPr>
        <w:numPr>
          <w:ilvl w:val="0"/>
          <w:numId w:val="2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инициативность, творчество и </w:t>
      </w:r>
      <w:proofErr w:type="spellStart"/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социумная</w:t>
      </w:r>
      <w:proofErr w:type="spellEnd"/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 культура учителя.</w:t>
      </w:r>
    </w:p>
    <w:p w:rsidR="008B6C6B" w:rsidRPr="00E53C64" w:rsidRDefault="008B6C6B" w:rsidP="008B6C6B">
      <w:pPr>
        <w:pStyle w:val="a3"/>
        <w:spacing w:line="276" w:lineRule="auto"/>
        <w:rPr>
          <w:rFonts w:ascii="таймсньюрумен" w:hAnsi="таймсньюрумен"/>
          <w:sz w:val="28"/>
          <w:szCs w:val="28"/>
        </w:rPr>
      </w:pPr>
      <w:r w:rsidRPr="00E53C64">
        <w:rPr>
          <w:rFonts w:ascii="таймсньюрумен" w:hAnsi="таймсньюрумен"/>
          <w:sz w:val="28"/>
          <w:szCs w:val="28"/>
        </w:rPr>
        <w:t>В современном обществе центральная и основная функция педагога – помощь в образовании  школьника. Она осуществляется путем использования открытой образовательной среды</w:t>
      </w:r>
      <w:r>
        <w:rPr>
          <w:rFonts w:ascii="таймсньюрумен" w:hAnsi="таймсньюрумен"/>
          <w:sz w:val="28"/>
          <w:szCs w:val="28"/>
        </w:rPr>
        <w:t xml:space="preserve">. </w:t>
      </w:r>
      <w:r w:rsidRPr="00E53C64">
        <w:rPr>
          <w:rFonts w:ascii="таймсньюрумен" w:hAnsi="таймсньюрумен"/>
          <w:sz w:val="28"/>
          <w:szCs w:val="28"/>
        </w:rPr>
        <w:t>Уч</w:t>
      </w:r>
      <w:r>
        <w:rPr>
          <w:rFonts w:ascii="таймсньюрумен" w:hAnsi="таймсньюрумен"/>
          <w:sz w:val="28"/>
          <w:szCs w:val="28"/>
        </w:rPr>
        <w:t>итель организует образовательный</w:t>
      </w:r>
      <w:r w:rsidRPr="00E53C64">
        <w:rPr>
          <w:rFonts w:ascii="таймсньюрумен" w:hAnsi="таймсньюрумен"/>
          <w:sz w:val="28"/>
          <w:szCs w:val="28"/>
        </w:rPr>
        <w:t xml:space="preserve"> </w:t>
      </w:r>
      <w:r>
        <w:rPr>
          <w:rFonts w:ascii="таймсньюрумен" w:hAnsi="таймсньюрумен"/>
          <w:sz w:val="28"/>
          <w:szCs w:val="28"/>
        </w:rPr>
        <w:t xml:space="preserve">процесс </w:t>
      </w:r>
      <w:r w:rsidRPr="00E53C64">
        <w:rPr>
          <w:rFonts w:ascii="таймсньюрумен" w:hAnsi="таймсньюрумен"/>
          <w:sz w:val="28"/>
          <w:szCs w:val="28"/>
        </w:rPr>
        <w:t>для конкретного учащегося либо для целой группы и создает условия для выбора ресурсов.</w:t>
      </w:r>
    </w:p>
    <w:p w:rsidR="008B6C6B" w:rsidRDefault="008B6C6B" w:rsidP="008B6C6B">
      <w:pPr>
        <w:pStyle w:val="a3"/>
        <w:spacing w:line="276" w:lineRule="auto"/>
        <w:rPr>
          <w:rFonts w:ascii="таймсньюрумен" w:hAnsi="таймсньюрумен"/>
          <w:sz w:val="28"/>
          <w:szCs w:val="28"/>
        </w:rPr>
      </w:pPr>
      <w:r w:rsidRPr="00E53C64">
        <w:rPr>
          <w:rFonts w:ascii="таймсньюрумен" w:hAnsi="таймсньюрумен"/>
          <w:sz w:val="28"/>
          <w:szCs w:val="28"/>
        </w:rPr>
        <w:t xml:space="preserve">Функция помощи - содействия реализуется и другими путями. В их число входят и отбор содержания образования, который производится по-новому (с использованием материала, самостоятельно найденного учащимися), и </w:t>
      </w:r>
      <w:proofErr w:type="spellStart"/>
      <w:r w:rsidRPr="00E53C64">
        <w:rPr>
          <w:rFonts w:ascii="таймсньюрумен" w:hAnsi="таймсньюрумен"/>
          <w:sz w:val="28"/>
          <w:szCs w:val="28"/>
        </w:rPr>
        <w:t>межпредметная</w:t>
      </w:r>
      <w:proofErr w:type="spellEnd"/>
      <w:r w:rsidRPr="00E53C64">
        <w:rPr>
          <w:rFonts w:ascii="таймсньюрумен" w:hAnsi="таймсньюрумен"/>
          <w:sz w:val="28"/>
          <w:szCs w:val="28"/>
        </w:rPr>
        <w:t xml:space="preserve"> интеграция знаний, и опора на жизненный опыт учеников. Еще один путь – использование современных образовательных технологий (</w:t>
      </w:r>
      <w:proofErr w:type="spellStart"/>
      <w:r w:rsidRPr="00E53C64">
        <w:rPr>
          <w:rFonts w:ascii="таймсньюрумен" w:hAnsi="таймсньюрумен"/>
          <w:sz w:val="28"/>
          <w:szCs w:val="28"/>
        </w:rPr>
        <w:t>здоровьесберегающих</w:t>
      </w:r>
      <w:proofErr w:type="spellEnd"/>
      <w:r w:rsidRPr="00E53C64">
        <w:rPr>
          <w:rFonts w:ascii="таймсньюрумен" w:hAnsi="таймсньюрумен"/>
          <w:sz w:val="28"/>
          <w:szCs w:val="28"/>
        </w:rPr>
        <w:t>, информационно-коммуникативных, проектных, исследовательских, оценочн</w:t>
      </w:r>
      <w:proofErr w:type="gramStart"/>
      <w:r w:rsidRPr="00E53C64">
        <w:rPr>
          <w:rFonts w:ascii="таймсньюрумен" w:hAnsi="таймсньюрумен"/>
          <w:sz w:val="28"/>
          <w:szCs w:val="28"/>
        </w:rPr>
        <w:t>о-</w:t>
      </w:r>
      <w:proofErr w:type="gramEnd"/>
      <w:r w:rsidRPr="00E53C64">
        <w:rPr>
          <w:rFonts w:ascii="таймсньюрумен" w:hAnsi="таймсньюрумен"/>
          <w:sz w:val="28"/>
          <w:szCs w:val="28"/>
        </w:rPr>
        <w:t xml:space="preserve"> рефлексивных). Он способствует становлению компетентностей: информационной, социальной, личностной. Благодаря этому обучение приобретет </w:t>
      </w:r>
      <w:proofErr w:type="spellStart"/>
      <w:r w:rsidRPr="00E53C64">
        <w:rPr>
          <w:rFonts w:ascii="таймсньюрумен" w:hAnsi="таймсньюрумен"/>
          <w:sz w:val="28"/>
          <w:szCs w:val="28"/>
        </w:rPr>
        <w:t>практикоориентированный</w:t>
      </w:r>
      <w:proofErr w:type="spellEnd"/>
      <w:r w:rsidRPr="00E53C64">
        <w:rPr>
          <w:rFonts w:ascii="таймсньюрумен" w:hAnsi="таймсньюрумен"/>
          <w:sz w:val="28"/>
          <w:szCs w:val="28"/>
        </w:rPr>
        <w:t xml:space="preserve"> характер, </w:t>
      </w:r>
      <w:r w:rsidRPr="00E53C64">
        <w:rPr>
          <w:rFonts w:ascii="таймсньюрумен" w:hAnsi="таймсньюрумен"/>
          <w:sz w:val="28"/>
          <w:szCs w:val="28"/>
        </w:rPr>
        <w:lastRenderedPageBreak/>
        <w:t xml:space="preserve">обеспечивающий развитие умения решать как предметные, практические, так и </w:t>
      </w:r>
      <w:proofErr w:type="spellStart"/>
      <w:r w:rsidRPr="00E53C64">
        <w:rPr>
          <w:rFonts w:ascii="таймсньюрумен" w:hAnsi="таймсньюрумен"/>
          <w:sz w:val="28"/>
          <w:szCs w:val="28"/>
        </w:rPr>
        <w:t>метапредметные</w:t>
      </w:r>
      <w:proofErr w:type="spellEnd"/>
      <w:r w:rsidRPr="00E53C64">
        <w:rPr>
          <w:rFonts w:ascii="таймсньюрумен" w:hAnsi="таймсньюрумен"/>
          <w:sz w:val="28"/>
          <w:szCs w:val="28"/>
        </w:rPr>
        <w:t xml:space="preserve"> задач</w:t>
      </w:r>
    </w:p>
    <w:p w:rsidR="008B6C6B" w:rsidRPr="00E53C64" w:rsidRDefault="008B6C6B" w:rsidP="008B6C6B">
      <w:pPr>
        <w:pStyle w:val="a3"/>
        <w:spacing w:line="276" w:lineRule="auto"/>
        <w:rPr>
          <w:rFonts w:ascii="таймсньюрумен" w:hAnsi="таймсньюрумен"/>
          <w:sz w:val="28"/>
          <w:szCs w:val="28"/>
        </w:rPr>
      </w:pPr>
      <w:r w:rsidRPr="00E53C64">
        <w:rPr>
          <w:rFonts w:ascii="таймсньюрумен" w:hAnsi="таймсньюрумен"/>
          <w:sz w:val="28"/>
          <w:szCs w:val="28"/>
        </w:rPr>
        <w:t xml:space="preserve">Новые технологии расширяют </w:t>
      </w:r>
      <w:r>
        <w:rPr>
          <w:rFonts w:ascii="таймсньюрумен" w:hAnsi="таймсньюрумен"/>
          <w:sz w:val="28"/>
          <w:szCs w:val="28"/>
        </w:rPr>
        <w:t xml:space="preserve">сферу </w:t>
      </w:r>
      <w:r w:rsidRPr="00E53C64">
        <w:rPr>
          <w:rFonts w:ascii="таймсньюрумен" w:hAnsi="таймсньюрумен"/>
          <w:sz w:val="28"/>
          <w:szCs w:val="28"/>
        </w:rPr>
        <w:t>профессиональной деятельности учителя, который становится координатором, организатором, помощником, консультантом, и предполагают работу в команде с психологом, социальным педагогом, педагогом дополнительного образования, методистом, другими специалистами, а также с учеными. Они изменяют характер взаимодействия всех субъектов образовательного процесса в его широком понимании.</w:t>
      </w:r>
    </w:p>
    <w:p w:rsidR="008B6C6B" w:rsidRPr="00E53C64" w:rsidRDefault="008B6C6B" w:rsidP="008B6C6B">
      <w:pPr>
        <w:pStyle w:val="a3"/>
        <w:spacing w:line="276" w:lineRule="auto"/>
        <w:rPr>
          <w:rFonts w:ascii="таймсньюрумен" w:hAnsi="таймсньюрумен"/>
          <w:sz w:val="28"/>
          <w:szCs w:val="28"/>
        </w:rPr>
      </w:pPr>
      <w:r w:rsidRPr="00E53C64">
        <w:rPr>
          <w:rFonts w:ascii="таймсньюрумен" w:hAnsi="таймсньюрумен"/>
          <w:sz w:val="28"/>
          <w:szCs w:val="28"/>
        </w:rPr>
        <w:t>Успешная реализация функции содействия образованию школьника предполагает:</w:t>
      </w:r>
    </w:p>
    <w:p w:rsidR="008B6C6B" w:rsidRPr="00E53C64" w:rsidRDefault="008B6C6B" w:rsidP="008B6C6B">
      <w:pPr>
        <w:numPr>
          <w:ilvl w:val="0"/>
          <w:numId w:val="3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усиление субъектной позиции педагога;</w:t>
      </w:r>
    </w:p>
    <w:p w:rsidR="008B6C6B" w:rsidRPr="00E53C64" w:rsidRDefault="008B6C6B" w:rsidP="008B6C6B">
      <w:pPr>
        <w:numPr>
          <w:ilvl w:val="0"/>
          <w:numId w:val="3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его высокую мобильность и гибкость;</w:t>
      </w:r>
    </w:p>
    <w:p w:rsidR="008B6C6B" w:rsidRPr="00E53C64" w:rsidRDefault="008B6C6B" w:rsidP="008B6C6B">
      <w:pPr>
        <w:numPr>
          <w:ilvl w:val="0"/>
          <w:numId w:val="3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развитие управленческих способностей;</w:t>
      </w:r>
    </w:p>
    <w:p w:rsidR="008B6C6B" w:rsidRPr="00E53C64" w:rsidRDefault="008B6C6B" w:rsidP="008B6C6B">
      <w:pPr>
        <w:numPr>
          <w:ilvl w:val="0"/>
          <w:numId w:val="3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повышение ответственности за качество и результат образования;</w:t>
      </w:r>
    </w:p>
    <w:p w:rsidR="008B6C6B" w:rsidRPr="00E53C64" w:rsidRDefault="008B6C6B" w:rsidP="008B6C6B">
      <w:pPr>
        <w:numPr>
          <w:ilvl w:val="0"/>
          <w:numId w:val="3"/>
        </w:num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профессиональный и личностный рост, непрерывное самообразование и саморазвитие.</w:t>
      </w:r>
    </w:p>
    <w:p w:rsidR="008B6C6B" w:rsidRPr="00E53C64" w:rsidRDefault="008B6C6B" w:rsidP="008B6C6B">
      <w:pPr>
        <w:spacing w:before="100" w:beforeAutospacing="1" w:after="100" w:afterAutospacing="1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Модернизация начальной школы является ключевым звеном </w:t>
      </w:r>
      <w:r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совершенствования </w:t>
      </w: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образования, поскольку именно она задает </w:t>
      </w:r>
      <w:r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направление </w:t>
      </w: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творческого саморазвития личности на весь дальнейший жизненный путь. Осознание этого привело к разработке Нового стандарта начального образования. Данные документы предполагают разви</w:t>
      </w:r>
      <w:r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тие гуманистических принципов, а с</w:t>
      </w: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остояние детской души должно стать основным показателем успешности системы начального образования.</w:t>
      </w:r>
    </w:p>
    <w:p w:rsidR="008B6C6B" w:rsidRPr="00E53C64" w:rsidRDefault="008B6C6B" w:rsidP="008B6C6B">
      <w:pPr>
        <w:spacing w:beforeAutospacing="1" w:after="100" w:afterAutospacing="1"/>
        <w:outlineLvl w:val="2"/>
        <w:rPr>
          <w:rFonts w:ascii="таймсньюрумен" w:eastAsia="Times New Roman" w:hAnsi="таймсньюрумен" w:cs="Times New Roman"/>
          <w:b/>
          <w:bCs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b/>
          <w:bCs/>
          <w:sz w:val="28"/>
          <w:szCs w:val="28"/>
          <w:lang w:eastAsia="ru-RU"/>
        </w:rPr>
        <w:t>Литература:</w:t>
      </w:r>
    </w:p>
    <w:p w:rsidR="008B6C6B" w:rsidRPr="00E53C64" w:rsidRDefault="008B6C6B" w:rsidP="008B6C6B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proofErr w:type="spellStart"/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Делор</w:t>
      </w:r>
      <w:proofErr w:type="spellEnd"/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 Ж. Образование – скрытое сокровище // Известия Международной комиссии ЮНЕСКО по образованию в XXI в. – Белград, 1996.</w:t>
      </w:r>
    </w:p>
    <w:p w:rsidR="008B6C6B" w:rsidRDefault="008B6C6B" w:rsidP="008B6C6B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Котова С.А., </w:t>
      </w:r>
      <w:proofErr w:type="spellStart"/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Граничина</w:t>
      </w:r>
      <w:proofErr w:type="spellEnd"/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 О.А., Савинова Л.Ю. Начальное образование в контексте программы ЮНЕСКО “Образование для всех”: российское видение. – СПб, 2007. </w:t>
      </w:r>
    </w:p>
    <w:p w:rsidR="008B6C6B" w:rsidRPr="00BE50FD" w:rsidRDefault="008B6C6B" w:rsidP="008B6C6B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Котова С.А.</w:t>
      </w:r>
      <w:r w:rsidRPr="00E53C64">
        <w:rPr>
          <w:rFonts w:ascii="таймсньюрумен" w:hAnsi="таймсньюрумен"/>
          <w:sz w:val="28"/>
          <w:szCs w:val="28"/>
        </w:rPr>
        <w:t xml:space="preserve"> Проблемы качества современного начального образования.</w:t>
      </w: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 </w:t>
      </w:r>
      <w:r w:rsidRPr="00E53C64">
        <w:rPr>
          <w:rFonts w:ascii="таймсньюрумен" w:hAnsi="таймсньюрумен"/>
          <w:sz w:val="28"/>
          <w:szCs w:val="28"/>
        </w:rPr>
        <w:t xml:space="preserve">        </w:t>
      </w: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Электронный журнал об образовании</w:t>
      </w:r>
      <w:r w:rsidRPr="00E53C64">
        <w:rPr>
          <w:rFonts w:ascii="таймсньюрумен" w:hAnsi="таймсньюрумен"/>
          <w:sz w:val="28"/>
          <w:szCs w:val="28"/>
        </w:rPr>
        <w:t xml:space="preserve"> </w:t>
      </w: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03.02.2010г.</w:t>
      </w:r>
    </w:p>
    <w:p w:rsidR="008B6C6B" w:rsidRPr="00E53C64" w:rsidRDefault="008B6C6B" w:rsidP="008B6C6B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proofErr w:type="spellStart"/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lastRenderedPageBreak/>
        <w:t>Кукушин</w:t>
      </w:r>
      <w:proofErr w:type="spellEnd"/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 xml:space="preserve"> В.С. Современные педагогические технологии. Начальная школа. – Ростов </w:t>
      </w:r>
      <w:proofErr w:type="spellStart"/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н</w:t>
      </w:r>
      <w:proofErr w:type="spellEnd"/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/Д., 2004.</w:t>
      </w:r>
    </w:p>
    <w:p w:rsidR="008B6C6B" w:rsidRPr="00E53C64" w:rsidRDefault="008B6C6B" w:rsidP="008B6C6B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Кучма В.Р. Оценка физического развития детей и подростков в гигиенической диагностике системы «З</w:t>
      </w:r>
      <w:r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д</w:t>
      </w: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оровье населения, среда обитания». – М., 2003.</w:t>
      </w:r>
    </w:p>
    <w:p w:rsidR="008B6C6B" w:rsidRPr="00E53C64" w:rsidRDefault="008B6C6B" w:rsidP="008B6C6B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</w:pPr>
      <w:r w:rsidRPr="00E53C64">
        <w:rPr>
          <w:rFonts w:ascii="таймсньюрумен" w:eastAsia="Times New Roman" w:hAnsi="таймсньюрумен" w:cs="Times New Roman"/>
          <w:sz w:val="28"/>
          <w:szCs w:val="28"/>
          <w:lang w:eastAsia="ru-RU"/>
        </w:rPr>
        <w:t>Пискунова Е.В. Подготовка учителя к обеспечению современного качества образования для всех: опыт России. – СПб, 2007.</w:t>
      </w:r>
    </w:p>
    <w:p w:rsidR="00CD3ADB" w:rsidRDefault="00CD3ADB"/>
    <w:sectPr w:rsidR="00CD3ADB" w:rsidSect="00CD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аймсньюру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732"/>
    <w:multiLevelType w:val="multilevel"/>
    <w:tmpl w:val="A3FA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F09B8"/>
    <w:multiLevelType w:val="multilevel"/>
    <w:tmpl w:val="198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76C60"/>
    <w:multiLevelType w:val="multilevel"/>
    <w:tmpl w:val="520E7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3B02209"/>
    <w:multiLevelType w:val="multilevel"/>
    <w:tmpl w:val="DF72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B6C6B"/>
    <w:rsid w:val="007168D2"/>
    <w:rsid w:val="00746CAC"/>
    <w:rsid w:val="008B6C6B"/>
    <w:rsid w:val="009951DF"/>
    <w:rsid w:val="00B6127E"/>
    <w:rsid w:val="00CD3ADB"/>
    <w:rsid w:val="00D4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1302</Words>
  <Characters>7423</Characters>
  <Application>Microsoft Office Word</Application>
  <DocSecurity>0</DocSecurity>
  <Lines>61</Lines>
  <Paragraphs>17</Paragraphs>
  <ScaleCrop>false</ScaleCrop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4</cp:revision>
  <dcterms:created xsi:type="dcterms:W3CDTF">2017-02-20T08:37:00Z</dcterms:created>
  <dcterms:modified xsi:type="dcterms:W3CDTF">2018-04-14T14:05:00Z</dcterms:modified>
</cp:coreProperties>
</file>