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A0"/>
      </w:tblPr>
      <w:tblGrid>
        <w:gridCol w:w="3190"/>
        <w:gridCol w:w="2730"/>
        <w:gridCol w:w="3651"/>
      </w:tblGrid>
      <w:tr w:rsidR="00CE0EE4" w:rsidRPr="00481E09">
        <w:trPr>
          <w:jc w:val="center"/>
        </w:trPr>
        <w:tc>
          <w:tcPr>
            <w:tcW w:w="3190" w:type="dxa"/>
          </w:tcPr>
          <w:p w:rsidR="00CE0EE4" w:rsidRPr="00481E09" w:rsidRDefault="00CE0EE4" w:rsidP="00481E09">
            <w:pPr>
              <w:ind w:left="0" w:right="0"/>
            </w:pPr>
            <w:bookmarkStart w:id="0" w:name="ТекстовоеПоле1"/>
            <w:bookmarkStart w:id="1" w:name="ТекстовоеПоле6"/>
            <w:bookmarkStart w:id="2" w:name="ТекстовоеПоле7"/>
          </w:p>
        </w:tc>
        <w:tc>
          <w:tcPr>
            <w:tcW w:w="2730" w:type="dxa"/>
          </w:tcPr>
          <w:p w:rsidR="00CE0EE4" w:rsidRPr="00481E09" w:rsidRDefault="00CE0EE4" w:rsidP="00481E09">
            <w:pPr>
              <w:ind w:left="0" w:right="0"/>
            </w:pPr>
          </w:p>
        </w:tc>
        <w:tc>
          <w:tcPr>
            <w:tcW w:w="3651" w:type="dxa"/>
          </w:tcPr>
          <w:p w:rsidR="00CE0EE4" w:rsidRDefault="00CE0EE4" w:rsidP="00481E09">
            <w:pPr>
              <w:pStyle w:val="a4"/>
              <w:spacing w:line="278" w:lineRule="exact"/>
              <w:rPr>
                <w:rFonts w:cs="Times New Roman"/>
              </w:rPr>
            </w:pPr>
          </w:p>
        </w:tc>
      </w:tr>
    </w:tbl>
    <w:p w:rsidR="007747EF" w:rsidRDefault="007747EF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CE0EE4" w:rsidRPr="00AB0B80" w:rsidRDefault="00CE0EE4" w:rsidP="00CB262C">
      <w:pPr>
        <w:pStyle w:val="1"/>
        <w:rPr>
          <w:rFonts w:ascii="Arial" w:hAnsi="Arial" w:cs="Arial"/>
          <w:b/>
          <w:bCs/>
          <w:sz w:val="24"/>
          <w:szCs w:val="24"/>
        </w:rPr>
      </w:pPr>
      <w:r w:rsidRPr="00AB0B80">
        <w:rPr>
          <w:rFonts w:ascii="Arial" w:hAnsi="Arial" w:cs="Arial"/>
          <w:b/>
          <w:bCs/>
          <w:sz w:val="24"/>
          <w:szCs w:val="24"/>
        </w:rPr>
        <w:t>Управление образования и науки Липецкой области</w:t>
      </w:r>
    </w:p>
    <w:p w:rsidR="00CE0EE4" w:rsidRDefault="00CE0EE4" w:rsidP="00CB262C">
      <w:pPr>
        <w:pStyle w:val="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Государственное областное</w:t>
      </w:r>
      <w:r w:rsidRPr="00AB0B80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автономное</w:t>
      </w:r>
      <w:r w:rsidRPr="00AB0B80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CE0EE4" w:rsidRPr="00AB0B80" w:rsidRDefault="00CE0EE4" w:rsidP="00CB262C">
      <w:pPr>
        <w:pStyle w:val="1"/>
        <w:rPr>
          <w:rFonts w:ascii="Arial" w:hAnsi="Arial" w:cs="Arial"/>
          <w:b/>
          <w:bCs/>
          <w:sz w:val="24"/>
          <w:szCs w:val="24"/>
        </w:rPr>
      </w:pPr>
      <w:r w:rsidRPr="00AB0B80">
        <w:rPr>
          <w:rFonts w:ascii="Arial" w:hAnsi="Arial" w:cs="Arial"/>
          <w:b/>
          <w:bCs/>
          <w:sz w:val="24"/>
          <w:szCs w:val="24"/>
        </w:rPr>
        <w:t>профессионально</w:t>
      </w:r>
      <w:r>
        <w:rPr>
          <w:rFonts w:ascii="Arial" w:hAnsi="Arial" w:cs="Arial"/>
          <w:b/>
          <w:bCs/>
          <w:sz w:val="24"/>
          <w:szCs w:val="24"/>
        </w:rPr>
        <w:t>е о</w:t>
      </w:r>
      <w:r w:rsidRPr="00AB0B80">
        <w:rPr>
          <w:rFonts w:ascii="Arial" w:hAnsi="Arial" w:cs="Arial"/>
          <w:b/>
          <w:bCs/>
          <w:sz w:val="24"/>
          <w:szCs w:val="24"/>
        </w:rPr>
        <w:t>бра</w:t>
      </w:r>
      <w:r>
        <w:rPr>
          <w:rFonts w:ascii="Arial" w:hAnsi="Arial" w:cs="Arial"/>
          <w:b/>
          <w:bCs/>
          <w:sz w:val="24"/>
          <w:szCs w:val="24"/>
        </w:rPr>
        <w:t>зовательное учреждение</w:t>
      </w:r>
    </w:p>
    <w:p w:rsidR="00CE0EE4" w:rsidRPr="00AB0B80" w:rsidRDefault="00CE0EE4" w:rsidP="00CB262C">
      <w:pPr>
        <w:pStyle w:val="1"/>
        <w:spacing w:after="240"/>
        <w:rPr>
          <w:rFonts w:ascii="Arial" w:hAnsi="Arial" w:cs="Arial"/>
          <w:b/>
          <w:bCs/>
          <w:sz w:val="24"/>
          <w:szCs w:val="24"/>
        </w:rPr>
      </w:pPr>
      <w:r w:rsidRPr="00AB0B80">
        <w:rPr>
          <w:rFonts w:ascii="Arial" w:hAnsi="Arial" w:cs="Arial"/>
          <w:b/>
          <w:bCs/>
          <w:sz w:val="24"/>
          <w:szCs w:val="24"/>
        </w:rPr>
        <w:t xml:space="preserve">«Липецкий металлургический колледж» </w:t>
      </w:r>
    </w:p>
    <w:tbl>
      <w:tblPr>
        <w:tblW w:w="0" w:type="auto"/>
        <w:jc w:val="center"/>
        <w:tblInd w:w="-106" w:type="dxa"/>
        <w:tblLook w:val="01E0"/>
      </w:tblPr>
      <w:tblGrid>
        <w:gridCol w:w="2520"/>
        <w:gridCol w:w="1542"/>
        <w:gridCol w:w="1338"/>
        <w:gridCol w:w="4140"/>
      </w:tblGrid>
      <w:tr w:rsidR="00CE0EE4" w:rsidRPr="00481E09" w:rsidTr="00F20242">
        <w:trPr>
          <w:jc w:val="center"/>
        </w:trPr>
        <w:tc>
          <w:tcPr>
            <w:tcW w:w="4062" w:type="dxa"/>
            <w:gridSpan w:val="2"/>
            <w:tcBorders>
              <w:bottom w:val="single" w:sz="8" w:space="0" w:color="auto"/>
            </w:tcBorders>
            <w:vAlign w:val="bottom"/>
          </w:tcPr>
          <w:p w:rsidR="00CE0EE4" w:rsidRPr="008035DC" w:rsidRDefault="00F85433" w:rsidP="002279A6">
            <w:pPr>
              <w:spacing w:before="600"/>
              <w:ind w:left="0" w:right="0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F85433">
              <w:rPr>
                <w:noProof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.45pt;margin-top:42.7pt;width:189pt;height:12.45pt;z-index:251654144" filled="f" stroked="f">
                  <v:textbox style="mso-next-textbox:#_x0000_s1027" inset=",0,,0">
                    <w:txbxContent>
                      <w:p w:rsidR="00030EFB" w:rsidRPr="00903248" w:rsidRDefault="00030EFB" w:rsidP="00CB262C">
                        <w:pPr>
                          <w:rPr>
                            <w:sz w:val="16"/>
                            <w:szCs w:val="16"/>
                          </w:rPr>
                        </w:pPr>
                        <w:r w:rsidRPr="0090324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код и наименование специальности)</w:t>
                        </w:r>
                      </w:p>
                    </w:txbxContent>
                  </v:textbox>
                </v:shape>
              </w:pict>
            </w:r>
            <w:r w:rsidR="001C4DFE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38</w:t>
            </w:r>
            <w:r w:rsidR="00CE0EE4" w:rsidRPr="008035DC">
              <w:rPr>
                <w:rFonts w:ascii="Arial" w:hAnsi="Arial" w:cs="Arial"/>
                <w:b/>
                <w:bCs/>
                <w:sz w:val="24"/>
                <w:szCs w:val="24"/>
              </w:rPr>
              <w:t>.02.0</w:t>
            </w:r>
            <w:r w:rsidR="002279A6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2812EB" w:rsidRPr="008035D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</w:tcPr>
          <w:p w:rsidR="00CE0EE4" w:rsidRPr="00481E09" w:rsidRDefault="00CE0EE4" w:rsidP="005B7F7E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</w:tcPr>
          <w:p w:rsidR="00CE0EE4" w:rsidRPr="00481E09" w:rsidRDefault="00CE0EE4" w:rsidP="005B7F7E">
            <w:pPr>
              <w:spacing w:after="120"/>
              <w:rPr>
                <w:rFonts w:ascii="Arial" w:hAnsi="Arial" w:cs="Arial"/>
              </w:rPr>
            </w:pPr>
            <w:r w:rsidRPr="00481E09">
              <w:rPr>
                <w:rFonts w:ascii="Arial" w:hAnsi="Arial" w:cs="Arial"/>
              </w:rPr>
              <w:t>УТВЕРЖДАЮ</w:t>
            </w:r>
          </w:p>
          <w:p w:rsidR="00CE0EE4" w:rsidRDefault="00CE0EE4" w:rsidP="005B7F7E">
            <w:pPr>
              <w:rPr>
                <w:rFonts w:ascii="Arial" w:hAnsi="Arial" w:cs="Arial"/>
              </w:rPr>
            </w:pPr>
            <w:r w:rsidRPr="00481E09">
              <w:rPr>
                <w:rFonts w:ascii="Arial" w:hAnsi="Arial" w:cs="Arial"/>
              </w:rPr>
              <w:t>Председатель цикловой комиссии</w:t>
            </w:r>
          </w:p>
          <w:p w:rsidR="00CE0EE4" w:rsidRPr="00481E09" w:rsidRDefault="00B76EBF" w:rsidP="005B7F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ОГСЭ</w:t>
            </w:r>
            <w:r w:rsidR="00CE0EE4">
              <w:rPr>
                <w:rFonts w:ascii="Arial" w:hAnsi="Arial" w:cs="Arial"/>
              </w:rPr>
              <w:t xml:space="preserve"> дисциплин</w:t>
            </w:r>
          </w:p>
        </w:tc>
      </w:tr>
      <w:tr w:rsidR="00CE0EE4" w:rsidRPr="00481E09" w:rsidTr="002812EB">
        <w:trPr>
          <w:trHeight w:val="369"/>
          <w:jc w:val="center"/>
        </w:trPr>
        <w:tc>
          <w:tcPr>
            <w:tcW w:w="4062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CE0EE4" w:rsidRPr="008035DC" w:rsidRDefault="001C4DFE" w:rsidP="002812E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Экономика и бухгалтерский учет</w:t>
            </w:r>
          </w:p>
        </w:tc>
        <w:tc>
          <w:tcPr>
            <w:tcW w:w="1338" w:type="dxa"/>
          </w:tcPr>
          <w:p w:rsidR="00CE0EE4" w:rsidRPr="00481E09" w:rsidRDefault="00CE0EE4" w:rsidP="001C4DFE">
            <w:pPr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4140" w:type="dxa"/>
            <w:tcBorders>
              <w:bottom w:val="single" w:sz="8" w:space="0" w:color="auto"/>
            </w:tcBorders>
          </w:tcPr>
          <w:p w:rsidR="00CE0EE4" w:rsidRPr="00481E09" w:rsidRDefault="00F5312D" w:rsidP="005B7F7E">
            <w:pPr>
              <w:spacing w:before="120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Лаврина В.В.</w:t>
            </w:r>
          </w:p>
        </w:tc>
      </w:tr>
      <w:tr w:rsidR="00CE0EE4" w:rsidRPr="00481E09" w:rsidTr="002812EB">
        <w:trPr>
          <w:trHeight w:val="444"/>
          <w:jc w:val="center"/>
        </w:trPr>
        <w:tc>
          <w:tcPr>
            <w:tcW w:w="40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0EE4" w:rsidRPr="001C4DFE" w:rsidRDefault="001C4DFE" w:rsidP="002812E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C4DFE">
              <w:rPr>
                <w:rFonts w:ascii="Arial" w:hAnsi="Arial" w:cs="Arial"/>
                <w:b/>
                <w:sz w:val="24"/>
                <w:szCs w:val="24"/>
              </w:rPr>
              <w:t>(по отраслям)</w:t>
            </w:r>
          </w:p>
        </w:tc>
        <w:tc>
          <w:tcPr>
            <w:tcW w:w="1338" w:type="dxa"/>
          </w:tcPr>
          <w:p w:rsidR="00CE0EE4" w:rsidRPr="00481E09" w:rsidRDefault="00CE0EE4" w:rsidP="005B7F7E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  <w:tcBorders>
              <w:top w:val="single" w:sz="8" w:space="0" w:color="auto"/>
              <w:bottom w:val="single" w:sz="8" w:space="0" w:color="auto"/>
            </w:tcBorders>
          </w:tcPr>
          <w:p w:rsidR="00CE0EE4" w:rsidRPr="00481E09" w:rsidRDefault="00CE0EE4" w:rsidP="005B7F7E">
            <w:pPr>
              <w:rPr>
                <w:rFonts w:ascii="Arial" w:hAnsi="Arial" w:cs="Arial"/>
              </w:rPr>
            </w:pPr>
            <w:r w:rsidRPr="00481E09">
              <w:rPr>
                <w:rFonts w:ascii="Arial" w:hAnsi="Arial" w:cs="Arial"/>
                <w:sz w:val="16"/>
                <w:szCs w:val="16"/>
              </w:rPr>
              <w:t xml:space="preserve">(подпись)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(Фамилия И.</w:t>
            </w:r>
            <w:r w:rsidRPr="00481E09">
              <w:rPr>
                <w:rFonts w:ascii="Arial" w:hAnsi="Arial" w:cs="Arial"/>
                <w:sz w:val="16"/>
                <w:szCs w:val="16"/>
              </w:rPr>
              <w:t xml:space="preserve"> О.)</w:t>
            </w:r>
          </w:p>
        </w:tc>
      </w:tr>
      <w:tr w:rsidR="00CE0EE4" w:rsidRPr="00481E09" w:rsidTr="00BD0B49">
        <w:trPr>
          <w:jc w:val="center"/>
        </w:trPr>
        <w:tc>
          <w:tcPr>
            <w:tcW w:w="2520" w:type="dxa"/>
          </w:tcPr>
          <w:p w:rsidR="00CE0EE4" w:rsidRPr="00481E09" w:rsidRDefault="00CE0EE4" w:rsidP="005B7F7E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gridSpan w:val="2"/>
          </w:tcPr>
          <w:p w:rsidR="00CE0EE4" w:rsidRPr="00481E09" w:rsidRDefault="00CE0EE4" w:rsidP="005B7F7E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  <w:tcBorders>
              <w:top w:val="single" w:sz="8" w:space="0" w:color="auto"/>
            </w:tcBorders>
          </w:tcPr>
          <w:p w:rsidR="00CE0EE4" w:rsidRPr="00481E09" w:rsidRDefault="00CE0EE4" w:rsidP="005B7F7E">
            <w:pPr>
              <w:rPr>
                <w:rFonts w:ascii="Arial" w:hAnsi="Arial" w:cs="Arial"/>
                <w:sz w:val="16"/>
                <w:szCs w:val="16"/>
              </w:rPr>
            </w:pPr>
            <w:r w:rsidRPr="00481E09">
              <w:rPr>
                <w:rFonts w:ascii="Arial" w:hAnsi="Arial" w:cs="Arial"/>
                <w:sz w:val="16"/>
                <w:szCs w:val="16"/>
              </w:rPr>
              <w:t>(дата)</w:t>
            </w:r>
          </w:p>
        </w:tc>
      </w:tr>
    </w:tbl>
    <w:bookmarkEnd w:id="0"/>
    <w:p w:rsidR="00CE0EE4" w:rsidRPr="00C715F0" w:rsidRDefault="00C715F0" w:rsidP="00CB262C">
      <w:pPr>
        <w:spacing w:before="600"/>
        <w:rPr>
          <w:rFonts w:ascii="Arial" w:hAnsi="Arial" w:cs="Arial"/>
          <w:b/>
          <w:bCs/>
          <w:caps/>
          <w:sz w:val="36"/>
          <w:szCs w:val="36"/>
        </w:rPr>
      </w:pPr>
      <w:r>
        <w:rPr>
          <w:rFonts w:ascii="Arial" w:hAnsi="Arial" w:cs="Arial"/>
          <w:b/>
          <w:bCs/>
          <w:caps/>
          <w:sz w:val="36"/>
          <w:szCs w:val="36"/>
        </w:rPr>
        <w:t>архитектура германии</w:t>
      </w:r>
    </w:p>
    <w:tbl>
      <w:tblPr>
        <w:tblW w:w="0" w:type="auto"/>
        <w:jc w:val="center"/>
        <w:tblInd w:w="-106" w:type="dxa"/>
        <w:tblBorders>
          <w:top w:val="single" w:sz="8" w:space="0" w:color="auto"/>
          <w:bottom w:val="single" w:sz="8" w:space="0" w:color="auto"/>
          <w:insideH w:val="single" w:sz="8" w:space="0" w:color="auto"/>
          <w:insideV w:val="single" w:sz="4" w:space="0" w:color="auto"/>
        </w:tblBorders>
        <w:tblLook w:val="01E0"/>
      </w:tblPr>
      <w:tblGrid>
        <w:gridCol w:w="9459"/>
      </w:tblGrid>
      <w:tr w:rsidR="00CE0EE4" w:rsidRPr="00481E09" w:rsidTr="007367B4">
        <w:trPr>
          <w:trHeight w:hRule="exact" w:val="574"/>
          <w:jc w:val="center"/>
        </w:trPr>
        <w:tc>
          <w:tcPr>
            <w:tcW w:w="9459" w:type="dxa"/>
            <w:vAlign w:val="bottom"/>
          </w:tcPr>
          <w:p w:rsidR="00CE0EE4" w:rsidRPr="00481E09" w:rsidRDefault="00CE0EE4" w:rsidP="005B7F7E">
            <w:pPr>
              <w:spacing w:before="120"/>
              <w:rPr>
                <w:rFonts w:ascii="Arial" w:hAnsi="Arial" w:cs="Arial"/>
                <w:b/>
                <w:bCs/>
                <w:caps/>
                <w:sz w:val="36"/>
                <w:szCs w:val="36"/>
              </w:rPr>
            </w:pPr>
          </w:p>
        </w:tc>
      </w:tr>
      <w:tr w:rsidR="00CE0EE4" w:rsidRPr="00481E09" w:rsidTr="007367B4">
        <w:trPr>
          <w:trHeight w:hRule="exact" w:val="574"/>
          <w:jc w:val="center"/>
        </w:trPr>
        <w:tc>
          <w:tcPr>
            <w:tcW w:w="9459" w:type="dxa"/>
            <w:vAlign w:val="bottom"/>
          </w:tcPr>
          <w:p w:rsidR="00CE0EE4" w:rsidRPr="00481E09" w:rsidRDefault="00CE0EE4" w:rsidP="007367B4">
            <w:pPr>
              <w:spacing w:before="120"/>
              <w:ind w:left="0"/>
              <w:rPr>
                <w:rFonts w:ascii="Arial" w:hAnsi="Arial" w:cs="Arial"/>
                <w:b/>
                <w:bCs/>
                <w:caps/>
                <w:sz w:val="36"/>
                <w:szCs w:val="36"/>
              </w:rPr>
            </w:pPr>
          </w:p>
        </w:tc>
      </w:tr>
    </w:tbl>
    <w:p w:rsidR="00CE0EE4" w:rsidRPr="00996ECB" w:rsidRDefault="00CE0EE4" w:rsidP="00CB262C">
      <w:pPr>
        <w:spacing w:before="360" w:after="360"/>
        <w:rPr>
          <w:rFonts w:ascii="Arial" w:hAnsi="Arial" w:cs="Arial"/>
          <w:b/>
          <w:bCs/>
          <w:spacing w:val="40"/>
          <w:sz w:val="36"/>
          <w:szCs w:val="36"/>
        </w:rPr>
      </w:pPr>
      <w:r>
        <w:rPr>
          <w:rFonts w:ascii="Arial" w:hAnsi="Arial" w:cs="Arial"/>
          <w:b/>
          <w:bCs/>
          <w:spacing w:val="40"/>
          <w:sz w:val="36"/>
          <w:szCs w:val="36"/>
        </w:rPr>
        <w:t>ИНДИВИДУАЛЬНЫЙ</w:t>
      </w:r>
      <w:r w:rsidRPr="00996ECB">
        <w:rPr>
          <w:rFonts w:ascii="Arial" w:hAnsi="Arial" w:cs="Arial"/>
          <w:b/>
          <w:bCs/>
          <w:spacing w:val="40"/>
          <w:sz w:val="36"/>
          <w:szCs w:val="36"/>
        </w:rPr>
        <w:t xml:space="preserve"> ПРОЕКТ</w:t>
      </w:r>
    </w:p>
    <w:tbl>
      <w:tblPr>
        <w:tblW w:w="0" w:type="auto"/>
        <w:jc w:val="center"/>
        <w:tblInd w:w="282" w:type="dxa"/>
        <w:tblBorders>
          <w:bottom w:val="single" w:sz="8" w:space="0" w:color="auto"/>
        </w:tblBorders>
        <w:tblLook w:val="01E0"/>
      </w:tblPr>
      <w:tblGrid>
        <w:gridCol w:w="2962"/>
        <w:gridCol w:w="6610"/>
      </w:tblGrid>
      <w:tr w:rsidR="00CE0EE4" w:rsidRPr="00481E09" w:rsidTr="002812EB">
        <w:trPr>
          <w:trHeight w:hRule="exact" w:val="506"/>
          <w:jc w:val="center"/>
        </w:trPr>
        <w:tc>
          <w:tcPr>
            <w:tcW w:w="2962" w:type="dxa"/>
            <w:tcBorders>
              <w:bottom w:val="nil"/>
              <w:right w:val="nil"/>
            </w:tcBorders>
            <w:vAlign w:val="bottom"/>
          </w:tcPr>
          <w:p w:rsidR="00CE0EE4" w:rsidRPr="00481E09" w:rsidRDefault="00CE0EE4" w:rsidP="00BD0B49">
            <w:pPr>
              <w:ind w:left="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481E09">
              <w:rPr>
                <w:rFonts w:ascii="Arial" w:hAnsi="Arial" w:cs="Arial"/>
              </w:rPr>
              <w:t>по дисциплине</w:t>
            </w:r>
            <w:r>
              <w:rPr>
                <w:rFonts w:ascii="Arial" w:hAnsi="Arial" w:cs="Arial"/>
              </w:rPr>
              <w:t>/дис</w:t>
            </w:r>
            <w:bookmarkStart w:id="3" w:name="_GoBack"/>
            <w:bookmarkEnd w:id="3"/>
            <w:r>
              <w:rPr>
                <w:rFonts w:ascii="Arial" w:hAnsi="Arial" w:cs="Arial"/>
              </w:rPr>
              <w:t>циплинам</w:t>
            </w:r>
          </w:p>
        </w:tc>
        <w:tc>
          <w:tcPr>
            <w:tcW w:w="6610" w:type="dxa"/>
            <w:tcBorders>
              <w:left w:val="nil"/>
              <w:bottom w:val="single" w:sz="8" w:space="0" w:color="auto"/>
            </w:tcBorders>
            <w:vAlign w:val="center"/>
          </w:tcPr>
          <w:p w:rsidR="00CE0EE4" w:rsidRPr="00481E09" w:rsidRDefault="00F5312D" w:rsidP="00F5312D">
            <w:pPr>
              <w:jc w:val="lef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t>ОГСЭ.03 Иностранный язык</w:t>
            </w:r>
          </w:p>
        </w:tc>
      </w:tr>
      <w:tr w:rsidR="00CE0EE4" w:rsidRPr="00481E09" w:rsidTr="00BD0B49">
        <w:trPr>
          <w:trHeight w:hRule="exact" w:val="454"/>
          <w:jc w:val="center"/>
        </w:trPr>
        <w:tc>
          <w:tcPr>
            <w:tcW w:w="9572" w:type="dxa"/>
            <w:gridSpan w:val="2"/>
            <w:tcBorders>
              <w:bottom w:val="single" w:sz="4" w:space="0" w:color="auto"/>
            </w:tcBorders>
            <w:vAlign w:val="center"/>
          </w:tcPr>
          <w:p w:rsidR="00CE0EE4" w:rsidRPr="00481E09" w:rsidRDefault="00CE0EE4" w:rsidP="005B7F7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E0EE4" w:rsidRPr="00481E09" w:rsidTr="00BD0B49">
        <w:trPr>
          <w:trHeight w:hRule="exact" w:val="454"/>
          <w:jc w:val="center"/>
        </w:trPr>
        <w:tc>
          <w:tcPr>
            <w:tcW w:w="95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0EE4" w:rsidRPr="00481E09" w:rsidRDefault="00CE0EE4" w:rsidP="005B7F7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E0EE4" w:rsidRPr="00481E09" w:rsidTr="00BD0B49">
        <w:trPr>
          <w:trHeight w:hRule="exact" w:val="454"/>
          <w:jc w:val="center"/>
        </w:trPr>
        <w:tc>
          <w:tcPr>
            <w:tcW w:w="95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0EE4" w:rsidRPr="00481E09" w:rsidRDefault="00CE0EE4" w:rsidP="005B7F7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CE0EE4" w:rsidRDefault="00CE0EE4" w:rsidP="00CB262C">
      <w:pPr>
        <w:spacing w:before="480"/>
        <w:rPr>
          <w:rFonts w:ascii="Arial" w:hAnsi="Arial" w:cs="Arial"/>
          <w:sz w:val="16"/>
          <w:szCs w:val="16"/>
        </w:rPr>
      </w:pPr>
    </w:p>
    <w:tbl>
      <w:tblPr>
        <w:tblW w:w="9540" w:type="dxa"/>
        <w:jc w:val="center"/>
        <w:tblInd w:w="-106" w:type="dxa"/>
        <w:tblLook w:val="01E0"/>
      </w:tblPr>
      <w:tblGrid>
        <w:gridCol w:w="3420"/>
        <w:gridCol w:w="1853"/>
        <w:gridCol w:w="4267"/>
      </w:tblGrid>
      <w:tr w:rsidR="00CE0EE4" w:rsidRPr="00481E09" w:rsidTr="00BD0B49">
        <w:trPr>
          <w:trHeight w:val="970"/>
          <w:jc w:val="center"/>
        </w:trPr>
        <w:tc>
          <w:tcPr>
            <w:tcW w:w="3420" w:type="dxa"/>
            <w:tcBorders>
              <w:bottom w:val="single" w:sz="8" w:space="0" w:color="auto"/>
            </w:tcBorders>
          </w:tcPr>
          <w:p w:rsidR="00CE0EE4" w:rsidRPr="00481E09" w:rsidRDefault="00F85433" w:rsidP="005B7F7E">
            <w:pPr>
              <w:rPr>
                <w:rFonts w:ascii="Arial" w:hAnsi="Arial" w:cs="Arial"/>
                <w:b/>
                <w:bCs/>
              </w:rPr>
            </w:pPr>
            <w:r w:rsidRPr="00F85433">
              <w:rPr>
                <w:noProof/>
                <w:lang w:eastAsia="ru-RU"/>
              </w:rPr>
              <w:pict>
                <v:shape id="_x0000_s1028" type="#_x0000_t202" style="position:absolute;left:0;text-align:left;margin-left:48.6pt;margin-top:44pt;width:54pt;height:18pt;z-index:251655168" filled="f" stroked="f">
                  <v:textbox style="mso-next-textbox:#_x0000_s1028">
                    <w:txbxContent>
                      <w:p w:rsidR="00030EFB" w:rsidRPr="00903248" w:rsidRDefault="00030EFB" w:rsidP="00CB262C">
                        <w:pPr>
                          <w:rPr>
                            <w:sz w:val="16"/>
                            <w:szCs w:val="16"/>
                          </w:rPr>
                        </w:pPr>
                        <w:r w:rsidRPr="0090324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подпись)</w:t>
                        </w:r>
                      </w:p>
                    </w:txbxContent>
                  </v:textbox>
                </v:shape>
              </w:pict>
            </w:r>
            <w:bookmarkEnd w:id="1"/>
            <w:r w:rsidR="00CE0EE4" w:rsidRPr="00481E09">
              <w:rPr>
                <w:rFonts w:ascii="Arial" w:hAnsi="Arial" w:cs="Arial"/>
                <w:b/>
                <w:bCs/>
              </w:rPr>
              <w:t xml:space="preserve">Руководитель </w:t>
            </w:r>
            <w:r w:rsidR="00CE0EE4">
              <w:rPr>
                <w:rFonts w:ascii="Arial" w:hAnsi="Arial" w:cs="Arial"/>
                <w:b/>
                <w:bCs/>
              </w:rPr>
              <w:t xml:space="preserve">индивидуального </w:t>
            </w:r>
            <w:r w:rsidR="00CE0EE4" w:rsidRPr="00481E09">
              <w:rPr>
                <w:rFonts w:ascii="Arial" w:hAnsi="Arial" w:cs="Arial"/>
                <w:b/>
                <w:bCs/>
              </w:rPr>
              <w:t>проекта</w:t>
            </w:r>
          </w:p>
        </w:tc>
        <w:tc>
          <w:tcPr>
            <w:tcW w:w="1853" w:type="dxa"/>
          </w:tcPr>
          <w:p w:rsidR="00CE0EE4" w:rsidRPr="00481E09" w:rsidRDefault="00CE0EE4" w:rsidP="005B7F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7" w:type="dxa"/>
            <w:tcBorders>
              <w:bottom w:val="single" w:sz="8" w:space="0" w:color="auto"/>
            </w:tcBorders>
            <w:vAlign w:val="center"/>
          </w:tcPr>
          <w:p w:rsidR="00CE0EE4" w:rsidRPr="00481E09" w:rsidRDefault="00F85433" w:rsidP="005B7F7E">
            <w:pPr>
              <w:spacing w:before="600"/>
              <w:rPr>
                <w:rFonts w:ascii="Arial" w:hAnsi="Arial" w:cs="Arial"/>
                <w:sz w:val="28"/>
                <w:szCs w:val="28"/>
              </w:rPr>
            </w:pPr>
            <w:r w:rsidRPr="00F85433">
              <w:rPr>
                <w:noProof/>
                <w:lang w:eastAsia="ru-RU"/>
              </w:rPr>
              <w:pict>
                <v:shape id="_x0000_s1029" type="#_x0000_t202" style="position:absolute;left:0;text-align:left;margin-left:54.6pt;margin-top:46.15pt;width:83.65pt;height:18pt;z-index:251656192;mso-position-horizontal-relative:text;mso-position-vertical-relative:text" filled="f" stroked="f">
                  <v:textbox style="mso-next-textbox:#_x0000_s1029">
                    <w:txbxContent>
                      <w:p w:rsidR="00030EFB" w:rsidRPr="00903248" w:rsidRDefault="00030EFB" w:rsidP="00CB262C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(Фамилия И. О.)</w:t>
                        </w:r>
                      </w:p>
                    </w:txbxContent>
                  </v:textbox>
                </v:shape>
              </w:pict>
            </w:r>
            <w:bookmarkEnd w:id="2"/>
            <w:r w:rsidR="00F5312D">
              <w:rPr>
                <w:rFonts w:ascii="Arial" w:hAnsi="Arial" w:cs="Arial"/>
                <w:sz w:val="28"/>
                <w:szCs w:val="28"/>
              </w:rPr>
              <w:t>Лаврина В.В.</w:t>
            </w:r>
          </w:p>
        </w:tc>
      </w:tr>
      <w:tr w:rsidR="00CE0EE4" w:rsidRPr="00481E09" w:rsidTr="00BD0B49">
        <w:trPr>
          <w:trHeight w:val="508"/>
          <w:jc w:val="center"/>
        </w:trPr>
        <w:tc>
          <w:tcPr>
            <w:tcW w:w="3420" w:type="dxa"/>
            <w:tcBorders>
              <w:bottom w:val="single" w:sz="8" w:space="0" w:color="auto"/>
            </w:tcBorders>
          </w:tcPr>
          <w:p w:rsidR="00CE0EE4" w:rsidRPr="00481E09" w:rsidRDefault="00F85433" w:rsidP="005B7F7E">
            <w:pPr>
              <w:spacing w:before="240"/>
              <w:rPr>
                <w:rFonts w:ascii="Arial" w:hAnsi="Arial" w:cs="Arial"/>
                <w:b/>
                <w:bCs/>
              </w:rPr>
            </w:pPr>
            <w:r w:rsidRPr="00F85433">
              <w:rPr>
                <w:noProof/>
                <w:lang w:eastAsia="ru-RU"/>
              </w:rPr>
              <w:pict>
                <v:shape id="_x0000_s1030" type="#_x0000_t202" style="position:absolute;left:0;text-align:left;margin-left:52.5pt;margin-top:24.1pt;width:57.6pt;height:18pt;z-index:251657216;mso-position-horizontal-relative:text;mso-position-vertical-relative:text" filled="f" stroked="f">
                  <v:textbox style="mso-next-textbox:#_x0000_s1030">
                    <w:txbxContent>
                      <w:p w:rsidR="00030EFB" w:rsidRPr="00903248" w:rsidRDefault="00030EFB" w:rsidP="00CB262C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(дата)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853" w:type="dxa"/>
          </w:tcPr>
          <w:p w:rsidR="00CE0EE4" w:rsidRPr="00481E09" w:rsidRDefault="00CE0EE4" w:rsidP="005B7F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7" w:type="dxa"/>
            <w:tcBorders>
              <w:top w:val="single" w:sz="8" w:space="0" w:color="auto"/>
            </w:tcBorders>
          </w:tcPr>
          <w:p w:rsidR="00CE0EE4" w:rsidRPr="00481E09" w:rsidRDefault="00CE0EE4" w:rsidP="005B7F7E">
            <w:pPr>
              <w:jc w:val="right"/>
              <w:rPr>
                <w:rFonts w:ascii="Arial" w:hAnsi="Arial" w:cs="Arial"/>
              </w:rPr>
            </w:pPr>
          </w:p>
        </w:tc>
      </w:tr>
      <w:tr w:rsidR="00CE0EE4" w:rsidRPr="00481E09" w:rsidTr="002812EB">
        <w:trPr>
          <w:trHeight w:val="1566"/>
          <w:jc w:val="center"/>
        </w:trPr>
        <w:tc>
          <w:tcPr>
            <w:tcW w:w="3420" w:type="dxa"/>
            <w:tcBorders>
              <w:bottom w:val="single" w:sz="8" w:space="0" w:color="auto"/>
            </w:tcBorders>
          </w:tcPr>
          <w:p w:rsidR="00CE0EE4" w:rsidRPr="00481E09" w:rsidRDefault="00F85433" w:rsidP="005B7F7E">
            <w:pPr>
              <w:spacing w:before="720"/>
              <w:rPr>
                <w:rFonts w:ascii="Arial" w:hAnsi="Arial" w:cs="Arial"/>
                <w:b/>
                <w:bCs/>
              </w:rPr>
            </w:pPr>
            <w:r w:rsidRPr="00F85433">
              <w:rPr>
                <w:noProof/>
                <w:lang w:eastAsia="ru-RU"/>
              </w:rPr>
              <w:pict>
                <v:shape id="_x0000_s1031" type="#_x0000_t202" style="position:absolute;left:0;text-align:left;margin-left:56.1pt;margin-top:75.55pt;width:54pt;height:18pt;z-index:251659264;mso-position-horizontal-relative:text;mso-position-vertical-relative:text" filled="f" stroked="f">
                  <v:textbox style="mso-next-textbox:#_x0000_s1031">
                    <w:txbxContent>
                      <w:p w:rsidR="00030EFB" w:rsidRPr="00903248" w:rsidRDefault="00030EFB" w:rsidP="00CB262C">
                        <w:pPr>
                          <w:rPr>
                            <w:sz w:val="16"/>
                            <w:szCs w:val="16"/>
                          </w:rPr>
                        </w:pPr>
                        <w:r w:rsidRPr="0090324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подпись)</w:t>
                        </w:r>
                      </w:p>
                    </w:txbxContent>
                  </v:textbox>
                </v:shape>
              </w:pict>
            </w:r>
            <w:r w:rsidR="00CE0EE4" w:rsidRPr="00481E09">
              <w:rPr>
                <w:rFonts w:ascii="Arial" w:hAnsi="Arial" w:cs="Arial"/>
                <w:b/>
                <w:bCs/>
              </w:rPr>
              <w:t>Студент</w:t>
            </w:r>
          </w:p>
        </w:tc>
        <w:tc>
          <w:tcPr>
            <w:tcW w:w="1853" w:type="dxa"/>
          </w:tcPr>
          <w:p w:rsidR="00CE0EE4" w:rsidRPr="00481E09" w:rsidRDefault="00CE0EE4" w:rsidP="005B7F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7" w:type="dxa"/>
            <w:tcBorders>
              <w:bottom w:val="single" w:sz="8" w:space="0" w:color="auto"/>
            </w:tcBorders>
          </w:tcPr>
          <w:p w:rsidR="00CE0EE4" w:rsidRPr="00481E09" w:rsidRDefault="00F85433" w:rsidP="005B7F7E">
            <w:pPr>
              <w:spacing w:before="1200"/>
              <w:rPr>
                <w:rFonts w:ascii="Arial" w:hAnsi="Arial" w:cs="Arial"/>
              </w:rPr>
            </w:pPr>
            <w:r w:rsidRPr="00F85433">
              <w:rPr>
                <w:noProof/>
                <w:lang w:eastAsia="ru-RU"/>
              </w:rPr>
              <w:pict>
                <v:shape id="_x0000_s1032" type="#_x0000_t202" style="position:absolute;left:0;text-align:left;margin-left:60.35pt;margin-top:75.55pt;width:83.65pt;height:18pt;z-index:251658240;mso-position-horizontal-relative:text;mso-position-vertical-relative:text" filled="f" stroked="f">
                  <v:textbox style="mso-next-textbox:#_x0000_s1032">
                    <w:txbxContent>
                      <w:p w:rsidR="00030EFB" w:rsidRPr="00903248" w:rsidRDefault="00030EFB" w:rsidP="00CB262C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(Фамилия И. О.)</w:t>
                        </w:r>
                      </w:p>
                    </w:txbxContent>
                  </v:textbox>
                </v:shape>
              </w:pict>
            </w:r>
            <w:r w:rsidR="00F5312D">
              <w:rPr>
                <w:rFonts w:ascii="Arial" w:hAnsi="Arial" w:cs="Arial"/>
                <w:sz w:val="28"/>
                <w:szCs w:val="28"/>
              </w:rPr>
              <w:t>Сяглова В.А.</w:t>
            </w:r>
          </w:p>
        </w:tc>
      </w:tr>
      <w:tr w:rsidR="00CE0EE4" w:rsidRPr="00481E09" w:rsidTr="002812EB">
        <w:trPr>
          <w:trHeight w:val="538"/>
          <w:jc w:val="center"/>
        </w:trPr>
        <w:tc>
          <w:tcPr>
            <w:tcW w:w="3420" w:type="dxa"/>
            <w:tcBorders>
              <w:top w:val="single" w:sz="8" w:space="0" w:color="auto"/>
              <w:bottom w:val="single" w:sz="4" w:space="0" w:color="auto"/>
            </w:tcBorders>
          </w:tcPr>
          <w:p w:rsidR="00CE0EE4" w:rsidRPr="00481E09" w:rsidRDefault="00F85433" w:rsidP="005B7F7E">
            <w:pPr>
              <w:rPr>
                <w:rFonts w:ascii="Arial" w:hAnsi="Arial" w:cs="Arial"/>
                <w:sz w:val="16"/>
                <w:szCs w:val="16"/>
              </w:rPr>
            </w:pPr>
            <w:r w:rsidRPr="00F85433">
              <w:rPr>
                <w:noProof/>
                <w:lang w:eastAsia="ru-RU"/>
              </w:rPr>
              <w:pict>
                <v:shape id="_x0000_s1035" type="#_x0000_t202" style="position:absolute;left:0;text-align:left;margin-left:133.2pt;margin-top:59.35pt;width:161.25pt;height:35.5pt;z-index:251661312;mso-position-horizontal-relative:text;mso-position-vertical-relative:text" stroked="f">
                  <v:textbox style="mso-next-textbox:#_x0000_s1035">
                    <w:txbxContent>
                      <w:p w:rsidR="00030EFB" w:rsidRPr="00991824" w:rsidRDefault="00030EFB" w:rsidP="00365D4E">
                        <w:pPr>
                          <w:ind w:left="0"/>
                          <w:rPr>
                            <w:rFonts w:ascii="Cambria" w:hAnsi="Cambria"/>
                          </w:rPr>
                        </w:pPr>
                        <w:r w:rsidRPr="00F4164F">
                          <w:rPr>
                            <w:rFonts w:ascii="Cambria" w:hAnsi="Cambria"/>
                          </w:rPr>
                          <w:t>2018 г</w:t>
                        </w:r>
                      </w:p>
                      <w:p w:rsidR="00030EFB" w:rsidRPr="00365D4E" w:rsidRDefault="00030EFB" w:rsidP="00365D4E">
                        <w:pPr>
                          <w:ind w:left="0"/>
                        </w:pPr>
                      </w:p>
                      <w:p w:rsidR="00030EFB" w:rsidRPr="00365D4E" w:rsidRDefault="00030EFB" w:rsidP="00365D4E">
                        <w:pPr>
                          <w:ind w:left="0"/>
                        </w:pPr>
                        <w:r w:rsidRPr="00365D4E">
                          <w:t>* введение;</w:t>
                        </w:r>
                      </w:p>
                      <w:p w:rsidR="00030EFB" w:rsidRPr="00365D4E" w:rsidRDefault="00030EFB" w:rsidP="00365D4E">
                        <w:pPr>
                          <w:ind w:left="0"/>
                        </w:pPr>
                      </w:p>
                      <w:p w:rsidR="00030EFB" w:rsidRPr="00365D4E" w:rsidRDefault="00030EFB" w:rsidP="00365D4E">
                        <w:pPr>
                          <w:ind w:left="0"/>
                        </w:pPr>
                        <w:r w:rsidRPr="00365D4E">
                          <w:t>* основная часть;</w:t>
                        </w:r>
                      </w:p>
                      <w:p w:rsidR="00030EFB" w:rsidRPr="00365D4E" w:rsidRDefault="00030EFB" w:rsidP="00365D4E">
                        <w:pPr>
                          <w:ind w:left="0"/>
                        </w:pPr>
                      </w:p>
                      <w:p w:rsidR="00030EFB" w:rsidRPr="00F4164F" w:rsidRDefault="00030EFB" w:rsidP="00365D4E">
                        <w:pPr>
                          <w:ind w:left="0"/>
                        </w:pPr>
                        <w:r w:rsidRPr="00F4164F">
                          <w:t>* заключение;</w:t>
                        </w:r>
                      </w:p>
                      <w:p w:rsidR="00030EFB" w:rsidRPr="00F4164F" w:rsidRDefault="00030EFB" w:rsidP="00365D4E">
                        <w:pPr>
                          <w:ind w:left="0"/>
                        </w:pPr>
                      </w:p>
                      <w:p w:rsidR="00030EFB" w:rsidRPr="00365D4E" w:rsidRDefault="00030EFB" w:rsidP="00365D4E">
                        <w:pPr>
                          <w:ind w:left="0"/>
                          <w:rPr>
                            <w:lang w:val="en-US"/>
                          </w:rPr>
                        </w:pPr>
                        <w:r w:rsidRPr="00365D4E">
                          <w:rPr>
                            <w:lang w:val="en-US"/>
                          </w:rPr>
                          <w:t>* список использованных источников;</w:t>
                        </w:r>
                      </w:p>
                      <w:p w:rsidR="00030EFB" w:rsidRPr="00365D4E" w:rsidRDefault="00030EFB" w:rsidP="00365D4E">
                        <w:pPr>
                          <w:ind w:left="0"/>
                          <w:rPr>
                            <w:lang w:val="en-US"/>
                          </w:rPr>
                        </w:pPr>
                      </w:p>
                      <w:p w:rsidR="00030EFB" w:rsidRPr="00365D4E" w:rsidRDefault="00030EFB" w:rsidP="00365D4E">
                        <w:pPr>
                          <w:ind w:left="0"/>
                          <w:rPr>
                            <w:lang w:val="en-US"/>
                          </w:rPr>
                        </w:pPr>
                        <w:r w:rsidRPr="00365D4E">
                          <w:rPr>
                            <w:lang w:val="en-US"/>
                          </w:rPr>
                          <w:t>* приложения.</w:t>
                        </w:r>
                      </w:p>
                    </w:txbxContent>
                  </v:textbox>
                </v:shape>
              </w:pict>
            </w:r>
            <w:r w:rsidRPr="00F85433">
              <w:rPr>
                <w:noProof/>
                <w:lang w:eastAsia="ru-RU"/>
              </w:rPr>
              <w:pict>
                <v:shape id="_x0000_s1033" type="#_x0000_t202" style="position:absolute;left:0;text-align:left;margin-left:53.1pt;margin-top:25.8pt;width:57.6pt;height:18pt;z-index:251660288;mso-position-horizontal-relative:text;mso-position-vertical-relative:text" filled="f" stroked="f">
                  <v:textbox style="mso-next-textbox:#_x0000_s1033">
                    <w:txbxContent>
                      <w:p w:rsidR="00030EFB" w:rsidRPr="00903248" w:rsidRDefault="00030EFB" w:rsidP="00CB262C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(дата)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853" w:type="dxa"/>
          </w:tcPr>
          <w:p w:rsidR="00CE0EE4" w:rsidRDefault="00CE0EE4" w:rsidP="005B7F7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365D4E" w:rsidRDefault="00365D4E" w:rsidP="005B7F7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365D4E" w:rsidRPr="00365D4E" w:rsidRDefault="00365D4E" w:rsidP="00365D4E">
            <w:pPr>
              <w:ind w:left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7" w:type="dxa"/>
            <w:tcBorders>
              <w:top w:val="single" w:sz="8" w:space="0" w:color="auto"/>
            </w:tcBorders>
          </w:tcPr>
          <w:p w:rsidR="00CE0EE4" w:rsidRPr="00481E09" w:rsidRDefault="00CE0EE4" w:rsidP="005B7F7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65D4E" w:rsidRPr="00C13D21" w:rsidRDefault="00365D4E" w:rsidP="00C13D21">
      <w:pPr>
        <w:spacing w:before="1440"/>
        <w:ind w:left="0"/>
        <w:jc w:val="both"/>
        <w:rPr>
          <w:rFonts w:ascii="Arial" w:hAnsi="Arial" w:cs="Arial"/>
        </w:rPr>
        <w:sectPr w:rsidR="00365D4E" w:rsidRPr="00C13D21" w:rsidSect="001C4DFE">
          <w:footerReference w:type="default" r:id="rId8"/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066C80" w:rsidRDefault="00F70511" w:rsidP="0099140C">
      <w:pPr>
        <w:spacing w:line="360" w:lineRule="auto"/>
        <w:ind w:left="2835" w:right="0" w:hanging="283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Содержание</w:t>
      </w:r>
    </w:p>
    <w:p w:rsidR="00990429" w:rsidRDefault="00F4164F" w:rsidP="00F5312D">
      <w:pPr>
        <w:spacing w:line="360" w:lineRule="auto"/>
        <w:ind w:left="0"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  <w:r w:rsidR="0099140C">
        <w:rPr>
          <w:rFonts w:ascii="Times New Roman" w:hAnsi="Times New Roman" w:cs="Times New Roman"/>
          <w:b/>
          <w:sz w:val="28"/>
          <w:szCs w:val="28"/>
        </w:rPr>
        <w:t>.</w:t>
      </w:r>
    </w:p>
    <w:p w:rsidR="0099140C" w:rsidRDefault="000D6E5C" w:rsidP="00F5312D">
      <w:pPr>
        <w:spacing w:line="360" w:lineRule="auto"/>
        <w:ind w:left="0"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F34FF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Осо</w:t>
      </w:r>
      <w:r w:rsidR="00E511F0">
        <w:rPr>
          <w:rFonts w:ascii="Times New Roman" w:hAnsi="Times New Roman" w:cs="Times New Roman"/>
          <w:b/>
          <w:sz w:val="28"/>
          <w:szCs w:val="28"/>
        </w:rPr>
        <w:t>бенности развития архитектуры</w:t>
      </w:r>
      <w:r w:rsidR="00F34FF2">
        <w:rPr>
          <w:rFonts w:ascii="Times New Roman" w:hAnsi="Times New Roman" w:cs="Times New Roman"/>
          <w:b/>
          <w:sz w:val="28"/>
          <w:szCs w:val="28"/>
        </w:rPr>
        <w:t xml:space="preserve"> в Германии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4FF2">
        <w:rPr>
          <w:rFonts w:ascii="Times New Roman" w:hAnsi="Times New Roman" w:cs="Times New Roman"/>
          <w:b/>
          <w:sz w:val="28"/>
          <w:szCs w:val="28"/>
        </w:rPr>
        <w:t>и ее стили.</w:t>
      </w:r>
    </w:p>
    <w:p w:rsidR="00E511F0" w:rsidRDefault="00E511F0" w:rsidP="00F5312D">
      <w:pPr>
        <w:spacing w:line="360" w:lineRule="auto"/>
        <w:ind w:left="0"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F34FF2">
        <w:rPr>
          <w:rFonts w:ascii="Times New Roman" w:hAnsi="Times New Roman" w:cs="Times New Roman"/>
          <w:b/>
          <w:sz w:val="28"/>
          <w:szCs w:val="28"/>
        </w:rPr>
        <w:t>.1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4FF2">
        <w:rPr>
          <w:rFonts w:ascii="Times New Roman" w:hAnsi="Times New Roman" w:cs="Times New Roman"/>
          <w:b/>
          <w:sz w:val="28"/>
          <w:szCs w:val="28"/>
        </w:rPr>
        <w:t>Романский период</w:t>
      </w:r>
      <w:r w:rsidR="00665CFE">
        <w:rPr>
          <w:rFonts w:ascii="Times New Roman" w:hAnsi="Times New Roman" w:cs="Times New Roman"/>
          <w:b/>
          <w:sz w:val="28"/>
          <w:szCs w:val="28"/>
        </w:rPr>
        <w:t>.</w:t>
      </w:r>
    </w:p>
    <w:p w:rsidR="00E511F0" w:rsidRDefault="00F34FF2" w:rsidP="00F5312D">
      <w:pPr>
        <w:spacing w:line="360" w:lineRule="auto"/>
        <w:ind w:left="0"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 Готический стиль</w:t>
      </w:r>
      <w:r w:rsidR="00665CFE">
        <w:rPr>
          <w:rFonts w:ascii="Times New Roman" w:hAnsi="Times New Roman" w:cs="Times New Roman"/>
          <w:b/>
          <w:sz w:val="28"/>
          <w:szCs w:val="28"/>
        </w:rPr>
        <w:t>.</w:t>
      </w:r>
    </w:p>
    <w:p w:rsidR="00F34FF2" w:rsidRDefault="00F34FF2" w:rsidP="00F5312D">
      <w:pPr>
        <w:spacing w:line="360" w:lineRule="auto"/>
        <w:ind w:left="0"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 Ренессанс</w:t>
      </w:r>
      <w:r w:rsidR="00665CFE">
        <w:rPr>
          <w:rFonts w:ascii="Times New Roman" w:hAnsi="Times New Roman" w:cs="Times New Roman"/>
          <w:b/>
          <w:sz w:val="28"/>
          <w:szCs w:val="28"/>
        </w:rPr>
        <w:t>.</w:t>
      </w:r>
    </w:p>
    <w:p w:rsidR="00F34FF2" w:rsidRDefault="00F34FF2" w:rsidP="00F5312D">
      <w:pPr>
        <w:spacing w:line="360" w:lineRule="auto"/>
        <w:ind w:left="0"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 Барокко</w:t>
      </w:r>
      <w:r w:rsidR="00665CFE">
        <w:rPr>
          <w:rFonts w:ascii="Times New Roman" w:hAnsi="Times New Roman" w:cs="Times New Roman"/>
          <w:b/>
          <w:sz w:val="28"/>
          <w:szCs w:val="28"/>
        </w:rPr>
        <w:t>.</w:t>
      </w:r>
    </w:p>
    <w:p w:rsidR="00F34FF2" w:rsidRDefault="00F34FF2" w:rsidP="00F5312D">
      <w:pPr>
        <w:spacing w:line="360" w:lineRule="auto"/>
        <w:ind w:left="0"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1.5 Классицизм</w:t>
      </w:r>
      <w:r w:rsidR="00665CFE">
        <w:rPr>
          <w:rFonts w:ascii="Times New Roman" w:hAnsi="Times New Roman" w:cs="Times New Roman"/>
          <w:b/>
          <w:sz w:val="28"/>
          <w:szCs w:val="28"/>
        </w:rPr>
        <w:t>.</w:t>
      </w:r>
    </w:p>
    <w:p w:rsidR="00195576" w:rsidRDefault="00195576" w:rsidP="00F5312D">
      <w:pPr>
        <w:spacing w:line="360" w:lineRule="auto"/>
        <w:ind w:left="0"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1.6 Историзм</w:t>
      </w:r>
      <w:r w:rsidR="00665CFE">
        <w:rPr>
          <w:rFonts w:ascii="Times New Roman" w:hAnsi="Times New Roman" w:cs="Times New Roman"/>
          <w:b/>
          <w:sz w:val="28"/>
          <w:szCs w:val="28"/>
        </w:rPr>
        <w:t>.</w:t>
      </w:r>
    </w:p>
    <w:p w:rsidR="005F6F59" w:rsidRDefault="005F6F59" w:rsidP="00F5312D">
      <w:pPr>
        <w:spacing w:line="360" w:lineRule="auto"/>
        <w:ind w:left="0"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Замки Германии и их </w:t>
      </w:r>
      <w:r w:rsidR="005F02B8">
        <w:rPr>
          <w:rFonts w:ascii="Times New Roman" w:hAnsi="Times New Roman" w:cs="Times New Roman"/>
          <w:b/>
          <w:sz w:val="28"/>
          <w:szCs w:val="28"/>
        </w:rPr>
        <w:t>история.</w:t>
      </w:r>
    </w:p>
    <w:p w:rsidR="00E511F0" w:rsidRDefault="000177C3" w:rsidP="00F5312D">
      <w:pPr>
        <w:spacing w:line="360" w:lineRule="auto"/>
        <w:ind w:left="0"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0C7767">
        <w:rPr>
          <w:rFonts w:ascii="Times New Roman" w:hAnsi="Times New Roman" w:cs="Times New Roman"/>
          <w:b/>
          <w:sz w:val="28"/>
          <w:szCs w:val="28"/>
        </w:rPr>
        <w:t>. Современная архитектура</w:t>
      </w:r>
      <w:r w:rsidR="005E350C">
        <w:rPr>
          <w:rFonts w:ascii="Times New Roman" w:hAnsi="Times New Roman" w:cs="Times New Roman"/>
          <w:b/>
          <w:sz w:val="28"/>
          <w:szCs w:val="28"/>
        </w:rPr>
        <w:t>.</w:t>
      </w:r>
    </w:p>
    <w:p w:rsidR="000177C3" w:rsidRDefault="000177C3" w:rsidP="00F5312D">
      <w:pPr>
        <w:spacing w:line="360" w:lineRule="auto"/>
        <w:ind w:left="0"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Заключение.</w:t>
      </w:r>
    </w:p>
    <w:p w:rsidR="000177C3" w:rsidRDefault="000177C3" w:rsidP="00F5312D">
      <w:pPr>
        <w:spacing w:line="360" w:lineRule="auto"/>
        <w:ind w:left="0"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Список использованных источников.</w:t>
      </w:r>
    </w:p>
    <w:p w:rsidR="00164E7D" w:rsidRDefault="00164E7D" w:rsidP="00F5312D">
      <w:pPr>
        <w:spacing w:line="360" w:lineRule="auto"/>
        <w:ind w:left="0"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4E7D" w:rsidRDefault="00164E7D" w:rsidP="0099140C">
      <w:pPr>
        <w:spacing w:line="360" w:lineRule="auto"/>
        <w:ind w:left="0"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4E7D" w:rsidRDefault="00164E7D" w:rsidP="0099140C">
      <w:pPr>
        <w:ind w:left="0" w:right="0"/>
      </w:pPr>
    </w:p>
    <w:p w:rsidR="00D33D46" w:rsidRDefault="00164E7D" w:rsidP="000D6E5C">
      <w:pPr>
        <w:ind w:left="0" w:right="0"/>
      </w:pPr>
      <w:r>
        <w:br w:type="page"/>
      </w:r>
    </w:p>
    <w:p w:rsidR="0099140C" w:rsidRPr="00D33D46" w:rsidRDefault="00D33D46" w:rsidP="00D33D46">
      <w:pPr>
        <w:ind w:left="-567" w:right="0"/>
        <w:rPr>
          <w:rFonts w:ascii="Times New Roman" w:hAnsi="Times New Roman" w:cs="Times New Roman"/>
          <w:b/>
          <w:sz w:val="32"/>
          <w:szCs w:val="32"/>
        </w:rPr>
      </w:pPr>
      <w:r w:rsidRPr="00D33D46">
        <w:rPr>
          <w:rFonts w:ascii="Times New Roman" w:hAnsi="Times New Roman" w:cs="Times New Roman"/>
          <w:b/>
          <w:sz w:val="32"/>
          <w:szCs w:val="32"/>
        </w:rPr>
        <w:lastRenderedPageBreak/>
        <w:t>Введение</w:t>
      </w:r>
    </w:p>
    <w:p w:rsidR="00D33D46" w:rsidRPr="00D33D46" w:rsidRDefault="00D33D46" w:rsidP="00D33D46">
      <w:pPr>
        <w:ind w:left="0" w:right="0"/>
        <w:rPr>
          <w:rFonts w:ascii="Times New Roman" w:hAnsi="Times New Roman" w:cs="Times New Roman"/>
          <w:sz w:val="28"/>
          <w:szCs w:val="32"/>
        </w:rPr>
      </w:pPr>
    </w:p>
    <w:p w:rsidR="00D33D46" w:rsidRPr="00D33D46" w:rsidRDefault="00D33D46" w:rsidP="00D33D46">
      <w:pPr>
        <w:spacing w:line="360" w:lineRule="auto"/>
        <w:ind w:left="0" w:righ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3D4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Архитектура Германии имеет долгую, богатую и разнообразную историю. Здесь имеются образцы архитектуры Каролингов,</w:t>
      </w:r>
      <w:r w:rsidRPr="00D33D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романского</w:t>
      </w:r>
      <w:r w:rsidRPr="00D33D4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r w:rsidRPr="00D33D46">
        <w:rPr>
          <w:rFonts w:ascii="Times New Roman" w:hAnsi="Times New Roman" w:cs="Times New Roman"/>
          <w:sz w:val="28"/>
          <w:szCs w:val="28"/>
          <w:shd w:val="clear" w:color="auto" w:fill="FFFFFF"/>
        </w:rPr>
        <w:t>готического</w:t>
      </w:r>
      <w:r w:rsidRPr="00D33D4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стилей, архитектуры </w:t>
      </w:r>
      <w:r w:rsidRPr="00D33D46">
        <w:rPr>
          <w:rFonts w:ascii="Times New Roman" w:hAnsi="Times New Roman" w:cs="Times New Roman"/>
          <w:sz w:val="28"/>
          <w:szCs w:val="28"/>
          <w:shd w:val="clear" w:color="auto" w:fill="FFFFFF"/>
        </w:rPr>
        <w:t>Ренессанса</w:t>
      </w:r>
      <w:r w:rsidRPr="00D33D4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r w:rsidRPr="00D33D46">
        <w:rPr>
          <w:rFonts w:ascii="Times New Roman" w:hAnsi="Times New Roman" w:cs="Times New Roman"/>
          <w:sz w:val="28"/>
          <w:szCs w:val="28"/>
          <w:shd w:val="clear" w:color="auto" w:fill="FFFFFF"/>
        </w:rPr>
        <w:t>барокко</w:t>
      </w:r>
      <w:r w:rsidRPr="00D33D4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классической и </w:t>
      </w:r>
      <w:r w:rsidRPr="00D33D46">
        <w:rPr>
          <w:rFonts w:ascii="Times New Roman" w:hAnsi="Times New Roman" w:cs="Times New Roman"/>
          <w:sz w:val="28"/>
          <w:szCs w:val="28"/>
          <w:shd w:val="clear" w:color="auto" w:fill="FFFFFF"/>
        </w:rPr>
        <w:t>современной архитектуры.</w:t>
      </w:r>
    </w:p>
    <w:p w:rsidR="00D33D46" w:rsidRDefault="00D33D46" w:rsidP="00D33D46">
      <w:pPr>
        <w:spacing w:line="360" w:lineRule="auto"/>
        <w:ind w:left="0" w:right="0" w:firstLine="709"/>
        <w:jc w:val="both"/>
        <w:rPr>
          <w:rFonts w:ascii="Times New Roman" w:hAnsi="Times New Roman" w:cs="Arial"/>
          <w:color w:val="222222"/>
          <w:sz w:val="28"/>
          <w:szCs w:val="21"/>
          <w:shd w:val="clear" w:color="auto" w:fill="FFFFFF"/>
        </w:rPr>
      </w:pPr>
      <w:r w:rsidRPr="00D33D46">
        <w:rPr>
          <w:rFonts w:ascii="Times New Roman" w:hAnsi="Times New Roman" w:cs="Arial"/>
          <w:color w:val="222222"/>
          <w:sz w:val="28"/>
          <w:szCs w:val="21"/>
          <w:shd w:val="clear" w:color="auto" w:fill="FFFFFF"/>
        </w:rPr>
        <w:t xml:space="preserve">Многовековая раздробленность Германии на княжества и царства привела к большому разнообразию направлений в архитектуре и благоприятствовала развитию </w:t>
      </w:r>
      <w:r>
        <w:rPr>
          <w:rFonts w:ascii="Times New Roman" w:hAnsi="Times New Roman"/>
          <w:sz w:val="28"/>
        </w:rPr>
        <w:t>национальной архитектуры</w:t>
      </w:r>
      <w:r w:rsidRPr="00D33D46">
        <w:rPr>
          <w:rFonts w:ascii="Times New Roman" w:hAnsi="Times New Roman"/>
          <w:sz w:val="28"/>
        </w:rPr>
        <w:t xml:space="preserve">. </w:t>
      </w:r>
      <w:r w:rsidRPr="00D33D46">
        <w:rPr>
          <w:rFonts w:ascii="Times New Roman" w:hAnsi="Times New Roman" w:cs="Arial"/>
          <w:color w:val="222222"/>
          <w:sz w:val="28"/>
          <w:szCs w:val="21"/>
          <w:shd w:val="clear" w:color="auto" w:fill="FFFFFF"/>
        </w:rPr>
        <w:t>Строительство немецких городов проводилось в разнородных и разнообразных архитектурных стилях. Многие из архитектурных памятников были утрачены в годы</w:t>
      </w:r>
      <w:r>
        <w:rPr>
          <w:rFonts w:ascii="Times New Roman" w:hAnsi="Times New Roman" w:cs="Arial"/>
          <w:color w:val="222222"/>
          <w:sz w:val="28"/>
          <w:szCs w:val="21"/>
          <w:shd w:val="clear" w:color="auto" w:fill="FFFFFF"/>
        </w:rPr>
        <w:t xml:space="preserve"> </w:t>
      </w:r>
      <w:r w:rsidRPr="00D33D46">
        <w:rPr>
          <w:rFonts w:ascii="Times New Roman" w:hAnsi="Times New Roman" w:cs="Arial"/>
          <w:color w:val="222222"/>
          <w:sz w:val="28"/>
          <w:szCs w:val="21"/>
          <w:shd w:val="clear" w:color="auto" w:fill="FFFFFF"/>
        </w:rPr>
        <w:t>Второй мировой войны. Послевоенная застройка проводилась в стиле модерн.</w:t>
      </w:r>
    </w:p>
    <w:p w:rsidR="000D6E5C" w:rsidRDefault="000D6E5C" w:rsidP="00D33D46">
      <w:pPr>
        <w:spacing w:line="360" w:lineRule="auto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6E5C" w:rsidRDefault="000D6E5C">
      <w:pPr>
        <w:ind w:left="0" w:righ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D6E5C" w:rsidRDefault="00665CFE" w:rsidP="00F5312D">
      <w:pPr>
        <w:spacing w:line="360" w:lineRule="auto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9BE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Изучение архитектуры Германии</w:t>
      </w:r>
    </w:p>
    <w:p w:rsidR="00665CFE" w:rsidRPr="00F639BE" w:rsidRDefault="00665CFE" w:rsidP="00F5312D">
      <w:pPr>
        <w:spacing w:line="360" w:lineRule="auto"/>
        <w:ind w:left="0"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9B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639BE" w:rsidRPr="00F639BE" w:rsidRDefault="00665CFE" w:rsidP="00F639BE">
      <w:pPr>
        <w:pStyle w:val="a5"/>
        <w:numPr>
          <w:ilvl w:val="0"/>
          <w:numId w:val="35"/>
        </w:numPr>
        <w:spacing w:line="360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F639BE">
        <w:rPr>
          <w:rFonts w:ascii="Times New Roman" w:hAnsi="Times New Roman" w:cs="Times New Roman"/>
          <w:sz w:val="28"/>
          <w:szCs w:val="28"/>
        </w:rPr>
        <w:t>Изучить историю архитектуры.</w:t>
      </w:r>
    </w:p>
    <w:p w:rsidR="00665CFE" w:rsidRPr="00F639BE" w:rsidRDefault="00665CFE" w:rsidP="00F639BE">
      <w:pPr>
        <w:pStyle w:val="a5"/>
        <w:numPr>
          <w:ilvl w:val="0"/>
          <w:numId w:val="35"/>
        </w:numPr>
        <w:spacing w:line="360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F639BE">
        <w:rPr>
          <w:rFonts w:ascii="Times New Roman" w:hAnsi="Times New Roman" w:cs="Times New Roman"/>
          <w:sz w:val="28"/>
          <w:szCs w:val="28"/>
        </w:rPr>
        <w:t>Познакомиться со стилями архитектуры  и их особенностями.</w:t>
      </w:r>
    </w:p>
    <w:p w:rsidR="000D6E5C" w:rsidRDefault="000D6E5C" w:rsidP="00F5312D">
      <w:pPr>
        <w:spacing w:line="360" w:lineRule="auto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D6E5C" w:rsidRPr="00A2449B" w:rsidRDefault="000D6E5C" w:rsidP="00A2449B">
      <w:pPr>
        <w:spacing w:line="360" w:lineRule="auto"/>
        <w:ind w:left="0" w:right="0"/>
        <w:rPr>
          <w:rFonts w:ascii="Times New Roman" w:hAnsi="Times New Roman" w:cs="Times New Roman"/>
          <w:b/>
          <w:sz w:val="32"/>
          <w:szCs w:val="28"/>
        </w:rPr>
      </w:pPr>
      <w:r w:rsidRPr="00A2449B">
        <w:rPr>
          <w:rFonts w:ascii="Times New Roman" w:hAnsi="Times New Roman" w:cs="Times New Roman"/>
          <w:b/>
          <w:sz w:val="32"/>
          <w:szCs w:val="28"/>
        </w:rPr>
        <w:lastRenderedPageBreak/>
        <w:t xml:space="preserve">Особенности развития </w:t>
      </w:r>
      <w:r w:rsidR="00E511F0">
        <w:rPr>
          <w:rFonts w:ascii="Times New Roman" w:hAnsi="Times New Roman" w:cs="Times New Roman"/>
          <w:b/>
          <w:sz w:val="32"/>
          <w:szCs w:val="28"/>
        </w:rPr>
        <w:t>архитектуры</w:t>
      </w:r>
      <w:r w:rsidRPr="00A2449B">
        <w:rPr>
          <w:rFonts w:ascii="Times New Roman" w:hAnsi="Times New Roman" w:cs="Times New Roman"/>
          <w:b/>
          <w:sz w:val="32"/>
          <w:szCs w:val="28"/>
        </w:rPr>
        <w:t xml:space="preserve"> в Германии</w:t>
      </w:r>
      <w:r w:rsidR="00F34FF2">
        <w:rPr>
          <w:rFonts w:ascii="Times New Roman" w:hAnsi="Times New Roman" w:cs="Times New Roman"/>
          <w:b/>
          <w:sz w:val="32"/>
          <w:szCs w:val="28"/>
        </w:rPr>
        <w:t xml:space="preserve"> и ее стили</w:t>
      </w:r>
    </w:p>
    <w:p w:rsidR="00A2449B" w:rsidRPr="00F5312D" w:rsidRDefault="00A2449B" w:rsidP="00F5312D">
      <w:pPr>
        <w:spacing w:line="360" w:lineRule="auto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12D">
        <w:rPr>
          <w:rFonts w:ascii="Times New Roman" w:hAnsi="Times New Roman" w:cs="Times New Roman"/>
          <w:sz w:val="28"/>
          <w:szCs w:val="28"/>
        </w:rPr>
        <w:t xml:space="preserve">Сложен и противоречив был и путь становления </w:t>
      </w:r>
      <w:r w:rsidR="00BD35F5">
        <w:rPr>
          <w:rFonts w:ascii="Times New Roman" w:hAnsi="Times New Roman" w:cs="Times New Roman"/>
          <w:sz w:val="28"/>
          <w:szCs w:val="28"/>
        </w:rPr>
        <w:t>национального стиля архитектуре.</w:t>
      </w:r>
      <w:r w:rsidRPr="00F5312D">
        <w:rPr>
          <w:rFonts w:ascii="Times New Roman" w:hAnsi="Times New Roman" w:cs="Times New Roman"/>
          <w:sz w:val="28"/>
          <w:szCs w:val="28"/>
        </w:rPr>
        <w:t xml:space="preserve"> Единственными значительными памятниками немецкого зодчества первой половины XVII века явились здания цейхгауза (1602-1607) и ратуши (1615-1620) в Аугсбурге, построенные Э. Холлем (1573-1646). В уравновешенности и четкости членений, в спокойной ясности величавых монументальных сооружений Холля еще живет дух Ренессанса, но барочные архитектурные элементы - волюты, сдвоенные пилястры и т.д. - свидетельствуют о переходе к новому стилю. Во внешнем решении зданий они использованы очень сдержанно, в особенности в ратуше: пышное барочное великолепие торжествует только в оформлении "Золотого зала". Холль мастерски прививает новые стилистические приемы к местной северной традиции, сохраняет преемственную связь с готической архитектурой (здания вытянуты по вертикали, имеют островерхие завершения кровель). Холль наметил путь самобытного развития немецкого барочного зодчества, но естественную его эволюцию нарушила Тридцатилетняя война, с началом которой в Германии почти полностью прекратилось строительство. После Вестфальского мира постепенно возрождается и архитектура, но поскольку собственных кадров строителей не было, во второй половине столетия здесь работали глав</w:t>
      </w:r>
      <w:r w:rsidR="003B2243" w:rsidRPr="00F5312D">
        <w:rPr>
          <w:rFonts w:ascii="Times New Roman" w:hAnsi="Times New Roman" w:cs="Times New Roman"/>
          <w:sz w:val="28"/>
          <w:szCs w:val="28"/>
        </w:rPr>
        <w:t>ным образом иностранные мастера.</w:t>
      </w:r>
    </w:p>
    <w:p w:rsidR="00A2449B" w:rsidRPr="00F5312D" w:rsidRDefault="00A2449B" w:rsidP="00BD35F5">
      <w:pPr>
        <w:spacing w:line="360" w:lineRule="auto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12D">
        <w:rPr>
          <w:rFonts w:ascii="Times New Roman" w:hAnsi="Times New Roman" w:cs="Times New Roman"/>
          <w:sz w:val="28"/>
          <w:szCs w:val="28"/>
        </w:rPr>
        <w:t>Культовое строительство особенно большой размах приняло в южных областях Германии, где господствовала католическая церковь и где очень тесными были материальные и духовные связи с Италией. Итальянские зодчие насаждали здесь так называемый иезуитский стиль, образцом для церковных построек служили римские храмы, в частности церковь Иль Джезу (Театинская церковь в Мюнхене, 1663-1667, арх. А. Барелли, Э. Цуккали; собор в Пассау, 1668, арх. С. Лугано; монастырь в Вюрцбурге, 1670, арх. А. Петрини).</w:t>
      </w:r>
    </w:p>
    <w:p w:rsidR="00A2449B" w:rsidRPr="00F5312D" w:rsidRDefault="00A2449B" w:rsidP="00F5312D">
      <w:pPr>
        <w:spacing w:line="360" w:lineRule="auto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12D">
        <w:rPr>
          <w:rFonts w:ascii="Times New Roman" w:hAnsi="Times New Roman" w:cs="Times New Roman"/>
          <w:sz w:val="28"/>
          <w:szCs w:val="28"/>
        </w:rPr>
        <w:t xml:space="preserve">В северных и северо-западных областях страны, где преобладала протестантская религия, доминировало влияние голландской архитектуры, а в последней трети XVII столетия возросло значение французского зодчества. В архитектуре Северной Германии есть особые черты - рационалистическая </w:t>
      </w:r>
      <w:r w:rsidRPr="00F5312D">
        <w:rPr>
          <w:rFonts w:ascii="Times New Roman" w:hAnsi="Times New Roman" w:cs="Times New Roman"/>
          <w:sz w:val="28"/>
          <w:szCs w:val="28"/>
        </w:rPr>
        <w:lastRenderedPageBreak/>
        <w:t>ясность, даже строгость, а порой и оттенок трезвого практицизма. Протестантские церкви резко отличались от католических храмов Южной Германии.</w:t>
      </w:r>
    </w:p>
    <w:p w:rsidR="00A2449B" w:rsidRPr="00F5312D" w:rsidRDefault="00A2449B" w:rsidP="00F5312D">
      <w:pPr>
        <w:spacing w:line="360" w:lineRule="auto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12D">
        <w:rPr>
          <w:rFonts w:ascii="Times New Roman" w:hAnsi="Times New Roman"/>
          <w:sz w:val="28"/>
        </w:rPr>
        <w:t xml:space="preserve"> </w:t>
      </w:r>
      <w:r w:rsidRPr="00F5312D">
        <w:rPr>
          <w:rFonts w:ascii="Times New Roman" w:hAnsi="Times New Roman" w:cs="Times New Roman"/>
          <w:sz w:val="28"/>
          <w:szCs w:val="28"/>
        </w:rPr>
        <w:t>В светском же строительстве в целом различия не были столь существенны: его дух и характер определяла феодальная аристократия; голос гордого, самоутверждающегося бюргерства, так явственно ощутимый в ратуше Холля, больше не был слышен. Развивалась преимущественно репрезентативная архитектура -- массовые виды строительной деятельности находились в упадке. Городская застройка нередко унифицировалась, бюргерские дома возводились по одному, санкционированному владетельным князем типу, а планировка города подчинялась его резиденции, ориентировалась на нее.</w:t>
      </w:r>
      <w:bookmarkStart w:id="4" w:name="400"/>
      <w:r w:rsidRPr="00F5312D">
        <w:rPr>
          <w:rFonts w:ascii="Times New Roman" w:eastAsia="Times New Roman" w:hAnsi="Times New Roman" w:cs="Times New Roman"/>
          <w:color w:val="000000"/>
          <w:sz w:val="28"/>
          <w:szCs w:val="25"/>
          <w:shd w:val="clear" w:color="auto" w:fill="FFFFFF"/>
        </w:rPr>
        <w:t>.</w:t>
      </w:r>
    </w:p>
    <w:bookmarkEnd w:id="4"/>
    <w:p w:rsidR="00A2449B" w:rsidRPr="00F5312D" w:rsidRDefault="00A2449B" w:rsidP="00F5312D">
      <w:pPr>
        <w:spacing w:line="360" w:lineRule="auto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12D">
        <w:rPr>
          <w:rFonts w:ascii="Times New Roman" w:hAnsi="Times New Roman" w:cs="Times New Roman"/>
          <w:sz w:val="28"/>
          <w:szCs w:val="28"/>
        </w:rPr>
        <w:br w:type="page"/>
      </w:r>
    </w:p>
    <w:p w:rsidR="00A2449B" w:rsidRPr="00F5312D" w:rsidRDefault="003B2243" w:rsidP="00FC25B9">
      <w:pPr>
        <w:spacing w:line="360" w:lineRule="auto"/>
        <w:ind w:left="0" w:right="0"/>
        <w:rPr>
          <w:rFonts w:ascii="Times New Roman" w:hAnsi="Times New Roman" w:cs="Times New Roman"/>
          <w:b/>
          <w:sz w:val="32"/>
          <w:szCs w:val="32"/>
        </w:rPr>
      </w:pPr>
      <w:r w:rsidRPr="00F5312D">
        <w:rPr>
          <w:rFonts w:ascii="Times New Roman" w:hAnsi="Times New Roman" w:cs="Times New Roman"/>
          <w:b/>
          <w:sz w:val="32"/>
          <w:szCs w:val="32"/>
        </w:rPr>
        <w:lastRenderedPageBreak/>
        <w:t>Романский период</w:t>
      </w:r>
    </w:p>
    <w:p w:rsidR="003B2243" w:rsidRDefault="003B2243" w:rsidP="00F5312D">
      <w:pPr>
        <w:spacing w:line="360" w:lineRule="auto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243">
        <w:rPr>
          <w:rFonts w:ascii="Times New Roman" w:hAnsi="Times New Roman" w:cs="Times New Roman"/>
          <w:sz w:val="28"/>
          <w:szCs w:val="28"/>
        </w:rPr>
        <w:t>Романский период (с 10 по начало 13 века) в немецкой архитектуре характеризуется полукруглыми арками, небольшими парными окнами, и крутыми сводами домов. Самым значительным сооружением этого периода в Германии является Шпайерский собор. Он строился в несколько этапов с 1030 года, а в 11 веке был самым большим зданием в христианском мире и архитектурным символом власти династии Салиан, династии четырех немецких монархов (1024</w:t>
      </w:r>
      <w:r>
        <w:rPr>
          <w:rFonts w:ascii="Times New Roman" w:hAnsi="Times New Roman" w:cs="Times New Roman"/>
          <w:sz w:val="28"/>
          <w:szCs w:val="28"/>
        </w:rPr>
        <w:t>-1125).</w:t>
      </w:r>
    </w:p>
    <w:p w:rsidR="003B2243" w:rsidRPr="003B2243" w:rsidRDefault="003B2243" w:rsidP="00F5312D">
      <w:pPr>
        <w:spacing w:line="360" w:lineRule="auto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243">
        <w:rPr>
          <w:rFonts w:ascii="Times New Roman" w:hAnsi="Times New Roman" w:cs="Times New Roman"/>
          <w:sz w:val="28"/>
          <w:szCs w:val="28"/>
        </w:rPr>
        <w:t>Соборы Вормса и Майнца стали образцом романского стиля. В это время в Германии было основано много монастырей, особенно в Саксонии-Анхальт. Особое значение имеют церковь Святого Серватия в Кведлинбурге, Любекский Собор, Брауншвейгский Собор, Трирский собор и Бамбергский Собор, чей этап строительства попадал уже в готический период.</w:t>
      </w:r>
    </w:p>
    <w:p w:rsidR="003B2243" w:rsidRDefault="003B2243" w:rsidP="00F5312D">
      <w:pPr>
        <w:spacing w:line="360" w:lineRule="auto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243">
        <w:rPr>
          <w:rFonts w:ascii="Times New Roman" w:hAnsi="Times New Roman" w:cs="Times New Roman"/>
          <w:sz w:val="28"/>
          <w:szCs w:val="28"/>
        </w:rPr>
        <w:t>Аббатство Маульбронн является примером Цистерцианской архитектуры. Оно было построено между 12-м и 15-м веками, и включает в себя готические элементы. В 11 веке в Германии начали строительство многочисленных крепостей, в это время был построен знаменитый замок Вартбург, перестроенный позже в готическом стиле.</w:t>
      </w:r>
    </w:p>
    <w:p w:rsidR="003B2243" w:rsidRDefault="003B2243" w:rsidP="00F5312D">
      <w:pPr>
        <w:spacing w:line="360" w:lineRule="auto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2243" w:rsidRDefault="003B2243" w:rsidP="00F5312D">
      <w:pPr>
        <w:spacing w:line="360" w:lineRule="auto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B2243" w:rsidRPr="003B2243" w:rsidRDefault="003B2243" w:rsidP="00FC25B9">
      <w:pPr>
        <w:spacing w:line="360" w:lineRule="auto"/>
        <w:ind w:left="0" w:right="0"/>
        <w:rPr>
          <w:rFonts w:ascii="Times New Roman" w:hAnsi="Times New Roman" w:cs="Times New Roman"/>
          <w:b/>
          <w:sz w:val="32"/>
          <w:szCs w:val="28"/>
        </w:rPr>
      </w:pPr>
      <w:r w:rsidRPr="003B2243">
        <w:rPr>
          <w:rFonts w:ascii="Times New Roman" w:hAnsi="Times New Roman" w:cs="Times New Roman"/>
          <w:b/>
          <w:sz w:val="32"/>
          <w:szCs w:val="28"/>
        </w:rPr>
        <w:lastRenderedPageBreak/>
        <w:t>Готический стиль</w:t>
      </w:r>
    </w:p>
    <w:p w:rsidR="003B2243" w:rsidRDefault="003B2243" w:rsidP="00F5312D">
      <w:pPr>
        <w:spacing w:line="360" w:lineRule="auto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243">
        <w:rPr>
          <w:rFonts w:ascii="Times New Roman" w:hAnsi="Times New Roman" w:cs="Times New Roman"/>
          <w:sz w:val="28"/>
          <w:szCs w:val="28"/>
        </w:rPr>
        <w:t>Готическая архитектура процветала в период высокого и позднего средневековья. Она эволюционировала от романской архитектуры. Первые готические здания в Германии были построены в 1230 годы, например, церковь Девы Марии (по-немецки Церковь нашей Леди) ок. 1233—1283 годов — Трир, который является одним из наиболее важных ранних готических соборов в Германии и построен в архитектурных традициях французской Готики.</w:t>
      </w:r>
    </w:p>
    <w:p w:rsidR="003B2243" w:rsidRDefault="003B2243" w:rsidP="00F5312D">
      <w:pPr>
        <w:spacing w:line="360" w:lineRule="auto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243">
        <w:rPr>
          <w:rFonts w:ascii="Times New Roman" w:hAnsi="Times New Roman" w:cs="Times New Roman"/>
          <w:sz w:val="28"/>
          <w:szCs w:val="28"/>
        </w:rPr>
        <w:t>Фрайбургский собор был построен в три этапа, первый в 1120 годах — строили герцоги Церинген, второй, начался в 1210 году, а третий — в 1230 году. Его 116-метровая башня, как неоднократно утверждал Якоб Буркхардт, является самой красивой в христианской архитектуре. Башня почти квадратная в основании, в центре — в форме звезды. Наверху — конический шпиль. Это единственная готическая башня в Германии, которая была построена в Средние века (1330), и пережила бомбардировки 1944 года, которые разрушили все дома в западном и северном районах Франкфурта.</w:t>
      </w:r>
    </w:p>
    <w:p w:rsidR="003B2243" w:rsidRDefault="003B2243" w:rsidP="00F5312D">
      <w:pPr>
        <w:spacing w:line="360" w:lineRule="auto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243">
        <w:rPr>
          <w:rFonts w:ascii="Times New Roman" w:hAnsi="Times New Roman" w:cs="Times New Roman"/>
          <w:sz w:val="28"/>
          <w:szCs w:val="28"/>
        </w:rPr>
        <w:t>Кельнский Собор — крупнейший готический собор в мире. Строительство его началось в 1248 году и велось с перерывами до 1880 года, в течение более 600 лет..</w:t>
      </w:r>
    </w:p>
    <w:p w:rsidR="003B2243" w:rsidRPr="003B2243" w:rsidRDefault="003B2243" w:rsidP="00F5312D">
      <w:pPr>
        <w:spacing w:line="360" w:lineRule="auto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243">
        <w:rPr>
          <w:rFonts w:ascii="Times New Roman" w:hAnsi="Times New Roman" w:cs="Times New Roman"/>
          <w:sz w:val="28"/>
          <w:szCs w:val="28"/>
        </w:rPr>
        <w:t xml:space="preserve">Кирпичная Готика (нем. Backsteingotik) — специфический стиль готической архитектуры, распространенный в Северной Европе, особенно в Северной Германии и прибалтийских регионах, не имеющих природных каменных ресурсов. Для использовали только кирпичи. Ратуша Штральзунд и церковь Св. Николая являются примерами этого стиля. </w:t>
      </w:r>
    </w:p>
    <w:p w:rsidR="003B2243" w:rsidRDefault="003B2243" w:rsidP="00F5312D">
      <w:pPr>
        <w:spacing w:line="360" w:lineRule="auto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243">
        <w:rPr>
          <w:rFonts w:ascii="Times New Roman" w:hAnsi="Times New Roman" w:cs="Times New Roman"/>
          <w:sz w:val="28"/>
          <w:szCs w:val="28"/>
        </w:rPr>
        <w:t>Строительство готических храмов в Германии сопровождалось строительством дома гильдий и строительством ратуш. Примером является готическая Ратуша (13 век) в Штральзунде, ратуша Бремен (1410) и (мэрия города Мюнстер (родом из 1350).</w:t>
      </w:r>
    </w:p>
    <w:p w:rsidR="003B2243" w:rsidRDefault="003B2243" w:rsidP="00F5312D">
      <w:pPr>
        <w:spacing w:line="360" w:lineRule="auto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B2243" w:rsidRDefault="003B2243" w:rsidP="00FC25B9">
      <w:pPr>
        <w:spacing w:line="360" w:lineRule="auto"/>
        <w:ind w:left="0" w:right="0"/>
        <w:rPr>
          <w:rFonts w:ascii="Times New Roman" w:hAnsi="Times New Roman" w:cs="Times New Roman"/>
          <w:b/>
          <w:sz w:val="32"/>
          <w:szCs w:val="28"/>
        </w:rPr>
      </w:pPr>
      <w:r w:rsidRPr="003B2243">
        <w:rPr>
          <w:rFonts w:ascii="Times New Roman" w:hAnsi="Times New Roman" w:cs="Times New Roman"/>
          <w:b/>
          <w:sz w:val="32"/>
          <w:szCs w:val="28"/>
        </w:rPr>
        <w:lastRenderedPageBreak/>
        <w:t>Ренессанс</w:t>
      </w:r>
    </w:p>
    <w:p w:rsidR="003B2243" w:rsidRPr="003B2243" w:rsidRDefault="003B2243" w:rsidP="003B2243">
      <w:pPr>
        <w:spacing w:line="360" w:lineRule="auto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243">
        <w:rPr>
          <w:rFonts w:ascii="Times New Roman" w:hAnsi="Times New Roman" w:cs="Times New Roman"/>
          <w:sz w:val="28"/>
          <w:szCs w:val="28"/>
        </w:rPr>
        <w:t>Архитектура эпохи Возрождения относится к периоду начала 15-го и начала 17 веков. Самым ранним образцом Ренессансной архитектуры в Германии является часовня Фуггеров в церкви Святой Анны в Аугсбурге. Банкир Якоб Фуггер выстроил ее в качестве усыпальницы для своей семьи.</w:t>
      </w:r>
    </w:p>
    <w:p w:rsidR="003B2243" w:rsidRPr="003B2243" w:rsidRDefault="003B2243" w:rsidP="003B2243">
      <w:pPr>
        <w:spacing w:line="360" w:lineRule="auto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243">
        <w:rPr>
          <w:rFonts w:ascii="Times New Roman" w:hAnsi="Times New Roman" w:cs="Times New Roman"/>
          <w:sz w:val="28"/>
          <w:szCs w:val="28"/>
        </w:rPr>
        <w:t>В то время Германия была раздроблена на множество княжеств, которые вели вооруженные конфликты. В некоторых княжествах, таких как Торгау и Ашаффенбурга и Ландсхуте, зарождалась ренессансная архитектура. Примером является внутренний двор замка Траусниц и Landshut Residence в центре города, построенные мастерами итальянского Возрождения.</w:t>
      </w:r>
    </w:p>
    <w:p w:rsidR="003B2243" w:rsidRPr="003B2243" w:rsidRDefault="003B2243" w:rsidP="003B2243">
      <w:pPr>
        <w:spacing w:line="360" w:lineRule="auto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243">
        <w:rPr>
          <w:rFonts w:ascii="Times New Roman" w:hAnsi="Times New Roman" w:cs="Times New Roman"/>
          <w:sz w:val="28"/>
          <w:szCs w:val="28"/>
        </w:rPr>
        <w:t>Храм Святого Михаила в Мюнхене (начало 1581 года) является важным строением эпохи Возрождения. Тогда же были построены Гейдельбергский замок с характерными для Ренессанса фасадами, здание Аугсбургской мэрии, построенное в 1614—1620 годах Аугсбургским архитектором Элиасом Холльлем.</w:t>
      </w:r>
    </w:p>
    <w:p w:rsidR="003B2243" w:rsidRPr="003B2243" w:rsidRDefault="003B2243" w:rsidP="003B2243">
      <w:pPr>
        <w:spacing w:line="360" w:lineRule="auto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243">
        <w:rPr>
          <w:rFonts w:ascii="Times New Roman" w:hAnsi="Times New Roman" w:cs="Times New Roman"/>
          <w:sz w:val="28"/>
          <w:szCs w:val="28"/>
        </w:rPr>
        <w:t>В районе Везер Германии находятся многочисленные замки и усадьбы в стиле Везерского Ренессанса. Примерами работ в стиле Реннесанса являются также замки городов Лемго и Хамельн, замок Вольфенбюттель из Гуэлфов и евангелическая церковь Мария Beatae Virginis.</w:t>
      </w:r>
    </w:p>
    <w:p w:rsidR="003B2243" w:rsidRDefault="003B2243" w:rsidP="003B2243">
      <w:pPr>
        <w:spacing w:line="360" w:lineRule="auto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243">
        <w:rPr>
          <w:rFonts w:ascii="Times New Roman" w:hAnsi="Times New Roman" w:cs="Times New Roman"/>
          <w:sz w:val="28"/>
          <w:szCs w:val="28"/>
        </w:rPr>
        <w:t>В Тюрингии и Саксонии было построено в стиле Ренессанс множество церквей и дворцов, например, замок Уильям, замок в Шмалькальдене, церковь Св. Екатерины, замок Гота, ратуша в Лейпциге, Фрайбергский Собор, замки в Дрездене и в Герлице. В Северной Германии построен Гюстровский замок и богатая интерьерами церковь Св. Николая.</w:t>
      </w:r>
    </w:p>
    <w:p w:rsidR="003B2243" w:rsidRDefault="003B2243">
      <w:pPr>
        <w:ind w:left="0" w:righ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B2243" w:rsidRDefault="000C7767" w:rsidP="00FC25B9">
      <w:pPr>
        <w:spacing w:line="360" w:lineRule="auto"/>
        <w:ind w:left="0" w:right="0"/>
        <w:rPr>
          <w:rFonts w:ascii="Times New Roman" w:hAnsi="Times New Roman" w:cs="Times New Roman"/>
          <w:b/>
          <w:sz w:val="32"/>
          <w:szCs w:val="28"/>
        </w:rPr>
      </w:pPr>
      <w:r w:rsidRPr="000C7767">
        <w:rPr>
          <w:rFonts w:ascii="Times New Roman" w:hAnsi="Times New Roman" w:cs="Times New Roman"/>
          <w:b/>
          <w:sz w:val="32"/>
          <w:szCs w:val="28"/>
        </w:rPr>
        <w:lastRenderedPageBreak/>
        <w:t>Барокко</w:t>
      </w:r>
    </w:p>
    <w:p w:rsidR="000C7767" w:rsidRPr="000C7767" w:rsidRDefault="000C7767" w:rsidP="00F5312D">
      <w:pPr>
        <w:spacing w:line="360" w:lineRule="auto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767">
        <w:rPr>
          <w:rFonts w:ascii="Times New Roman" w:hAnsi="Times New Roman" w:cs="Times New Roman"/>
          <w:sz w:val="28"/>
          <w:szCs w:val="28"/>
        </w:rPr>
        <w:t>Барокко в архитектуре начатое в начале 17 века в Италии выражала торжество абсолютистского государства и церкви. Барокко было напрямую связано с Контрреформацией, движением по реформированию в католической церкви в ответ на Протестантскую реформацию.</w:t>
      </w:r>
    </w:p>
    <w:p w:rsidR="000C7767" w:rsidRPr="000C7767" w:rsidRDefault="000C7767" w:rsidP="00F5312D">
      <w:pPr>
        <w:spacing w:line="360" w:lineRule="auto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767">
        <w:rPr>
          <w:rFonts w:ascii="Times New Roman" w:hAnsi="Times New Roman" w:cs="Times New Roman"/>
          <w:sz w:val="28"/>
          <w:szCs w:val="28"/>
        </w:rPr>
        <w:t>Стиль барокко распространился в Германии после Тридцатилетней войны. Здания в этом стиле строились по французскому образцу, подражая зданиям Людовика XIV в Версале. Примером построенных в Германии зданий является дворцово-парковый комплекс из четырёх зданий Цвингер в Дрездене, построенный Маттеусом Пёппельманом с 1709 по 1728 год, изначально для проведения придворных праздников.</w:t>
      </w:r>
    </w:p>
    <w:p w:rsidR="000C7767" w:rsidRPr="000C7767" w:rsidRDefault="000C7767" w:rsidP="00F5312D">
      <w:pPr>
        <w:spacing w:line="360" w:lineRule="auto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767">
        <w:rPr>
          <w:rFonts w:ascii="Times New Roman" w:hAnsi="Times New Roman" w:cs="Times New Roman"/>
          <w:sz w:val="28"/>
          <w:szCs w:val="28"/>
        </w:rPr>
        <w:t>Взаимодействие архитектуры, скульптуры и живописи является одним из важнейших элементов архитектуры барокко. Важным примером является Вюрцбургская резиденция императора, строительство которой началось под руководством Иоганна Бальтазара Неймана в 1720 году. Фрески на лестнице выполнил художник Джованни Баттиста Тьеполо с 1751 по 1753 год.</w:t>
      </w:r>
    </w:p>
    <w:p w:rsidR="000C7767" w:rsidRPr="000C7767" w:rsidRDefault="000C7767" w:rsidP="00F5312D">
      <w:pPr>
        <w:spacing w:line="360" w:lineRule="auto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767">
        <w:rPr>
          <w:rFonts w:ascii="Times New Roman" w:hAnsi="Times New Roman" w:cs="Times New Roman"/>
          <w:sz w:val="28"/>
          <w:szCs w:val="28"/>
        </w:rPr>
        <w:t>Другими известные дворцами в стиле барокко является Новый дворец в Потсдаме, замок Шарлоттенбург в Берлине, замок Вайсенштайн в Поммерсфельдене и дворец Аугустусбург в Брюле, чей интерьер частично оформлен в стиле рококо.</w:t>
      </w:r>
    </w:p>
    <w:p w:rsidR="000C7767" w:rsidRPr="000C7767" w:rsidRDefault="000C7767" w:rsidP="00F5312D">
      <w:pPr>
        <w:spacing w:line="360" w:lineRule="auto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767">
        <w:rPr>
          <w:rFonts w:ascii="Times New Roman" w:hAnsi="Times New Roman" w:cs="Times New Roman"/>
          <w:sz w:val="28"/>
          <w:szCs w:val="28"/>
        </w:rPr>
        <w:t>В стиле Рококо, позднем этапе барокко, украшения стали более обильными с яркими тонами. Примером является дворец Сан-Суси, построенный в 1745—1747 годах, который был летним дворцом Фридриха Великого, короля Пруссии, в Потсдаме, близ Берлина.</w:t>
      </w:r>
    </w:p>
    <w:p w:rsidR="000C7767" w:rsidRDefault="000C7767" w:rsidP="00F5312D">
      <w:pPr>
        <w:spacing w:line="360" w:lineRule="auto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767">
        <w:rPr>
          <w:rFonts w:ascii="Times New Roman" w:hAnsi="Times New Roman" w:cs="Times New Roman"/>
          <w:sz w:val="28"/>
          <w:szCs w:val="28"/>
        </w:rPr>
        <w:t>Известны также Барочная церковь Бенедиктинского Оттобойрен, монастырь Вельтенбургя, аббатство Этталь и церковь Святого Яна, под названием Церковь Асам в Мюнхене. Другими примерами Барочной церковной архитектуры является базилика Vierzehnheiligen в верхней Франконии и восстановленная Фрауэнкирхе в Дрездене, созданная архитектором Георгом Бэром в 1722—1743 годах.</w:t>
      </w:r>
    </w:p>
    <w:p w:rsidR="000C7767" w:rsidRDefault="000C7767" w:rsidP="00F5312D">
      <w:pPr>
        <w:spacing w:line="360" w:lineRule="auto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C7767" w:rsidRPr="00F5312D" w:rsidRDefault="000C7767" w:rsidP="00FC25B9">
      <w:pPr>
        <w:spacing w:line="360" w:lineRule="auto"/>
        <w:ind w:left="0" w:right="0"/>
        <w:rPr>
          <w:rFonts w:ascii="Times New Roman" w:hAnsi="Times New Roman" w:cs="Times New Roman"/>
          <w:b/>
          <w:sz w:val="32"/>
          <w:szCs w:val="32"/>
        </w:rPr>
      </w:pPr>
      <w:r w:rsidRPr="00F5312D">
        <w:rPr>
          <w:rFonts w:ascii="Times New Roman" w:hAnsi="Times New Roman" w:cs="Times New Roman"/>
          <w:b/>
          <w:sz w:val="32"/>
          <w:szCs w:val="32"/>
        </w:rPr>
        <w:lastRenderedPageBreak/>
        <w:t>Классицизм</w:t>
      </w:r>
    </w:p>
    <w:p w:rsidR="000C7767" w:rsidRPr="000C7767" w:rsidRDefault="000C7767" w:rsidP="000C7767">
      <w:pPr>
        <w:spacing w:line="360" w:lineRule="auto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767">
        <w:rPr>
          <w:rFonts w:ascii="Times New Roman" w:hAnsi="Times New Roman" w:cs="Times New Roman"/>
          <w:sz w:val="28"/>
          <w:szCs w:val="28"/>
        </w:rPr>
        <w:t>Классицизм распространился в Германии во второй половине 18 века. Он черпал вдохновение от архитектуры древности, как реакция на стиль барокко в архитектуре и ландшафтном дизайне.</w:t>
      </w:r>
    </w:p>
    <w:p w:rsidR="000C7767" w:rsidRPr="000C7767" w:rsidRDefault="000C7767" w:rsidP="000C7767">
      <w:pPr>
        <w:spacing w:line="360" w:lineRule="auto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767">
        <w:rPr>
          <w:rFonts w:ascii="Times New Roman" w:hAnsi="Times New Roman" w:cs="Times New Roman"/>
          <w:sz w:val="28"/>
          <w:szCs w:val="28"/>
        </w:rPr>
        <w:t>Парковое королевство Дессау-Вёрлиц — один из первых и крупнейших английских парков в Германии был создан в конце 18 века при регентстве герцога Леопольда III Ангальт-Дессау (1740—1817), после возвращения из Гранд-Тура по Италии, Нидерландам, Англии, Франции и Швейцарии с его другом архитектором Фридрихом Вильгельмом фон Эрдмансдорфом.</w:t>
      </w:r>
    </w:p>
    <w:p w:rsidR="000C7767" w:rsidRPr="000C7767" w:rsidRDefault="000C7767" w:rsidP="000C7767">
      <w:pPr>
        <w:spacing w:line="360" w:lineRule="auto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767">
        <w:rPr>
          <w:rFonts w:ascii="Times New Roman" w:hAnsi="Times New Roman" w:cs="Times New Roman"/>
          <w:sz w:val="28"/>
          <w:szCs w:val="28"/>
        </w:rPr>
        <w:t>Бранденбургские ворота, созданные по заказу короля Фридриха Вильгельма II прусского в знак мира, оформленные Карлом Готтхардом Лангхансом в 1791 году, являются одним из самых известных памятников классицизма в Германии. В настоящее время они считаются одними из самых знаменитых европейских достопримечательностей.</w:t>
      </w:r>
    </w:p>
    <w:p w:rsidR="000C7767" w:rsidRPr="000C7767" w:rsidRDefault="000C7767" w:rsidP="000C7767">
      <w:pPr>
        <w:spacing w:line="360" w:lineRule="auto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767">
        <w:rPr>
          <w:rFonts w:ascii="Times New Roman" w:hAnsi="Times New Roman" w:cs="Times New Roman"/>
          <w:sz w:val="28"/>
          <w:szCs w:val="28"/>
        </w:rPr>
        <w:t>Самым значительным архитектором этого стиля в Германии был Карл Фридрих Шинкель. Шинкель избегал стиль, который был связан с недавними французскими оккупантами. Его наиболее известные здания находятся в Берлине. Это Нойе-Вахе (1816—1818), Берлинский драматический театр (1819—1821) на площади Жандарменмаркт, который заменил предыдущий театр, разрушенный в результате пожара в 1817 году и Старый музей на Музейном острове (1823—1830).</w:t>
      </w:r>
    </w:p>
    <w:p w:rsidR="000C7767" w:rsidRPr="000C7767" w:rsidRDefault="000C7767" w:rsidP="000C7767">
      <w:pPr>
        <w:spacing w:line="360" w:lineRule="auto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767">
        <w:rPr>
          <w:rFonts w:ascii="Times New Roman" w:hAnsi="Times New Roman" w:cs="Times New Roman"/>
          <w:sz w:val="28"/>
          <w:szCs w:val="28"/>
        </w:rPr>
        <w:t>Другой видный представитель греческого стиля, Лео фон Кленце (1784—1864), был придворным архитектором баварского короля Людвига I. Страсть Людвига к эллинизму вдохновляла фон Кленце, который построил много зданий в неоклассическом стиле в Мюнхене, включая Ruhmeshalle и Английский сад. На Кенигсплаце он создал свой самый известный современный Эллинистический архитектурный ансамбль. Возле Регенсбурга он построил храм Валхалла, названный в честь Валгалле, обители богов в скандинавской мифологии.</w:t>
      </w:r>
    </w:p>
    <w:p w:rsidR="000C7767" w:rsidRDefault="000C7767" w:rsidP="000C7767">
      <w:pPr>
        <w:spacing w:line="360" w:lineRule="auto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767">
        <w:rPr>
          <w:rFonts w:ascii="Times New Roman" w:hAnsi="Times New Roman" w:cs="Times New Roman"/>
          <w:sz w:val="28"/>
          <w:szCs w:val="28"/>
        </w:rPr>
        <w:t>Еще одним важным зданием этого периода является замок Вильгельма в Касселе (начало 1786).</w:t>
      </w:r>
    </w:p>
    <w:p w:rsidR="000C7767" w:rsidRDefault="000C7767">
      <w:pPr>
        <w:ind w:left="0" w:righ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C7767" w:rsidRPr="00F5312D" w:rsidRDefault="000C7767" w:rsidP="00FC25B9">
      <w:pPr>
        <w:spacing w:line="360" w:lineRule="auto"/>
        <w:ind w:left="0" w:right="0"/>
        <w:rPr>
          <w:rFonts w:ascii="Times New Roman" w:hAnsi="Times New Roman" w:cs="Times New Roman"/>
          <w:b/>
          <w:sz w:val="32"/>
          <w:szCs w:val="32"/>
        </w:rPr>
      </w:pPr>
      <w:r w:rsidRPr="00F5312D">
        <w:rPr>
          <w:rFonts w:ascii="Times New Roman" w:hAnsi="Times New Roman" w:cs="Times New Roman"/>
          <w:b/>
          <w:sz w:val="32"/>
          <w:szCs w:val="32"/>
        </w:rPr>
        <w:lastRenderedPageBreak/>
        <w:t>Историзм</w:t>
      </w:r>
    </w:p>
    <w:p w:rsidR="000C7767" w:rsidRPr="000C7767" w:rsidRDefault="000C7767" w:rsidP="000C7767">
      <w:pPr>
        <w:spacing w:line="360" w:lineRule="auto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767">
        <w:rPr>
          <w:rFonts w:ascii="Times New Roman" w:hAnsi="Times New Roman" w:cs="Times New Roman"/>
          <w:sz w:val="28"/>
          <w:szCs w:val="28"/>
        </w:rPr>
        <w:t>Историзм (historismus), иногда известный как эклектика, это художественный и архитектурный стиль, который черпает вдохновение из исторических стилей. После Нео-классицизма новый исторический стиль возник в середине 19 века, отмечая возврат к более раннему классицизму в архитектуре и в живописи.</w:t>
      </w:r>
    </w:p>
    <w:p w:rsidR="000C7767" w:rsidRPr="000C7767" w:rsidRDefault="000C7767" w:rsidP="000C7767">
      <w:pPr>
        <w:spacing w:line="360" w:lineRule="auto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767">
        <w:rPr>
          <w:rFonts w:ascii="Times New Roman" w:hAnsi="Times New Roman" w:cs="Times New Roman"/>
          <w:sz w:val="28"/>
          <w:szCs w:val="28"/>
        </w:rPr>
        <w:t>Важным архитектором этого периода был Готфрид Земпер, который построил галерею (1855) в Цвингере и здание Опера Земпера (1878) в Дрездене. В зданиях Земпера отмечены элементы стилей Возрождения, стиля барокко и даже колонны Коринфского стиля, типичные для классической Греции.[4][5]</w:t>
      </w:r>
    </w:p>
    <w:p w:rsidR="000C7767" w:rsidRPr="000C7767" w:rsidRDefault="000C7767" w:rsidP="000C7767">
      <w:pPr>
        <w:spacing w:line="360" w:lineRule="auto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767">
        <w:rPr>
          <w:rFonts w:ascii="Times New Roman" w:hAnsi="Times New Roman" w:cs="Times New Roman"/>
          <w:sz w:val="28"/>
          <w:szCs w:val="28"/>
        </w:rPr>
        <w:t>Существуют региональные варианты исторического стиля в Германии. Примерами является курортная архитектура (особенно в МВ на немецком Балтийском побережье), Ганноверская школа архитектуры и Нюрнбергский стиль.</w:t>
      </w:r>
    </w:p>
    <w:p w:rsidR="000C7767" w:rsidRPr="000C7767" w:rsidRDefault="000C7767" w:rsidP="000C7767">
      <w:pPr>
        <w:spacing w:line="360" w:lineRule="auto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767">
        <w:rPr>
          <w:rFonts w:ascii="Times New Roman" w:hAnsi="Times New Roman" w:cs="Times New Roman"/>
          <w:sz w:val="28"/>
          <w:szCs w:val="28"/>
        </w:rPr>
        <w:t>Пристрастие к средневековым зданиям нашло отражение в замке Нойшванштайн, который Людвиг II построил в 1869 году. Замок Нойшванштайн был спроектирован архитектором Кристианом Янке, театральным декоратором, то, возможно, объясняет фантастический характер получившегося здания. Архитектурный вариант, жизненно важный для такого здания в горной местности, был представлен сначала Мюнхенским придворным архитектором Эдуаром Риделем, а позднее Георгом фон Долманом, зятем Лео фон Кленце.</w:t>
      </w:r>
    </w:p>
    <w:p w:rsidR="000C7767" w:rsidRDefault="000C7767" w:rsidP="000C7767">
      <w:pPr>
        <w:spacing w:line="360" w:lineRule="auto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767">
        <w:rPr>
          <w:rFonts w:ascii="Times New Roman" w:hAnsi="Times New Roman" w:cs="Times New Roman"/>
          <w:sz w:val="28"/>
          <w:szCs w:val="28"/>
        </w:rPr>
        <w:t>Известны также Ульмский собор и здание Рейхстага (1894) архитектора Пауля Валлота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7767" w:rsidRDefault="000C7767">
      <w:pPr>
        <w:ind w:left="0" w:righ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C7767" w:rsidRPr="005F6F59" w:rsidRDefault="005F6F59" w:rsidP="00FC25B9">
      <w:pPr>
        <w:spacing w:line="360" w:lineRule="auto"/>
        <w:ind w:left="0" w:right="0"/>
        <w:rPr>
          <w:rFonts w:ascii="Times New Roman" w:hAnsi="Times New Roman" w:cs="Times New Roman"/>
          <w:b/>
          <w:sz w:val="32"/>
          <w:szCs w:val="28"/>
        </w:rPr>
      </w:pPr>
      <w:r w:rsidRPr="005F6F59">
        <w:rPr>
          <w:rFonts w:ascii="Times New Roman" w:hAnsi="Times New Roman" w:cs="Times New Roman"/>
          <w:b/>
          <w:sz w:val="32"/>
          <w:szCs w:val="28"/>
        </w:rPr>
        <w:lastRenderedPageBreak/>
        <w:t xml:space="preserve">Замки Германии и их </w:t>
      </w:r>
      <w:r w:rsidR="005F02B8">
        <w:rPr>
          <w:rFonts w:ascii="Times New Roman" w:hAnsi="Times New Roman" w:cs="Times New Roman"/>
          <w:b/>
          <w:sz w:val="32"/>
          <w:szCs w:val="28"/>
        </w:rPr>
        <w:t>история</w:t>
      </w:r>
    </w:p>
    <w:p w:rsidR="005F6F59" w:rsidRDefault="005F6F59" w:rsidP="00F5312D">
      <w:pPr>
        <w:spacing w:line="360" w:lineRule="auto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F59">
        <w:rPr>
          <w:rFonts w:ascii="Times New Roman" w:hAnsi="Times New Roman" w:cs="Times New Roman"/>
          <w:sz w:val="28"/>
          <w:szCs w:val="28"/>
        </w:rPr>
        <w:t>На территории нынешней Германии замки - укрепленные поселения на возвышенностях, снабженные башнями, - начали массово строить в VII-VIII веках для защиты государственных границ, а позже - и просто для демонстрации статуса. В раздробленной Священной Римской империи германской нации право на их постройку было одной из высших привилегий дворянства и даровалось императором за большие заслуги или при наличии соответствующих связей. Сооружали эти шедевры бригады каменщиков, которыми руководили один или несколько архитекторов. Подобная работа хорошо оплачивалась, и потому, как правило, такие специализированные многосемейные артели, где профессия переходила от отца к сыну, кочевали по всей Европе, от одного заказчика к другому.</w:t>
      </w:r>
    </w:p>
    <w:p w:rsidR="005F02B8" w:rsidRDefault="005F6F59" w:rsidP="00BD35F5">
      <w:pPr>
        <w:spacing w:line="360" w:lineRule="auto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F59">
        <w:rPr>
          <w:rFonts w:ascii="Times New Roman" w:hAnsi="Times New Roman" w:cs="Times New Roman"/>
          <w:sz w:val="28"/>
          <w:szCs w:val="28"/>
        </w:rPr>
        <w:t xml:space="preserve"> Однако уже в XIV-XV веках возведение замков было фактически прекращено. Массовое применение пушек в войнах сильно облегчило взятие твердынь, что и обессмыслило их строительство. Да и мода на величественные сооружения прошла. Если по какой-то причине родовое имение выгорало, его зачастую не восстанавливали: расходов много, а пользы минимум. Более того, дабы уйти от налогов, многие владельцы собственноручно пробивали в своем замке крышу, после чего тот переставал считаться жилым. Кстати сказать, это одна из причин, по которой средневековых развалин в Германии не в пример больше, чем хорошо сохранившихся построек. Так продолжалось вплоть до XIX века, когда вновь возник спрос на живописные романские и готические сооружения. Те замки, которым посчастливилось сохраниться, стали активно реставрироваться. Правда, понятия "реставрация" в современном смысле слова еще не существовало. Скорее, замки восстанавливали "в духе Средневековья" - так, как себе это самое Средневековье представляло.</w:t>
      </w:r>
    </w:p>
    <w:p w:rsidR="005F6F59" w:rsidRPr="00F639BE" w:rsidRDefault="005F6F59" w:rsidP="00F5312D">
      <w:pPr>
        <w:spacing w:line="360" w:lineRule="auto"/>
        <w:ind w:left="0" w:right="0"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639BE">
        <w:rPr>
          <w:rFonts w:ascii="Times New Roman" w:hAnsi="Times New Roman" w:cs="Times New Roman"/>
          <w:b/>
          <w:sz w:val="28"/>
          <w:szCs w:val="28"/>
        </w:rPr>
        <w:t>Замок Бойгген</w:t>
      </w:r>
    </w:p>
    <w:p w:rsidR="005F6F59" w:rsidRPr="005F6F59" w:rsidRDefault="005F6F59" w:rsidP="00F5312D">
      <w:pPr>
        <w:spacing w:line="360" w:lineRule="auto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F59">
        <w:rPr>
          <w:rFonts w:ascii="Times New Roman" w:hAnsi="Times New Roman" w:cs="Times New Roman"/>
          <w:sz w:val="28"/>
          <w:szCs w:val="28"/>
        </w:rPr>
        <w:t>Бойгген (нем. Beuggen) — замок на воде, расположенный в 20 километрах от швейцарского Базеля, в Баден-Вюртемберге, на берегу реки Рейн, близ города Райнфельден, район Лёррах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6F59" w:rsidRPr="005F6F59" w:rsidRDefault="005F6F59" w:rsidP="00F5312D">
      <w:pPr>
        <w:spacing w:line="360" w:lineRule="auto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F59">
        <w:rPr>
          <w:rFonts w:ascii="Times New Roman" w:hAnsi="Times New Roman" w:cs="Times New Roman"/>
          <w:sz w:val="28"/>
          <w:szCs w:val="28"/>
        </w:rPr>
        <w:lastRenderedPageBreak/>
        <w:t>На протяжении 560 лет замок служил резиденцией Немецкого ордена (баллей Швабия-Эльзас-Бургундия). Это старейшее из сохранившихся по сей день комтурств рыцарского ордена. После ликвидации комтурства (1806) замок на два года был приспособлен под лазарет во время освободительных войн против Наполеона.</w:t>
      </w:r>
    </w:p>
    <w:p w:rsidR="005F6F59" w:rsidRPr="005F6F59" w:rsidRDefault="005F6F59" w:rsidP="00F5312D">
      <w:pPr>
        <w:spacing w:line="360" w:lineRule="auto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F59">
        <w:rPr>
          <w:rFonts w:ascii="Times New Roman" w:hAnsi="Times New Roman" w:cs="Times New Roman"/>
          <w:sz w:val="28"/>
          <w:szCs w:val="28"/>
        </w:rPr>
        <w:t>Согласно одной из популярных версий, в 1815-1816 годах, в общей сложности полтора года, в замке пребывал найдёныш Каспар Хаузер, судьба которого остаётся загадкой по сей день.</w:t>
      </w:r>
    </w:p>
    <w:p w:rsidR="005F6F59" w:rsidRDefault="005F6F59" w:rsidP="00F5312D">
      <w:pPr>
        <w:spacing w:line="360" w:lineRule="auto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F59">
        <w:rPr>
          <w:rFonts w:ascii="Times New Roman" w:hAnsi="Times New Roman" w:cs="Times New Roman"/>
          <w:sz w:val="28"/>
          <w:szCs w:val="28"/>
        </w:rPr>
        <w:t>С 1820 по 1980 год замок использовался как детский дом. До конца 2016 года в замке происходили заседания и встречи Евангелической церкви Бадена, а также другие мероприятия.</w:t>
      </w:r>
    </w:p>
    <w:p w:rsidR="005F02B8" w:rsidRDefault="005F02B8" w:rsidP="00F5312D">
      <w:pPr>
        <w:spacing w:line="360" w:lineRule="auto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02B8" w:rsidRPr="00F639BE" w:rsidRDefault="00F639BE" w:rsidP="00F5312D">
      <w:pPr>
        <w:spacing w:line="360" w:lineRule="auto"/>
        <w:ind w:left="0" w:right="0"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Замок Кольдиц</w:t>
      </w:r>
    </w:p>
    <w:p w:rsidR="005F02B8" w:rsidRPr="005F02B8" w:rsidRDefault="005F02B8" w:rsidP="00F5312D">
      <w:pPr>
        <w:spacing w:line="360" w:lineRule="auto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2B8">
        <w:rPr>
          <w:rFonts w:ascii="Times New Roman" w:hAnsi="Times New Roman" w:cs="Times New Roman"/>
          <w:sz w:val="28"/>
          <w:szCs w:val="28"/>
        </w:rPr>
        <w:t>Замок Кольдиц (нем. Schloss Colditz) — средневековый замок в одноимённом городе в Германии (земля Саксония).</w:t>
      </w:r>
    </w:p>
    <w:p w:rsidR="005F02B8" w:rsidRPr="005F02B8" w:rsidRDefault="005F02B8" w:rsidP="00F5312D">
      <w:pPr>
        <w:spacing w:line="360" w:lineRule="auto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2B8">
        <w:rPr>
          <w:rFonts w:ascii="Times New Roman" w:hAnsi="Times New Roman" w:cs="Times New Roman"/>
          <w:sz w:val="28"/>
          <w:szCs w:val="28"/>
        </w:rPr>
        <w:t>Основан в 1014 году. Первое упоминание датировано 1046 годом. Заложенный в самом начале XI века по всем правилам средневековой фортификации, этот замок после многочисленных пожаров и разрушений был в XVI веке перестроен в стиле Ренессанса, в результате оказавшись одним из самых важных архитектурных памятников эпохи в этой части Германии. Находится между Лейпцигом и Дрезденом.</w:t>
      </w:r>
    </w:p>
    <w:p w:rsidR="005F02B8" w:rsidRPr="005F02B8" w:rsidRDefault="005F02B8" w:rsidP="00F5312D">
      <w:pPr>
        <w:spacing w:line="360" w:lineRule="auto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2B8">
        <w:rPr>
          <w:rFonts w:ascii="Times New Roman" w:hAnsi="Times New Roman" w:cs="Times New Roman"/>
          <w:sz w:val="28"/>
          <w:szCs w:val="28"/>
        </w:rPr>
        <w:t>Замок несколько раз подвергался разрушению, в частности со стороны гуситов в 1429 году. А последняя перестройка замка состоялась после 1504 года, когда местный пекарь вызвал пожар, который разрушил все основные здания замка. История даже запечатлела имя нерадивого героя — Клеменс Бок. Именно после этого пожара к облику замка добавились очертания архитектуры раннего Ренессанса.</w:t>
      </w:r>
    </w:p>
    <w:p w:rsidR="005F02B8" w:rsidRDefault="005F02B8" w:rsidP="00F5312D">
      <w:pPr>
        <w:spacing w:line="360" w:lineRule="auto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2B8">
        <w:rPr>
          <w:rFonts w:ascii="Times New Roman" w:hAnsi="Times New Roman" w:cs="Times New Roman"/>
          <w:sz w:val="28"/>
          <w:szCs w:val="28"/>
        </w:rPr>
        <w:t xml:space="preserve">Золотые времена для замка Кольдиц наступили с началом XVII века, когда София Бранденбургская, вдова курфюрста Саксонии Кристиана I, избрала его в качестве своей резиденции. А через 150 лет с подачи Августа II замок объявили охотничьей резиденцией саксонской знати. После постройки замка Хубертусбург </w:t>
      </w:r>
      <w:r w:rsidRPr="005F02B8">
        <w:rPr>
          <w:rFonts w:ascii="Times New Roman" w:hAnsi="Times New Roman" w:cs="Times New Roman"/>
          <w:sz w:val="28"/>
          <w:szCs w:val="28"/>
        </w:rPr>
        <w:lastRenderedPageBreak/>
        <w:t>в Вермсдорфе в 1787 году охотничья резиденция была перенесена туда, а о Кольдице забыли.</w:t>
      </w:r>
    </w:p>
    <w:p w:rsidR="005E350C" w:rsidRDefault="005E350C" w:rsidP="005F02B8">
      <w:pPr>
        <w:spacing w:line="360" w:lineRule="auto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50C" w:rsidRPr="00F639BE" w:rsidRDefault="00F639BE" w:rsidP="005E350C">
      <w:pPr>
        <w:spacing w:line="360" w:lineRule="auto"/>
        <w:ind w:left="0" w:right="0"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Замок Рохсбург</w:t>
      </w:r>
    </w:p>
    <w:p w:rsidR="005E350C" w:rsidRPr="005E350C" w:rsidRDefault="005E350C" w:rsidP="005E350C">
      <w:pPr>
        <w:spacing w:line="360" w:lineRule="auto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50C">
        <w:rPr>
          <w:rFonts w:ascii="Times New Roman" w:hAnsi="Times New Roman" w:cs="Times New Roman"/>
          <w:sz w:val="28"/>
          <w:szCs w:val="28"/>
        </w:rPr>
        <w:t>Замок Рохсбург (нем. Schloss Rochsburg) — средневековый замок в немецком городе Лунценау в федеральной земле Саксония. Основанный в XII веке, и принадлежавший Веттинам, он приобрёл свой современный облик, в основном, в XV—XVI веках. Замечательный образец ренессансной архитектуры в Саксонии.</w:t>
      </w:r>
    </w:p>
    <w:p w:rsidR="005E350C" w:rsidRPr="005E350C" w:rsidRDefault="005E350C" w:rsidP="005E350C">
      <w:pPr>
        <w:spacing w:line="360" w:lineRule="auto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50C">
        <w:rPr>
          <w:rFonts w:ascii="Times New Roman" w:hAnsi="Times New Roman" w:cs="Times New Roman"/>
          <w:sz w:val="28"/>
          <w:szCs w:val="28"/>
        </w:rPr>
        <w:t>В 1503 году замок пал жертвой крупного пожара, начавшегося на кухне и из-за невнимательности быстро распространившегося на жилые постройки.</w:t>
      </w:r>
    </w:p>
    <w:p w:rsidR="005E350C" w:rsidRPr="005E350C" w:rsidRDefault="005E350C" w:rsidP="005E350C">
      <w:pPr>
        <w:spacing w:line="360" w:lineRule="auto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50C">
        <w:rPr>
          <w:rFonts w:ascii="Times New Roman" w:hAnsi="Times New Roman" w:cs="Times New Roman"/>
          <w:sz w:val="28"/>
          <w:szCs w:val="28"/>
        </w:rPr>
        <w:t xml:space="preserve"> 1911 году — перед лицом нараставших финансовых сложностей — Шёнбурги открыли в замке небольшой исторический музей и изначально исключительно католическую молодёжную гостиницу.</w:t>
      </w:r>
    </w:p>
    <w:p w:rsidR="005E350C" w:rsidRPr="005E350C" w:rsidRDefault="005E350C" w:rsidP="005E350C">
      <w:pPr>
        <w:spacing w:line="360" w:lineRule="auto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50C">
        <w:rPr>
          <w:rFonts w:ascii="Times New Roman" w:hAnsi="Times New Roman" w:cs="Times New Roman"/>
          <w:sz w:val="28"/>
          <w:szCs w:val="28"/>
        </w:rPr>
        <w:t>После земельной реформы 1945 года владения Шёнбургов были национализированы, и Рохсбург стал государственной собственностью. Музей и гостиница возобновили свою работу уже в 1948 году.</w:t>
      </w:r>
    </w:p>
    <w:p w:rsidR="005E350C" w:rsidRPr="005E350C" w:rsidRDefault="005E350C" w:rsidP="005E350C">
      <w:pPr>
        <w:spacing w:line="360" w:lineRule="auto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50C">
        <w:rPr>
          <w:rFonts w:ascii="Times New Roman" w:hAnsi="Times New Roman" w:cs="Times New Roman"/>
          <w:sz w:val="28"/>
          <w:szCs w:val="28"/>
        </w:rPr>
        <w:t>После объединения Германии в замке жил одно время (с 1991 по 1997 годы) его прежний владелец Иоахим фон Шёнбург-Глаухау (1929—1998).</w:t>
      </w:r>
    </w:p>
    <w:p w:rsidR="005E350C" w:rsidRDefault="005E350C" w:rsidP="005E350C">
      <w:pPr>
        <w:spacing w:line="360" w:lineRule="auto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50C">
        <w:rPr>
          <w:rFonts w:ascii="Times New Roman" w:hAnsi="Times New Roman" w:cs="Times New Roman"/>
          <w:sz w:val="28"/>
          <w:szCs w:val="28"/>
        </w:rPr>
        <w:t>Сегодня Рохсбург находится под управлением Mittelsächsiche Kultur gGmbH, и открыт для посещения.</w:t>
      </w:r>
    </w:p>
    <w:p w:rsidR="004A16AB" w:rsidRDefault="004A16AB" w:rsidP="005F02B8">
      <w:pPr>
        <w:spacing w:line="360" w:lineRule="auto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50C" w:rsidRPr="00F639BE" w:rsidRDefault="005E350C" w:rsidP="005E350C">
      <w:pPr>
        <w:spacing w:line="360" w:lineRule="auto"/>
        <w:ind w:left="0" w:right="0"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639BE">
        <w:rPr>
          <w:rFonts w:ascii="Times New Roman" w:hAnsi="Times New Roman" w:cs="Times New Roman"/>
          <w:b/>
          <w:sz w:val="28"/>
          <w:szCs w:val="28"/>
        </w:rPr>
        <w:t xml:space="preserve">Замок </w:t>
      </w:r>
      <w:r w:rsidR="00F639BE">
        <w:rPr>
          <w:rFonts w:ascii="Times New Roman" w:hAnsi="Times New Roman" w:cs="Times New Roman"/>
          <w:b/>
          <w:sz w:val="28"/>
          <w:szCs w:val="28"/>
        </w:rPr>
        <w:t>Губертусбург</w:t>
      </w:r>
    </w:p>
    <w:p w:rsidR="005E350C" w:rsidRPr="005E350C" w:rsidRDefault="005E350C" w:rsidP="005E350C">
      <w:pPr>
        <w:spacing w:line="360" w:lineRule="auto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50C">
        <w:rPr>
          <w:rFonts w:ascii="Times New Roman" w:hAnsi="Times New Roman" w:cs="Times New Roman"/>
          <w:sz w:val="28"/>
          <w:szCs w:val="28"/>
        </w:rPr>
        <w:t>Губертусбург (Hubertusburg) — охотничий замок в Саксонии, названный в честь св. Губерта — небесного покровителя охотников.</w:t>
      </w:r>
    </w:p>
    <w:p w:rsidR="005E350C" w:rsidRPr="005E350C" w:rsidRDefault="005E350C" w:rsidP="005E350C">
      <w:pPr>
        <w:spacing w:line="360" w:lineRule="auto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50C">
        <w:rPr>
          <w:rFonts w:ascii="Times New Roman" w:hAnsi="Times New Roman" w:cs="Times New Roman"/>
          <w:sz w:val="28"/>
          <w:szCs w:val="28"/>
        </w:rPr>
        <w:t>Дворец был выстроен в 1721 году принцем Фридрихом-Августом (будущим польско-литовским монархом Августом III), но в Семилетнюю войну подвергся разорению пруссаками. В отстроенном затем Губертусбурге помещалась с 1774 года королевская фарфоровая фабрика.</w:t>
      </w:r>
    </w:p>
    <w:p w:rsidR="005E350C" w:rsidRPr="005E350C" w:rsidRDefault="005E350C" w:rsidP="005E350C">
      <w:pPr>
        <w:spacing w:line="360" w:lineRule="auto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50C">
        <w:rPr>
          <w:rFonts w:ascii="Times New Roman" w:hAnsi="Times New Roman" w:cs="Times New Roman"/>
          <w:sz w:val="28"/>
          <w:szCs w:val="28"/>
        </w:rPr>
        <w:t xml:space="preserve">С 1834 по 1872 год замок служил государственной тюрьмой (среди узников которой была, в частности, немецкая писательница Клара фон Глюмер), затем в нём за счёт государства содержались (преимущественно женские) </w:t>
      </w:r>
      <w:r w:rsidRPr="005E350C">
        <w:rPr>
          <w:rFonts w:ascii="Times New Roman" w:hAnsi="Times New Roman" w:cs="Times New Roman"/>
          <w:sz w:val="28"/>
          <w:szCs w:val="28"/>
        </w:rPr>
        <w:lastRenderedPageBreak/>
        <w:t>благотворительные заведения: для неизлечимых душевнобольных, воспитательные дома для идиотов, разные лечебницы и тому подобное.</w:t>
      </w:r>
    </w:p>
    <w:p w:rsidR="005E350C" w:rsidRDefault="005E350C" w:rsidP="005E350C">
      <w:pPr>
        <w:spacing w:line="360" w:lineRule="auto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50C">
        <w:rPr>
          <w:rFonts w:ascii="Times New Roman" w:hAnsi="Times New Roman" w:cs="Times New Roman"/>
          <w:sz w:val="28"/>
          <w:szCs w:val="28"/>
        </w:rPr>
        <w:t>Историческую известность Губертусбург получил по заключенному здесь в 1763 году между Австрией, Пруссией и Саксонией Губертусбургскому миру, положившему конец Семилетней войне.</w:t>
      </w:r>
    </w:p>
    <w:p w:rsidR="005E350C" w:rsidRDefault="005E350C" w:rsidP="005E350C">
      <w:pPr>
        <w:spacing w:line="360" w:lineRule="auto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50C" w:rsidRPr="00F639BE" w:rsidRDefault="005E350C" w:rsidP="005E350C">
      <w:pPr>
        <w:spacing w:line="360" w:lineRule="auto"/>
        <w:ind w:left="0" w:right="0"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639BE">
        <w:rPr>
          <w:rFonts w:ascii="Times New Roman" w:hAnsi="Times New Roman" w:cs="Times New Roman"/>
          <w:b/>
          <w:sz w:val="28"/>
          <w:szCs w:val="28"/>
        </w:rPr>
        <w:t xml:space="preserve">Замок </w:t>
      </w:r>
      <w:r w:rsidR="00F639BE" w:rsidRPr="00F639BE">
        <w:rPr>
          <w:rFonts w:ascii="Times New Roman" w:hAnsi="Times New Roman" w:cs="Times New Roman"/>
          <w:b/>
          <w:sz w:val="28"/>
          <w:szCs w:val="28"/>
        </w:rPr>
        <w:t>Швайнсбург</w:t>
      </w:r>
    </w:p>
    <w:p w:rsidR="005E350C" w:rsidRDefault="005E350C" w:rsidP="005E350C">
      <w:pPr>
        <w:spacing w:line="360" w:lineRule="auto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50C">
        <w:rPr>
          <w:rFonts w:ascii="Times New Roman" w:hAnsi="Times New Roman" w:cs="Times New Roman"/>
          <w:sz w:val="28"/>
          <w:szCs w:val="28"/>
        </w:rPr>
        <w:t>Швайнсбург (нем. Schweinsburg) — замок на воде в Нойкирхене в районе Цвиккау, Саксония. Расположен на высоте 250 метров над уровнем моря. Возник в XII веке, в период расселения немцев на восток на месте старой славянской крепости. На территории Швайнсбурга — несколько дворцовых сооружений и парк в стиле барокко. В данный момент используется в качестве отеля.</w:t>
      </w:r>
    </w:p>
    <w:p w:rsidR="005E350C" w:rsidRDefault="005E350C" w:rsidP="005E350C">
      <w:pPr>
        <w:spacing w:line="360" w:lineRule="auto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50C" w:rsidRPr="00F639BE" w:rsidRDefault="00F639BE" w:rsidP="005E350C">
      <w:pPr>
        <w:spacing w:line="360" w:lineRule="auto"/>
        <w:ind w:left="0" w:right="0"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Замок Штайн</w:t>
      </w:r>
    </w:p>
    <w:p w:rsidR="005E350C" w:rsidRPr="005E350C" w:rsidRDefault="005E350C" w:rsidP="005E350C">
      <w:pPr>
        <w:spacing w:line="360" w:lineRule="auto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50C">
        <w:rPr>
          <w:rFonts w:ascii="Times New Roman" w:hAnsi="Times New Roman" w:cs="Times New Roman"/>
          <w:sz w:val="28"/>
          <w:szCs w:val="28"/>
        </w:rPr>
        <w:t>Замок Штайн (нем. Burg Stein, также Burg und Schloss Stein) — крупный средневековый замок в немецком городе Хартенштайн в федеральной земле Саксония,  был возведен около 1200 года.</w:t>
      </w:r>
    </w:p>
    <w:p w:rsidR="005E350C" w:rsidRDefault="005E350C" w:rsidP="005E350C">
      <w:pPr>
        <w:spacing w:line="360" w:lineRule="auto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50C">
        <w:rPr>
          <w:rFonts w:ascii="Times New Roman" w:hAnsi="Times New Roman" w:cs="Times New Roman"/>
          <w:sz w:val="28"/>
          <w:szCs w:val="28"/>
        </w:rPr>
        <w:t>амок был впервые письменно упомянут в 1233 году, и, как и всё графство Хартенштайн, подчинялся бургграфам Мейсена.С 1406 года Штайн был пожалован дворянскому роду Шёнбургов и их вассалам.В 1732 году Нижний замок был практически уничтожен крупным пожаром; вслед за чем последовало его частичное восстановление и перестройка в 1846 году.</w:t>
      </w:r>
    </w:p>
    <w:p w:rsidR="005E350C" w:rsidRDefault="005E350C" w:rsidP="005E350C">
      <w:pPr>
        <w:spacing w:line="360" w:lineRule="auto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50C">
        <w:rPr>
          <w:rFonts w:ascii="Times New Roman" w:hAnsi="Times New Roman" w:cs="Times New Roman"/>
          <w:sz w:val="28"/>
          <w:szCs w:val="28"/>
        </w:rPr>
        <w:t>В ходе земельной реформы 1945 года замок был национализирован, и в 1954 году здесь открылся музей. При этом в Нижнем замке был размещён дом отдыха.</w:t>
      </w:r>
    </w:p>
    <w:p w:rsidR="005E350C" w:rsidRDefault="005E350C" w:rsidP="005E350C">
      <w:pPr>
        <w:spacing w:line="360" w:lineRule="auto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50C">
        <w:rPr>
          <w:rFonts w:ascii="Times New Roman" w:hAnsi="Times New Roman" w:cs="Times New Roman"/>
          <w:sz w:val="28"/>
          <w:szCs w:val="28"/>
        </w:rPr>
        <w:t>С 1996 года замок вместе с окружающими его лесными угодьями находится в частном владении Альфреда фон Шёнбург-Хартенштайна, и частично открыт для посещения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350C" w:rsidRDefault="005E350C">
      <w:pPr>
        <w:ind w:left="0" w:righ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E350C" w:rsidRDefault="000177C3" w:rsidP="00FC25B9">
      <w:pPr>
        <w:spacing w:line="360" w:lineRule="auto"/>
        <w:ind w:left="0" w:right="0"/>
        <w:rPr>
          <w:rFonts w:ascii="Times New Roman" w:hAnsi="Times New Roman" w:cs="Times New Roman"/>
          <w:b/>
          <w:sz w:val="32"/>
          <w:szCs w:val="28"/>
        </w:rPr>
      </w:pPr>
      <w:r w:rsidRPr="000177C3">
        <w:rPr>
          <w:rFonts w:ascii="Times New Roman" w:hAnsi="Times New Roman" w:cs="Times New Roman"/>
          <w:b/>
          <w:sz w:val="32"/>
          <w:szCs w:val="28"/>
        </w:rPr>
        <w:lastRenderedPageBreak/>
        <w:t>Современная архитектура</w:t>
      </w:r>
    </w:p>
    <w:p w:rsidR="000177C3" w:rsidRPr="00F5312D" w:rsidRDefault="000177C3" w:rsidP="00F5312D">
      <w:pPr>
        <w:spacing w:line="360" w:lineRule="auto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12D">
        <w:rPr>
          <w:rFonts w:ascii="Times New Roman" w:hAnsi="Times New Roman" w:cs="Times New Roman"/>
          <w:sz w:val="28"/>
          <w:szCs w:val="28"/>
        </w:rPr>
        <w:t>Отличительным характером современной архитектуры является отсутствие орнамента на зданиях. Стиль в архитектуре следует лозунгам: орнамент-это преступление, форма следует за функцией и дома — это «машины для жилья». Эти лозунги были приняты многими влиятельными архитекторами. Модернизм стал доминирующим архитектурным стилем в строительстве зданий на протяжении трех десятилетий.</w:t>
      </w:r>
    </w:p>
    <w:p w:rsidR="000177C3" w:rsidRPr="00F5312D" w:rsidRDefault="000177C3" w:rsidP="00F5312D">
      <w:pPr>
        <w:spacing w:line="360" w:lineRule="auto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12D">
        <w:rPr>
          <w:rFonts w:ascii="Times New Roman" w:hAnsi="Times New Roman" w:cs="Times New Roman"/>
          <w:sz w:val="28"/>
          <w:szCs w:val="28"/>
        </w:rPr>
        <w:t>Первоначальный импульс для модернистской архитектуры в Германии был дан необходимостью промышленного строительства, например, машзала в Берлине, архитектора Петера Беренса (1908—1909), обувной фабрики, архитектора Вальтера Гропиуса в Альфельде-на-Лейне (1911—1914). В этот период (1915) началось строительство первого небоскреба в городе Йене.</w:t>
      </w:r>
    </w:p>
    <w:p w:rsidR="000177C3" w:rsidRPr="00F5312D" w:rsidRDefault="000177C3" w:rsidP="00F5312D">
      <w:pPr>
        <w:spacing w:line="360" w:lineRule="auto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12D">
        <w:rPr>
          <w:rFonts w:ascii="Times New Roman" w:hAnsi="Times New Roman" w:cs="Times New Roman"/>
          <w:sz w:val="28"/>
          <w:szCs w:val="28"/>
        </w:rPr>
        <w:t>Во времена инфляции и экономических трудностей в Высшей школе строительства и художественного конструирования Баухауз искали возможности строительства зданий с экономичным, функциональным и современным дизайном. Такими зданиями стали дома, построенные в Веймаре в 1923 году. Это Haus АМ Рог архитекторов Георга Мухе и Адольфа Мейера.</w:t>
      </w:r>
    </w:p>
    <w:p w:rsidR="000177C3" w:rsidRPr="00F5312D" w:rsidRDefault="000177C3" w:rsidP="00F5312D">
      <w:pPr>
        <w:spacing w:line="360" w:lineRule="auto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12D">
        <w:rPr>
          <w:rFonts w:ascii="Times New Roman" w:hAnsi="Times New Roman" w:cs="Times New Roman"/>
          <w:sz w:val="28"/>
          <w:szCs w:val="28"/>
        </w:rPr>
        <w:t>Когда нацисты пришли к власти в 1932 году Высшую школу Баухауз закрыли. После этого многие представители школы разъехались по миру, многие осели в Соединенных Штатах. В 1927 году одним из первых и наиболее определяющих проявлений интернационального стиля было здание Вайссенхоф в Штутгарте.</w:t>
      </w:r>
    </w:p>
    <w:p w:rsidR="000177C3" w:rsidRPr="00F5312D" w:rsidRDefault="000177C3" w:rsidP="00F5312D">
      <w:pPr>
        <w:spacing w:line="360" w:lineRule="auto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12D">
        <w:rPr>
          <w:rFonts w:ascii="Times New Roman" w:hAnsi="Times New Roman" w:cs="Times New Roman"/>
          <w:sz w:val="28"/>
          <w:szCs w:val="28"/>
        </w:rPr>
        <w:t>Был построен ряд жилых комплексов, ставших важными зданиями модернистского периода. Они включают в себя Берлинские кварталы эпохи модернизма построенные в Берлине в 1930 году архитектором Бруно Таут и Мартином Вагнером во время Веймарской Республики, Шахта Цольферайн в Эссене, построенная с 1927 по 1932 год архитекторами Фрицем Шуппом и Мартином</w:t>
      </w:r>
      <w:r w:rsidR="00BD35F5">
        <w:rPr>
          <w:rFonts w:ascii="Times New Roman" w:hAnsi="Times New Roman" w:cs="Times New Roman"/>
          <w:sz w:val="28"/>
          <w:szCs w:val="28"/>
        </w:rPr>
        <w:t xml:space="preserve"> Креммером</w:t>
      </w:r>
      <w:r w:rsidRPr="00F5312D">
        <w:rPr>
          <w:rFonts w:ascii="Times New Roman" w:hAnsi="Times New Roman" w:cs="Times New Roman"/>
          <w:sz w:val="28"/>
          <w:szCs w:val="28"/>
        </w:rPr>
        <w:t>.</w:t>
      </w:r>
    </w:p>
    <w:p w:rsidR="000177C3" w:rsidRPr="00F5312D" w:rsidRDefault="000177C3" w:rsidP="00F5312D">
      <w:pPr>
        <w:spacing w:line="360" w:lineRule="auto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77C3" w:rsidRPr="00F5312D" w:rsidRDefault="000177C3" w:rsidP="00F5312D">
      <w:pPr>
        <w:spacing w:line="360" w:lineRule="auto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12D">
        <w:rPr>
          <w:rFonts w:ascii="Times New Roman" w:hAnsi="Times New Roman" w:cs="Times New Roman"/>
          <w:sz w:val="28"/>
          <w:szCs w:val="28"/>
        </w:rPr>
        <w:br w:type="page"/>
      </w:r>
    </w:p>
    <w:p w:rsidR="000177C3" w:rsidRPr="00F5312D" w:rsidRDefault="000177C3" w:rsidP="00FC25B9">
      <w:pPr>
        <w:spacing w:line="360" w:lineRule="auto"/>
        <w:ind w:left="0" w:right="0"/>
        <w:rPr>
          <w:rFonts w:ascii="Times New Roman" w:hAnsi="Times New Roman" w:cs="Times New Roman"/>
          <w:b/>
          <w:sz w:val="32"/>
          <w:szCs w:val="32"/>
        </w:rPr>
      </w:pPr>
      <w:r w:rsidRPr="00F5312D">
        <w:rPr>
          <w:rFonts w:ascii="Times New Roman" w:hAnsi="Times New Roman" w:cs="Times New Roman"/>
          <w:b/>
          <w:sz w:val="32"/>
          <w:szCs w:val="32"/>
        </w:rPr>
        <w:lastRenderedPageBreak/>
        <w:t>Заключение</w:t>
      </w:r>
    </w:p>
    <w:p w:rsidR="00A16771" w:rsidRPr="00F5312D" w:rsidRDefault="00AC60E7" w:rsidP="00F5312D">
      <w:pPr>
        <w:spacing w:line="360" w:lineRule="auto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12D">
        <w:rPr>
          <w:rFonts w:ascii="Times New Roman" w:hAnsi="Times New Roman" w:cs="Times New Roman"/>
          <w:sz w:val="28"/>
          <w:szCs w:val="28"/>
        </w:rPr>
        <w:t>Архитектура Германии уникальна. За всю свою историю она включила в себя множество направлений. Замкнутость европейского средневековья породила романские и готические направления в архитектуре. После постепенно прижились архитектурны</w:t>
      </w:r>
      <w:r w:rsidR="007353AB" w:rsidRPr="00F5312D">
        <w:rPr>
          <w:rFonts w:ascii="Times New Roman" w:hAnsi="Times New Roman" w:cs="Times New Roman"/>
          <w:sz w:val="28"/>
          <w:szCs w:val="28"/>
        </w:rPr>
        <w:t>е формы итальянского р</w:t>
      </w:r>
      <w:r w:rsidR="00BD35F5">
        <w:rPr>
          <w:rFonts w:ascii="Times New Roman" w:hAnsi="Times New Roman" w:cs="Times New Roman"/>
          <w:sz w:val="28"/>
          <w:szCs w:val="28"/>
        </w:rPr>
        <w:t>енессанса; стиля</w:t>
      </w:r>
      <w:r w:rsidR="007353AB" w:rsidRPr="00F5312D">
        <w:rPr>
          <w:rFonts w:ascii="Times New Roman" w:hAnsi="Times New Roman" w:cs="Times New Roman"/>
          <w:sz w:val="28"/>
          <w:szCs w:val="28"/>
        </w:rPr>
        <w:t xml:space="preserve"> б</w:t>
      </w:r>
      <w:r w:rsidR="00BD35F5">
        <w:rPr>
          <w:rFonts w:ascii="Times New Roman" w:hAnsi="Times New Roman" w:cs="Times New Roman"/>
          <w:sz w:val="28"/>
          <w:szCs w:val="28"/>
        </w:rPr>
        <w:t>а</w:t>
      </w:r>
      <w:r w:rsidRPr="00F5312D">
        <w:rPr>
          <w:rFonts w:ascii="Times New Roman" w:hAnsi="Times New Roman" w:cs="Times New Roman"/>
          <w:sz w:val="28"/>
          <w:szCs w:val="28"/>
        </w:rPr>
        <w:t>рокко,</w:t>
      </w:r>
      <w:r w:rsidRPr="00F5312D">
        <w:rPr>
          <w:rFonts w:ascii="Times New Roman" w:hAnsi="Times New Roman"/>
          <w:sz w:val="28"/>
        </w:rPr>
        <w:t xml:space="preserve"> которому</w:t>
      </w:r>
      <w:r w:rsidRPr="00F5312D">
        <w:rPr>
          <w:rFonts w:ascii="Times New Roman" w:hAnsi="Times New Roman" w:cs="Times New Roman"/>
          <w:sz w:val="28"/>
          <w:szCs w:val="28"/>
        </w:rPr>
        <w:t xml:space="preserve"> немецкие архитекторы и мастера придали  своеобразие. </w:t>
      </w:r>
      <w:r w:rsidR="007353AB" w:rsidRPr="00F5312D">
        <w:rPr>
          <w:rFonts w:ascii="Times New Roman" w:hAnsi="Times New Roman" w:cs="Times New Roman"/>
          <w:sz w:val="28"/>
          <w:szCs w:val="28"/>
        </w:rPr>
        <w:t>Во второй половине 18 века распространился классицизм, а уже в середине 19 века историзм.</w:t>
      </w:r>
      <w:r w:rsidR="00A16771" w:rsidRPr="00F531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6771" w:rsidRPr="00F5312D" w:rsidRDefault="007353AB" w:rsidP="00F5312D">
      <w:pPr>
        <w:spacing w:line="360" w:lineRule="auto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12D">
        <w:rPr>
          <w:rFonts w:ascii="Times New Roman" w:hAnsi="Times New Roman" w:cs="Times New Roman"/>
          <w:sz w:val="28"/>
          <w:szCs w:val="28"/>
        </w:rPr>
        <w:t>В Германии насчитывается более 25 тысяч дворцов, замков и крепостей, служивших резиденциям знатных семей, а также носивших военно-стратегические функции. Многие дошли до наших дней л</w:t>
      </w:r>
      <w:r w:rsidR="00BD35F5">
        <w:rPr>
          <w:rFonts w:ascii="Times New Roman" w:hAnsi="Times New Roman" w:cs="Times New Roman"/>
          <w:sz w:val="28"/>
          <w:szCs w:val="28"/>
        </w:rPr>
        <w:t>ишь в виде романтических руин, н</w:t>
      </w:r>
      <w:r w:rsidRPr="00F5312D">
        <w:rPr>
          <w:rFonts w:ascii="Times New Roman" w:hAnsi="Times New Roman" w:cs="Times New Roman"/>
          <w:sz w:val="28"/>
          <w:szCs w:val="28"/>
        </w:rPr>
        <w:t>екоторые остались в собственности потомков древних немецких родов, другие стали музеями, отелями, турбазами.</w:t>
      </w:r>
    </w:p>
    <w:p w:rsidR="00665CFE" w:rsidRPr="00F5312D" w:rsidRDefault="007353AB" w:rsidP="00F5312D">
      <w:pPr>
        <w:spacing w:line="360" w:lineRule="auto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12D">
        <w:rPr>
          <w:rFonts w:ascii="Times New Roman" w:hAnsi="Times New Roman" w:cs="Times New Roman"/>
          <w:sz w:val="28"/>
          <w:szCs w:val="28"/>
        </w:rPr>
        <w:t xml:space="preserve"> Все это делает Германию одной из самых красивых и привлекательных стран мира, отражает ее духовное богатство, показывает культуру.</w:t>
      </w:r>
    </w:p>
    <w:p w:rsidR="00A16771" w:rsidRPr="00F5312D" w:rsidRDefault="00A16771" w:rsidP="00F5312D">
      <w:pPr>
        <w:spacing w:line="360" w:lineRule="auto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12D">
        <w:rPr>
          <w:rFonts w:ascii="Times New Roman" w:hAnsi="Times New Roman" w:cs="Times New Roman"/>
          <w:sz w:val="28"/>
          <w:szCs w:val="28"/>
        </w:rPr>
        <w:br w:type="page"/>
      </w:r>
    </w:p>
    <w:p w:rsidR="00A16771" w:rsidRPr="00F5312D" w:rsidRDefault="00A16771" w:rsidP="00FC25B9">
      <w:pPr>
        <w:spacing w:line="360" w:lineRule="auto"/>
        <w:ind w:left="0" w:right="0"/>
        <w:rPr>
          <w:rFonts w:ascii="Times New Roman" w:hAnsi="Times New Roman" w:cs="Times New Roman"/>
          <w:b/>
          <w:sz w:val="32"/>
          <w:szCs w:val="32"/>
        </w:rPr>
      </w:pPr>
      <w:r w:rsidRPr="00F5312D">
        <w:rPr>
          <w:rFonts w:ascii="Times New Roman" w:hAnsi="Times New Roman" w:cs="Times New Roman"/>
          <w:b/>
          <w:sz w:val="32"/>
          <w:szCs w:val="32"/>
        </w:rPr>
        <w:lastRenderedPageBreak/>
        <w:t>Список использованных источников</w:t>
      </w:r>
    </w:p>
    <w:p w:rsidR="00CF367F" w:rsidRPr="00CF367F" w:rsidRDefault="00A16771" w:rsidP="00CF367F">
      <w:pPr>
        <w:spacing w:line="360" w:lineRule="auto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 w:rsidRPr="00CF367F">
        <w:rPr>
          <w:rFonts w:ascii="Times New Roman" w:hAnsi="Times New Roman" w:cs="Times New Roman"/>
          <w:sz w:val="28"/>
          <w:szCs w:val="28"/>
        </w:rPr>
        <w:t>1.</w:t>
      </w:r>
      <w:r w:rsidR="00CF367F" w:rsidRPr="00CF367F">
        <w:rPr>
          <w:rFonts w:ascii="Times New Roman" w:hAnsi="Times New Roman"/>
          <w:sz w:val="28"/>
        </w:rPr>
        <w:t xml:space="preserve"> </w:t>
      </w:r>
      <w:r w:rsidR="00CF367F" w:rsidRPr="00CF367F">
        <w:rPr>
          <w:rFonts w:ascii="Times New Roman" w:hAnsi="Times New Roman" w:cs="Times New Roman"/>
          <w:sz w:val="28"/>
          <w:szCs w:val="28"/>
        </w:rPr>
        <w:t>"История архитектуры Германии V - начала XX веков" Кожар Н.В., Будыко Н.С. Издательство: Белорусский национальный технический университет, 2011 г</w:t>
      </w:r>
    </w:p>
    <w:p w:rsidR="00A16771" w:rsidRPr="00CF367F" w:rsidRDefault="00A16771" w:rsidP="00CF367F">
      <w:pPr>
        <w:spacing w:line="360" w:lineRule="auto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 w:rsidRPr="00CF367F">
        <w:rPr>
          <w:rFonts w:ascii="Times New Roman" w:hAnsi="Times New Roman" w:cs="Times New Roman"/>
          <w:sz w:val="28"/>
          <w:szCs w:val="28"/>
        </w:rPr>
        <w:t>2.</w:t>
      </w:r>
      <w:r w:rsidR="00CF367F" w:rsidRPr="00CF367F">
        <w:rPr>
          <w:rFonts w:ascii="Times New Roman" w:hAnsi="Times New Roman" w:cs="Times New Roman"/>
          <w:sz w:val="28"/>
          <w:szCs w:val="28"/>
        </w:rPr>
        <w:t xml:space="preserve"> "Замки Германии" Мартен Клаус. Издательство "Слово", 2004 г.</w:t>
      </w:r>
    </w:p>
    <w:p w:rsidR="00CF367F" w:rsidRPr="00FC5D2F" w:rsidRDefault="00FC5D2F" w:rsidP="00CF367F">
      <w:pPr>
        <w:spacing w:line="360" w:lineRule="auto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 w:rsidRPr="00FC5D2F">
        <w:rPr>
          <w:rFonts w:ascii="Times New Roman" w:hAnsi="Times New Roman" w:cs="Times New Roman"/>
          <w:sz w:val="28"/>
          <w:szCs w:val="28"/>
        </w:rPr>
        <w:t>https://ru.wikipedia.org/wiki</w:t>
      </w:r>
      <w:r w:rsidR="00BD35F5">
        <w:rPr>
          <w:rFonts w:ascii="Times New Roman" w:hAnsi="Times New Roman" w:cs="Times New Roman"/>
          <w:sz w:val="28"/>
          <w:szCs w:val="28"/>
        </w:rPr>
        <w:t>/</w:t>
      </w:r>
    </w:p>
    <w:p w:rsidR="000177C3" w:rsidRPr="00CF367F" w:rsidRDefault="000177C3" w:rsidP="000177C3">
      <w:pPr>
        <w:spacing w:line="360" w:lineRule="auto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177C3" w:rsidRPr="00CF367F" w:rsidSect="0099140C">
      <w:pgSz w:w="11906" w:h="16838" w:code="9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22C8" w:rsidRDefault="008222C8">
      <w:r>
        <w:separator/>
      </w:r>
    </w:p>
  </w:endnote>
  <w:endnote w:type="continuationSeparator" w:id="1">
    <w:p w:rsidR="008222C8" w:rsidRDefault="008222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SOCPEU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EFB" w:rsidRDefault="00F85433" w:rsidP="00D62F15">
    <w:pPr>
      <w:pStyle w:val="ab"/>
      <w:framePr w:w="226" w:wrap="auto" w:vAnchor="text" w:hAnchor="page" w:x="11026" w:y="26"/>
      <w:rPr>
        <w:rStyle w:val="ad"/>
      </w:rPr>
    </w:pPr>
    <w:r>
      <w:rPr>
        <w:rStyle w:val="ad"/>
      </w:rPr>
      <w:fldChar w:fldCharType="begin"/>
    </w:r>
    <w:r w:rsidR="00030EFB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F639BE">
      <w:rPr>
        <w:rStyle w:val="ad"/>
        <w:noProof/>
      </w:rPr>
      <w:t>11</w:t>
    </w:r>
    <w:r>
      <w:rPr>
        <w:rStyle w:val="ad"/>
      </w:rPr>
      <w:fldChar w:fldCharType="end"/>
    </w:r>
  </w:p>
  <w:p w:rsidR="00030EFB" w:rsidRDefault="00030EFB" w:rsidP="00A96964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22C8" w:rsidRDefault="008222C8">
      <w:r>
        <w:separator/>
      </w:r>
    </w:p>
  </w:footnote>
  <w:footnote w:type="continuationSeparator" w:id="1">
    <w:p w:rsidR="008222C8" w:rsidRDefault="008222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5"/>
    <w:multiLevelType w:val="multi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43B6BAE"/>
    <w:multiLevelType w:val="hybridMultilevel"/>
    <w:tmpl w:val="4A227356"/>
    <w:lvl w:ilvl="0" w:tplc="1690D0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F10C7F"/>
    <w:multiLevelType w:val="hybridMultilevel"/>
    <w:tmpl w:val="43464102"/>
    <w:lvl w:ilvl="0" w:tplc="E0802946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109D0FB3"/>
    <w:multiLevelType w:val="hybridMultilevel"/>
    <w:tmpl w:val="078E27D8"/>
    <w:lvl w:ilvl="0" w:tplc="825810D4">
      <w:start w:val="1"/>
      <w:numFmt w:val="bullet"/>
      <w:lvlText w:val="-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0CA51C8"/>
    <w:multiLevelType w:val="hybridMultilevel"/>
    <w:tmpl w:val="771E2154"/>
    <w:lvl w:ilvl="0" w:tplc="825810D4">
      <w:start w:val="1"/>
      <w:numFmt w:val="bullet"/>
      <w:lvlText w:val="-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2045996"/>
    <w:multiLevelType w:val="hybridMultilevel"/>
    <w:tmpl w:val="523C1736"/>
    <w:lvl w:ilvl="0" w:tplc="F6328074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12700F30"/>
    <w:multiLevelType w:val="hybridMultilevel"/>
    <w:tmpl w:val="CED2E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3B49B8"/>
    <w:multiLevelType w:val="hybridMultilevel"/>
    <w:tmpl w:val="988CAF8A"/>
    <w:lvl w:ilvl="0" w:tplc="E9089E9C">
      <w:start w:val="1"/>
      <w:numFmt w:val="bullet"/>
      <w:lvlText w:val=""/>
      <w:lvlJc w:val="left"/>
      <w:pPr>
        <w:tabs>
          <w:tab w:val="num" w:pos="1134"/>
        </w:tabs>
        <w:ind w:firstLine="737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C355F41"/>
    <w:multiLevelType w:val="hybridMultilevel"/>
    <w:tmpl w:val="07FA8680"/>
    <w:lvl w:ilvl="0" w:tplc="6958EC5A">
      <w:start w:val="1"/>
      <w:numFmt w:val="bullet"/>
      <w:lvlText w:val="-"/>
      <w:lvlJc w:val="left"/>
      <w:pPr>
        <w:tabs>
          <w:tab w:val="num" w:pos="113"/>
        </w:tabs>
        <w:ind w:left="340" w:hanging="227"/>
      </w:pPr>
      <w:rPr>
        <w:rFonts w:ascii="Courier New" w:hAnsi="Courier New" w:cs="Courier New" w:hint="default"/>
        <w:sz w:val="22"/>
        <w:szCs w:val="22"/>
      </w:rPr>
    </w:lvl>
    <w:lvl w:ilvl="1" w:tplc="5C66293C">
      <w:start w:val="1"/>
      <w:numFmt w:val="bullet"/>
      <w:lvlText w:val="-"/>
      <w:lvlJc w:val="left"/>
      <w:pPr>
        <w:tabs>
          <w:tab w:val="num" w:pos="1080"/>
        </w:tabs>
        <w:ind w:left="1307" w:hanging="227"/>
      </w:pPr>
      <w:rPr>
        <w:rFonts w:ascii="Courier New" w:hAnsi="Courier New" w:cs="Courier New" w:hint="default"/>
        <w:sz w:val="22"/>
        <w:szCs w:val="22"/>
      </w:rPr>
    </w:lvl>
    <w:lvl w:ilvl="2" w:tplc="550C3D40">
      <w:start w:val="1"/>
      <w:numFmt w:val="russianLower"/>
      <w:lvlText w:val="%3)"/>
      <w:lvlJc w:val="left"/>
      <w:pPr>
        <w:tabs>
          <w:tab w:val="num" w:pos="510"/>
        </w:tabs>
        <w:ind w:left="567" w:hanging="39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32"/>
        <w:szCs w:val="32"/>
        <w:u w:val="none"/>
        <w:effect w:val="none"/>
        <w:vertAlign w:val="baseline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1E222A8D"/>
    <w:multiLevelType w:val="hybridMultilevel"/>
    <w:tmpl w:val="4B427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A87F2D"/>
    <w:multiLevelType w:val="hybridMultilevel"/>
    <w:tmpl w:val="77103C8A"/>
    <w:lvl w:ilvl="0" w:tplc="825810D4">
      <w:start w:val="1"/>
      <w:numFmt w:val="bullet"/>
      <w:lvlText w:val="-"/>
      <w:lvlJc w:val="left"/>
      <w:pPr>
        <w:ind w:left="108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69C799B"/>
    <w:multiLevelType w:val="hybridMultilevel"/>
    <w:tmpl w:val="EFAC3E26"/>
    <w:lvl w:ilvl="0" w:tplc="E9089E9C">
      <w:start w:val="1"/>
      <w:numFmt w:val="bullet"/>
      <w:lvlText w:val=""/>
      <w:lvlJc w:val="left"/>
      <w:pPr>
        <w:tabs>
          <w:tab w:val="num" w:pos="1134"/>
        </w:tabs>
        <w:ind w:firstLine="737"/>
      </w:pPr>
      <w:rPr>
        <w:rFonts w:ascii="Symbol" w:hAnsi="Symbol" w:cs="Symbol" w:hint="default"/>
        <w:color w:val="auto"/>
      </w:rPr>
    </w:lvl>
    <w:lvl w:ilvl="1" w:tplc="267A64D2">
      <w:start w:val="1"/>
      <w:numFmt w:val="bullet"/>
      <w:lvlText w:val=""/>
      <w:lvlJc w:val="left"/>
      <w:pPr>
        <w:tabs>
          <w:tab w:val="num" w:pos="1440"/>
        </w:tabs>
        <w:ind w:left="1440" w:hanging="306"/>
      </w:pPr>
      <w:rPr>
        <w:rFonts w:ascii="Symbol" w:hAnsi="Symbol" w:cs="Symbol" w:hint="default"/>
        <w:color w:val="auto"/>
        <w:sz w:val="20"/>
        <w:szCs w:val="20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281B3CA9"/>
    <w:multiLevelType w:val="hybridMultilevel"/>
    <w:tmpl w:val="A1F822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8D82D5C"/>
    <w:multiLevelType w:val="hybridMultilevel"/>
    <w:tmpl w:val="D804C7F2"/>
    <w:lvl w:ilvl="0" w:tplc="825810D4">
      <w:start w:val="1"/>
      <w:numFmt w:val="bullet"/>
      <w:lvlText w:val="-"/>
      <w:lvlJc w:val="left"/>
      <w:pPr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60" w:hanging="360"/>
      </w:pPr>
      <w:rPr>
        <w:rFonts w:ascii="Wingdings" w:hAnsi="Wingdings" w:cs="Wingdings" w:hint="default"/>
      </w:rPr>
    </w:lvl>
  </w:abstractNum>
  <w:abstractNum w:abstractNumId="15">
    <w:nsid w:val="2A2D3D28"/>
    <w:multiLevelType w:val="hybridMultilevel"/>
    <w:tmpl w:val="D85E291A"/>
    <w:lvl w:ilvl="0" w:tplc="9FF2816E">
      <w:start w:val="1"/>
      <w:numFmt w:val="bullet"/>
      <w:lvlText w:val=""/>
      <w:lvlJc w:val="left"/>
      <w:pPr>
        <w:tabs>
          <w:tab w:val="num" w:pos="1134"/>
        </w:tabs>
        <w:ind w:firstLine="851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6">
    <w:nsid w:val="2A4F4B2D"/>
    <w:multiLevelType w:val="hybridMultilevel"/>
    <w:tmpl w:val="278C7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9338AE"/>
    <w:multiLevelType w:val="hybridMultilevel"/>
    <w:tmpl w:val="673CEA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1427C3E"/>
    <w:multiLevelType w:val="hybridMultilevel"/>
    <w:tmpl w:val="78967218"/>
    <w:lvl w:ilvl="0" w:tplc="F36E7BA4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21B4947"/>
    <w:multiLevelType w:val="hybridMultilevel"/>
    <w:tmpl w:val="F7A41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5B5F05"/>
    <w:multiLevelType w:val="hybridMultilevel"/>
    <w:tmpl w:val="09F0A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137D0F"/>
    <w:multiLevelType w:val="hybridMultilevel"/>
    <w:tmpl w:val="1A20A6B0"/>
    <w:lvl w:ilvl="0" w:tplc="55AAC77C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cs="Symbol" w:hint="default"/>
        <w:sz w:val="22"/>
        <w:szCs w:val="22"/>
      </w:rPr>
    </w:lvl>
    <w:lvl w:ilvl="1" w:tplc="5C66293C">
      <w:start w:val="1"/>
      <w:numFmt w:val="bullet"/>
      <w:lvlText w:val="-"/>
      <w:lvlJc w:val="left"/>
      <w:pPr>
        <w:tabs>
          <w:tab w:val="num" w:pos="1080"/>
        </w:tabs>
        <w:ind w:left="1307" w:hanging="227"/>
      </w:pPr>
      <w:rPr>
        <w:rFonts w:ascii="Courier New" w:hAnsi="Courier New" w:cs="Courier New" w:hint="default"/>
        <w:sz w:val="22"/>
        <w:szCs w:val="22"/>
      </w:rPr>
    </w:lvl>
    <w:lvl w:ilvl="2" w:tplc="D7126F08">
      <w:start w:val="1"/>
      <w:numFmt w:val="russianLower"/>
      <w:lvlText w:val="%3)"/>
      <w:lvlJc w:val="left"/>
      <w:pPr>
        <w:tabs>
          <w:tab w:val="num" w:pos="510"/>
        </w:tabs>
        <w:ind w:left="567" w:hanging="39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32"/>
        <w:szCs w:val="32"/>
        <w:u w:val="none"/>
        <w:effect w:val="none"/>
        <w:vertAlign w:val="baseline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446475D0"/>
    <w:multiLevelType w:val="hybridMultilevel"/>
    <w:tmpl w:val="9B0468F6"/>
    <w:lvl w:ilvl="0" w:tplc="04190011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3">
    <w:nsid w:val="596363F6"/>
    <w:multiLevelType w:val="hybridMultilevel"/>
    <w:tmpl w:val="4948E43E"/>
    <w:lvl w:ilvl="0" w:tplc="5C66293C">
      <w:start w:val="1"/>
      <w:numFmt w:val="bullet"/>
      <w:lvlText w:val="-"/>
      <w:lvlJc w:val="left"/>
      <w:pPr>
        <w:ind w:left="1800" w:hanging="360"/>
      </w:pPr>
      <w:rPr>
        <w:rFonts w:ascii="Courier New" w:hAnsi="Courier New" w:cs="Courier New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693571EF"/>
    <w:multiLevelType w:val="hybridMultilevel"/>
    <w:tmpl w:val="6D64041E"/>
    <w:lvl w:ilvl="0" w:tplc="825810D4">
      <w:start w:val="1"/>
      <w:numFmt w:val="bullet"/>
      <w:lvlText w:val="-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A4B1BFF"/>
    <w:multiLevelType w:val="hybridMultilevel"/>
    <w:tmpl w:val="6B04D7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EA32766"/>
    <w:multiLevelType w:val="hybridMultilevel"/>
    <w:tmpl w:val="64EC2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B26DFF"/>
    <w:multiLevelType w:val="hybridMultilevel"/>
    <w:tmpl w:val="A8BA5C6A"/>
    <w:lvl w:ilvl="0" w:tplc="825810D4">
      <w:start w:val="1"/>
      <w:numFmt w:val="bullet"/>
      <w:lvlText w:val="-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CC0615"/>
    <w:multiLevelType w:val="hybridMultilevel"/>
    <w:tmpl w:val="3CFE6C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F4134DC"/>
    <w:multiLevelType w:val="hybridMultilevel"/>
    <w:tmpl w:val="00CA9A72"/>
    <w:lvl w:ilvl="0" w:tplc="825810D4">
      <w:start w:val="1"/>
      <w:numFmt w:val="bullet"/>
      <w:lvlText w:val="-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8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5"/>
  </w:num>
  <w:num w:numId="10">
    <w:abstractNumId w:val="21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1">
    <w:abstractNumId w:val="9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3"/>
  </w:num>
  <w:num w:numId="16">
    <w:abstractNumId w:val="22"/>
  </w:num>
  <w:num w:numId="17">
    <w:abstractNumId w:val="9"/>
  </w:num>
  <w:num w:numId="18">
    <w:abstractNumId w:val="20"/>
  </w:num>
  <w:num w:numId="19">
    <w:abstractNumId w:val="7"/>
  </w:num>
  <w:num w:numId="20">
    <w:abstractNumId w:val="17"/>
  </w:num>
  <w:num w:numId="21">
    <w:abstractNumId w:val="10"/>
  </w:num>
  <w:num w:numId="22">
    <w:abstractNumId w:val="16"/>
  </w:num>
  <w:num w:numId="23">
    <w:abstractNumId w:val="28"/>
  </w:num>
  <w:num w:numId="24">
    <w:abstractNumId w:val="11"/>
  </w:num>
  <w:num w:numId="25">
    <w:abstractNumId w:val="4"/>
  </w:num>
  <w:num w:numId="26">
    <w:abstractNumId w:val="29"/>
  </w:num>
  <w:num w:numId="27">
    <w:abstractNumId w:val="5"/>
  </w:num>
  <w:num w:numId="28">
    <w:abstractNumId w:val="13"/>
  </w:num>
  <w:num w:numId="29">
    <w:abstractNumId w:val="23"/>
  </w:num>
  <w:num w:numId="30">
    <w:abstractNumId w:val="19"/>
  </w:num>
  <w:num w:numId="31">
    <w:abstractNumId w:val="24"/>
  </w:num>
  <w:num w:numId="32">
    <w:abstractNumId w:val="27"/>
  </w:num>
  <w:num w:numId="33">
    <w:abstractNumId w:val="26"/>
  </w:num>
  <w:num w:numId="34">
    <w:abstractNumId w:val="2"/>
  </w:num>
  <w:num w:numId="35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72981"/>
    <w:rsid w:val="00004616"/>
    <w:rsid w:val="000047B4"/>
    <w:rsid w:val="000177C3"/>
    <w:rsid w:val="00022A36"/>
    <w:rsid w:val="0002743D"/>
    <w:rsid w:val="00030EFB"/>
    <w:rsid w:val="00052FD1"/>
    <w:rsid w:val="00066C80"/>
    <w:rsid w:val="000812F5"/>
    <w:rsid w:val="000A34F7"/>
    <w:rsid w:val="000B46A8"/>
    <w:rsid w:val="000C0CE0"/>
    <w:rsid w:val="000C7250"/>
    <w:rsid w:val="000C7767"/>
    <w:rsid w:val="000D5675"/>
    <w:rsid w:val="000D673F"/>
    <w:rsid w:val="000D6E5C"/>
    <w:rsid w:val="000E3B7A"/>
    <w:rsid w:val="000F2722"/>
    <w:rsid w:val="000F2D25"/>
    <w:rsid w:val="00103BA4"/>
    <w:rsid w:val="00114306"/>
    <w:rsid w:val="00114C6D"/>
    <w:rsid w:val="0012680F"/>
    <w:rsid w:val="00142B00"/>
    <w:rsid w:val="0015206B"/>
    <w:rsid w:val="001630D3"/>
    <w:rsid w:val="00164E7D"/>
    <w:rsid w:val="00173B5D"/>
    <w:rsid w:val="00177889"/>
    <w:rsid w:val="00195017"/>
    <w:rsid w:val="00195576"/>
    <w:rsid w:val="001A6D9E"/>
    <w:rsid w:val="001B02F9"/>
    <w:rsid w:val="001C4DFE"/>
    <w:rsid w:val="001D111B"/>
    <w:rsid w:val="001D5CBC"/>
    <w:rsid w:val="001F528B"/>
    <w:rsid w:val="002252E2"/>
    <w:rsid w:val="002279A6"/>
    <w:rsid w:val="00254B1B"/>
    <w:rsid w:val="0027255D"/>
    <w:rsid w:val="002812EB"/>
    <w:rsid w:val="002816D2"/>
    <w:rsid w:val="002838D7"/>
    <w:rsid w:val="00284E79"/>
    <w:rsid w:val="00286D78"/>
    <w:rsid w:val="002A1B80"/>
    <w:rsid w:val="002B0892"/>
    <w:rsid w:val="002B6145"/>
    <w:rsid w:val="002D60A9"/>
    <w:rsid w:val="002E281C"/>
    <w:rsid w:val="002F052E"/>
    <w:rsid w:val="002F7C08"/>
    <w:rsid w:val="00313217"/>
    <w:rsid w:val="003171E5"/>
    <w:rsid w:val="0032211B"/>
    <w:rsid w:val="00365D4E"/>
    <w:rsid w:val="00375120"/>
    <w:rsid w:val="00380F55"/>
    <w:rsid w:val="003A0284"/>
    <w:rsid w:val="003B2243"/>
    <w:rsid w:val="003C559E"/>
    <w:rsid w:val="003C6E4F"/>
    <w:rsid w:val="003D535B"/>
    <w:rsid w:val="003D55A5"/>
    <w:rsid w:val="003E0CDA"/>
    <w:rsid w:val="00404715"/>
    <w:rsid w:val="004137ED"/>
    <w:rsid w:val="00421823"/>
    <w:rsid w:val="0043354B"/>
    <w:rsid w:val="00465479"/>
    <w:rsid w:val="00472981"/>
    <w:rsid w:val="00480A7B"/>
    <w:rsid w:val="00480C0F"/>
    <w:rsid w:val="00481E09"/>
    <w:rsid w:val="00490D30"/>
    <w:rsid w:val="004A1020"/>
    <w:rsid w:val="004A16AB"/>
    <w:rsid w:val="004E6A0B"/>
    <w:rsid w:val="00512991"/>
    <w:rsid w:val="00530326"/>
    <w:rsid w:val="0053218A"/>
    <w:rsid w:val="00546845"/>
    <w:rsid w:val="00555F5B"/>
    <w:rsid w:val="0055658F"/>
    <w:rsid w:val="00575650"/>
    <w:rsid w:val="00587E07"/>
    <w:rsid w:val="00590C5D"/>
    <w:rsid w:val="005B6910"/>
    <w:rsid w:val="005B7F7E"/>
    <w:rsid w:val="005D1C1E"/>
    <w:rsid w:val="005D1D33"/>
    <w:rsid w:val="005D2C65"/>
    <w:rsid w:val="005E350C"/>
    <w:rsid w:val="005E5773"/>
    <w:rsid w:val="005E6459"/>
    <w:rsid w:val="005E7F65"/>
    <w:rsid w:val="005F02B8"/>
    <w:rsid w:val="005F0343"/>
    <w:rsid w:val="005F064A"/>
    <w:rsid w:val="005F4A3D"/>
    <w:rsid w:val="005F6161"/>
    <w:rsid w:val="005F6F59"/>
    <w:rsid w:val="005F7568"/>
    <w:rsid w:val="00640089"/>
    <w:rsid w:val="0065010D"/>
    <w:rsid w:val="00665CFE"/>
    <w:rsid w:val="006850BA"/>
    <w:rsid w:val="006A5844"/>
    <w:rsid w:val="006A6378"/>
    <w:rsid w:val="006C0D19"/>
    <w:rsid w:val="006C5985"/>
    <w:rsid w:val="006E318F"/>
    <w:rsid w:val="006E3B77"/>
    <w:rsid w:val="006F7DBB"/>
    <w:rsid w:val="007111B5"/>
    <w:rsid w:val="00714983"/>
    <w:rsid w:val="00721A26"/>
    <w:rsid w:val="007353AB"/>
    <w:rsid w:val="007367B4"/>
    <w:rsid w:val="0074457F"/>
    <w:rsid w:val="00746AC8"/>
    <w:rsid w:val="00766141"/>
    <w:rsid w:val="007747EF"/>
    <w:rsid w:val="00775301"/>
    <w:rsid w:val="007A3108"/>
    <w:rsid w:val="007B2328"/>
    <w:rsid w:val="007C63A7"/>
    <w:rsid w:val="007D64E1"/>
    <w:rsid w:val="008035DC"/>
    <w:rsid w:val="008222C8"/>
    <w:rsid w:val="008407E3"/>
    <w:rsid w:val="00841023"/>
    <w:rsid w:val="00846CB2"/>
    <w:rsid w:val="00853464"/>
    <w:rsid w:val="00857B28"/>
    <w:rsid w:val="00865A36"/>
    <w:rsid w:val="00877376"/>
    <w:rsid w:val="0088776F"/>
    <w:rsid w:val="008972A9"/>
    <w:rsid w:val="008C77CD"/>
    <w:rsid w:val="008D0ABF"/>
    <w:rsid w:val="00901E85"/>
    <w:rsid w:val="00903248"/>
    <w:rsid w:val="009300BF"/>
    <w:rsid w:val="009321F8"/>
    <w:rsid w:val="00947D04"/>
    <w:rsid w:val="00950041"/>
    <w:rsid w:val="00951D02"/>
    <w:rsid w:val="009532F7"/>
    <w:rsid w:val="00973D26"/>
    <w:rsid w:val="00990429"/>
    <w:rsid w:val="0099140C"/>
    <w:rsid w:val="00991824"/>
    <w:rsid w:val="00996ECB"/>
    <w:rsid w:val="009C0A8B"/>
    <w:rsid w:val="009D6AFC"/>
    <w:rsid w:val="009E3C01"/>
    <w:rsid w:val="009E5F18"/>
    <w:rsid w:val="009F1B16"/>
    <w:rsid w:val="00A079BE"/>
    <w:rsid w:val="00A16771"/>
    <w:rsid w:val="00A2149B"/>
    <w:rsid w:val="00A2449B"/>
    <w:rsid w:val="00A24CC9"/>
    <w:rsid w:val="00A31B17"/>
    <w:rsid w:val="00A371BB"/>
    <w:rsid w:val="00A408FA"/>
    <w:rsid w:val="00A93AF6"/>
    <w:rsid w:val="00A9521D"/>
    <w:rsid w:val="00A96964"/>
    <w:rsid w:val="00AA23D1"/>
    <w:rsid w:val="00AB0B80"/>
    <w:rsid w:val="00AB6286"/>
    <w:rsid w:val="00AC60E7"/>
    <w:rsid w:val="00AC7A82"/>
    <w:rsid w:val="00AD2335"/>
    <w:rsid w:val="00AD34B9"/>
    <w:rsid w:val="00AF4468"/>
    <w:rsid w:val="00B14012"/>
    <w:rsid w:val="00B34E48"/>
    <w:rsid w:val="00B67EE2"/>
    <w:rsid w:val="00B76EBF"/>
    <w:rsid w:val="00B84F60"/>
    <w:rsid w:val="00B85EE9"/>
    <w:rsid w:val="00B8664A"/>
    <w:rsid w:val="00B86E3A"/>
    <w:rsid w:val="00BA7249"/>
    <w:rsid w:val="00BD0B49"/>
    <w:rsid w:val="00BD35F5"/>
    <w:rsid w:val="00BD49CC"/>
    <w:rsid w:val="00BD7EA3"/>
    <w:rsid w:val="00C02167"/>
    <w:rsid w:val="00C13D21"/>
    <w:rsid w:val="00C141BA"/>
    <w:rsid w:val="00C205D8"/>
    <w:rsid w:val="00C2343F"/>
    <w:rsid w:val="00C34657"/>
    <w:rsid w:val="00C35A34"/>
    <w:rsid w:val="00C36CF3"/>
    <w:rsid w:val="00C41F4A"/>
    <w:rsid w:val="00C50244"/>
    <w:rsid w:val="00C54F63"/>
    <w:rsid w:val="00C636E2"/>
    <w:rsid w:val="00C715F0"/>
    <w:rsid w:val="00C81634"/>
    <w:rsid w:val="00C97508"/>
    <w:rsid w:val="00CB24E3"/>
    <w:rsid w:val="00CB262C"/>
    <w:rsid w:val="00CC039E"/>
    <w:rsid w:val="00CD258B"/>
    <w:rsid w:val="00CE0EE4"/>
    <w:rsid w:val="00CE4C69"/>
    <w:rsid w:val="00CF367F"/>
    <w:rsid w:val="00D13432"/>
    <w:rsid w:val="00D33D46"/>
    <w:rsid w:val="00D35C6B"/>
    <w:rsid w:val="00D40906"/>
    <w:rsid w:val="00D456E1"/>
    <w:rsid w:val="00D62F15"/>
    <w:rsid w:val="00D6551D"/>
    <w:rsid w:val="00D818F8"/>
    <w:rsid w:val="00D83EC0"/>
    <w:rsid w:val="00DA2351"/>
    <w:rsid w:val="00DA26E9"/>
    <w:rsid w:val="00DC4190"/>
    <w:rsid w:val="00DC4703"/>
    <w:rsid w:val="00DC5E58"/>
    <w:rsid w:val="00DE7019"/>
    <w:rsid w:val="00DF4AF4"/>
    <w:rsid w:val="00DF74B4"/>
    <w:rsid w:val="00E13F98"/>
    <w:rsid w:val="00E21153"/>
    <w:rsid w:val="00E25C5E"/>
    <w:rsid w:val="00E42166"/>
    <w:rsid w:val="00E43CFE"/>
    <w:rsid w:val="00E511F0"/>
    <w:rsid w:val="00E56276"/>
    <w:rsid w:val="00E62464"/>
    <w:rsid w:val="00E70928"/>
    <w:rsid w:val="00E75628"/>
    <w:rsid w:val="00E924E4"/>
    <w:rsid w:val="00EA6766"/>
    <w:rsid w:val="00EB0B07"/>
    <w:rsid w:val="00ED50F1"/>
    <w:rsid w:val="00ED52C2"/>
    <w:rsid w:val="00EE4178"/>
    <w:rsid w:val="00EE5B4E"/>
    <w:rsid w:val="00EF4006"/>
    <w:rsid w:val="00EF40C0"/>
    <w:rsid w:val="00F11CE9"/>
    <w:rsid w:val="00F11F48"/>
    <w:rsid w:val="00F20242"/>
    <w:rsid w:val="00F2647D"/>
    <w:rsid w:val="00F308D7"/>
    <w:rsid w:val="00F31955"/>
    <w:rsid w:val="00F34FF2"/>
    <w:rsid w:val="00F4164F"/>
    <w:rsid w:val="00F41A44"/>
    <w:rsid w:val="00F5312D"/>
    <w:rsid w:val="00F548B9"/>
    <w:rsid w:val="00F60B41"/>
    <w:rsid w:val="00F639BE"/>
    <w:rsid w:val="00F70511"/>
    <w:rsid w:val="00F85433"/>
    <w:rsid w:val="00F87049"/>
    <w:rsid w:val="00FA0FDB"/>
    <w:rsid w:val="00FA76F0"/>
    <w:rsid w:val="00FC25B9"/>
    <w:rsid w:val="00FC5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6E1"/>
    <w:pPr>
      <w:ind w:left="-113" w:right="-57"/>
      <w:jc w:val="center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B262C"/>
    <w:pPr>
      <w:keepNext/>
      <w:ind w:left="0" w:right="0"/>
      <w:outlineLvl w:val="0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B262C"/>
    <w:rPr>
      <w:rFonts w:ascii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99"/>
    <w:rsid w:val="0047298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тиль"/>
    <w:uiPriority w:val="99"/>
    <w:rsid w:val="00472981"/>
    <w:pPr>
      <w:widowControl w:val="0"/>
      <w:autoSpaceDE w:val="0"/>
      <w:autoSpaceDN w:val="0"/>
      <w:adjustRightInd w:val="0"/>
    </w:pPr>
    <w:rPr>
      <w:rFonts w:eastAsia="Times New Roman" w:cs="Calibri"/>
      <w:sz w:val="24"/>
      <w:szCs w:val="24"/>
    </w:rPr>
  </w:style>
  <w:style w:type="paragraph" w:customStyle="1" w:styleId="2">
    <w:name w:val="Знак2 Знак Знак Знак Знак Знак Знак Знак Знак Знак Знак Знак Знак Знак Знак Знак"/>
    <w:basedOn w:val="a"/>
    <w:uiPriority w:val="99"/>
    <w:rsid w:val="00472981"/>
    <w:pPr>
      <w:tabs>
        <w:tab w:val="left" w:pos="708"/>
      </w:tabs>
      <w:spacing w:after="160" w:line="240" w:lineRule="exact"/>
      <w:ind w:left="0" w:right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99"/>
    <w:qFormat/>
    <w:rsid w:val="00472981"/>
    <w:pPr>
      <w:ind w:left="720"/>
    </w:pPr>
  </w:style>
  <w:style w:type="paragraph" w:customStyle="1" w:styleId="a6">
    <w:name w:val="Чертежный"/>
    <w:uiPriority w:val="99"/>
    <w:rsid w:val="00EF40C0"/>
    <w:pPr>
      <w:jc w:val="both"/>
    </w:pPr>
    <w:rPr>
      <w:rFonts w:ascii="ISOCPEUR" w:eastAsia="Times New Roman" w:hAnsi="ISOCPEUR" w:cs="ISOCPEUR"/>
      <w:i/>
      <w:iCs/>
      <w:sz w:val="28"/>
      <w:szCs w:val="28"/>
      <w:lang w:val="uk-UA"/>
    </w:rPr>
  </w:style>
  <w:style w:type="paragraph" w:styleId="a7">
    <w:name w:val="Balloon Text"/>
    <w:basedOn w:val="a"/>
    <w:link w:val="a8"/>
    <w:uiPriority w:val="99"/>
    <w:semiHidden/>
    <w:rsid w:val="00EF40C0"/>
    <w:rPr>
      <w:rFonts w:ascii="Tahoma" w:hAnsi="Tahoma" w:cs="Times New Roman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EF40C0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103BA4"/>
    <w:pPr>
      <w:spacing w:before="100" w:beforeAutospacing="1" w:after="100" w:afterAutospacing="1"/>
      <w:ind w:left="0" w:right="0"/>
      <w:jc w:val="left"/>
    </w:pPr>
    <w:rPr>
      <w:sz w:val="24"/>
      <w:szCs w:val="24"/>
      <w:lang w:eastAsia="ru-RU"/>
    </w:rPr>
  </w:style>
  <w:style w:type="character" w:styleId="aa">
    <w:name w:val="Strong"/>
    <w:uiPriority w:val="99"/>
    <w:qFormat/>
    <w:locked/>
    <w:rsid w:val="003D535B"/>
    <w:rPr>
      <w:b/>
      <w:bCs/>
    </w:rPr>
  </w:style>
  <w:style w:type="paragraph" w:styleId="ab">
    <w:name w:val="footer"/>
    <w:basedOn w:val="a"/>
    <w:link w:val="ac"/>
    <w:uiPriority w:val="99"/>
    <w:rsid w:val="00A96964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c">
    <w:name w:val="Нижний колонтитул Знак"/>
    <w:link w:val="ab"/>
    <w:uiPriority w:val="99"/>
    <w:semiHidden/>
    <w:locked/>
    <w:rsid w:val="0002743D"/>
    <w:rPr>
      <w:lang w:eastAsia="en-US"/>
    </w:rPr>
  </w:style>
  <w:style w:type="character" w:styleId="ad">
    <w:name w:val="page number"/>
    <w:basedOn w:val="a0"/>
    <w:uiPriority w:val="99"/>
    <w:rsid w:val="00A96964"/>
  </w:style>
  <w:style w:type="paragraph" w:customStyle="1" w:styleId="11">
    <w:name w:val="Без интервала1"/>
    <w:uiPriority w:val="99"/>
    <w:rsid w:val="00A371BB"/>
    <w:rPr>
      <w:rFonts w:cs="Calibri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7747EF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">
    <w:name w:val="Верхний колонтитул Знак"/>
    <w:link w:val="ae"/>
    <w:uiPriority w:val="99"/>
    <w:rsid w:val="007747EF"/>
    <w:rPr>
      <w:rFonts w:cs="Calibri"/>
      <w:sz w:val="22"/>
      <w:szCs w:val="22"/>
      <w:lang w:eastAsia="en-US"/>
    </w:rPr>
  </w:style>
  <w:style w:type="paragraph" w:styleId="af0">
    <w:name w:val="caption"/>
    <w:basedOn w:val="a"/>
    <w:next w:val="a"/>
    <w:unhideWhenUsed/>
    <w:qFormat/>
    <w:locked/>
    <w:rsid w:val="002D60A9"/>
    <w:rPr>
      <w:b/>
      <w:bCs/>
      <w:sz w:val="20"/>
      <w:szCs w:val="20"/>
    </w:rPr>
  </w:style>
  <w:style w:type="character" w:styleId="af1">
    <w:name w:val="Hyperlink"/>
    <w:basedOn w:val="a0"/>
    <w:uiPriority w:val="99"/>
    <w:semiHidden/>
    <w:unhideWhenUsed/>
    <w:rsid w:val="009914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8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018CA-6AC4-41A6-B7BF-CA3C36DBE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19</Pages>
  <Words>3539</Words>
  <Characters>20177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СПО "Липецкий металлургический колледж"</Company>
  <LinksUpToDate>false</LinksUpToDate>
  <CharactersWithSpaces>23669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</dc:creator>
  <cp:lastModifiedBy>НИКА</cp:lastModifiedBy>
  <cp:revision>24</cp:revision>
  <dcterms:created xsi:type="dcterms:W3CDTF">2018-06-02T10:12:00Z</dcterms:created>
  <dcterms:modified xsi:type="dcterms:W3CDTF">2019-02-04T11:22:00Z</dcterms:modified>
</cp:coreProperties>
</file>