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Сценарий спортивного  праздника к 23 февраля в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о 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младшей группе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Ведущий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Мы пока что дошколята,                                                                                                                    А шагаем, как солдаты,                                                                                                                              Будем Родину любить,                                                                                                                        Будем в армии служить.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Ведущий:   Каждый солдатик должен быть очень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сильным, выносливым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чтобы быть защитником. Устроим разминку для будущих воинов.                                                                  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Разминка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Наши воины идут-раз-два, раз-два,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(ходьба на месте)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 барабаны громко бьют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тра-та-та, тра-та-та (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«барабан»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 море наши корабли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нынче здесь -завтра там! (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«качалочка»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Долго плавали в дали по морям, по волнам!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(круговые движения руками)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Пограничник на посту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кто идёт? кто идёт?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(ходьба на месте)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Едут танки по мосту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трр-вперёд, трр-вперёд! (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«моторчик»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Над землёю самолёт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у-у, у-у!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(руки в стороны)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Разрешён ракетам взлё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Уух, уух! (приседают, ладошки сложены перед грудью, встают-поднимают руки вверх)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Наши пушки точно бьют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бух, бах! (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«бокс»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)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Нашей армии - салют!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(поднимают руки вверх)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Ура! Ура!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6"/>
        </w:rPr>
        <w:t>Дети садятся на места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Инстр.ансамбль под марш пр.80 (барабан, тарелки, дудочки)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А теперь ребята я хочу проверить какие вы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 xml:space="preserve"> внимательные</w:t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«НАЙДИ,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ЧТО СПРЯТАНО?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Описание: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предмет, лежащий в центре круга и говорит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играющих даст правильный ответ, воспитатель громко называет спрятанный предмет. После этого игра возобновляется.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Правила: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Когда воспитатель прячет предмет, играющие поворачиваются спиной и закрывают глаза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 сигналу «Посмотрите!», играющие открывают глаза и снова поворачиваются лицом к центру круга.</w:t>
      </w:r>
    </w:p>
    <w:p>
      <w:pPr>
        <w:pStyle w:val="Normal"/>
        <w:widowControl/>
        <w:shd w:val="clear" w:fill="FFFFFF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 xml:space="preserve">Варианты: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Закрепить знания основных цветов, взять кубики или флажки. Вызывать одного играющего. Убирать по 2 предмета.</w:t>
      </w:r>
    </w:p>
    <w:p>
      <w:pPr>
        <w:pStyle w:val="Normal"/>
        <w:widowControl/>
        <w:shd w:val="clear" w:fill="FFFFFF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Песня «Самолет»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Ведущий</w:t>
      </w:r>
      <w:r>
        <w:rPr>
          <w:rFonts w:ascii="Arial;Helvetica;Liberation Sans;FreeSans;sans-serif" w:hAnsi="Arial;Helvetica;Liberation Sans;FreeSans;sans-serif"/>
          <w:b w:val="false"/>
          <w:bCs/>
          <w:i/>
          <w:caps w:val="false"/>
          <w:smallCaps w:val="false"/>
          <w:color w:val="111111"/>
          <w:spacing w:val="0"/>
          <w:sz w:val="26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Хотите полетать на самолетиках? А вы девочки? Тогда, приготовились!                             Стихотворение с движениями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 xml:space="preserve">«Самолет»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Самолетик-самолет руки в стороны, качаем ими.                                                                 Отправляется в полет.                                                                                                                Завели мотор – р-р-р! вращаем кулачками перед грудью,                                                            Заворчал мотор – р-р-р! Рычим                                                                                                       Заурчал мотор – р-р-р!                                                                                                                    Загудел самолет – у-у-у! руки в стороны, гудим                                                                                  И отправился в полет – у-у-у! бежим по кругу                                                                     Приземлился самолет,                                                                                                                        Вот и кончился полет. приседаем на одно колено. 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Музыкальная игра «Самолет»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Ведущий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После такого серьезного полета надо устроить привал.                                                       Солдатики, вы отдохните.                                                                                                             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А сейчас ложитесь на пол и поспите  (вкл.колыбельную)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Ведущий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Мы продолжаем наш парад. И встречаем будущих космонавтов, будущих ракетчиков.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Ведущий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Ждут нас быстрые ракеты                                                                                                                           Для полета на планеты.                                                                                                                                     На какую захотим,                                                                                                                                            На такую полетим.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Но в игре один секрет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опоздавшим места нет.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ИГРА- «КТО БЫСТРЕЕ?»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 (стульчики ставятся по количеству детей, но на один меньше посредине зала, вкл музыка веелая, дети ходят вокруг стульчика, муз выкл, и дети должны успеть сесть на стульчики, кто не успел, выходит из игры)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Ведущий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Молодцы наши будущие космонавты. Быстрые, активные. Но главное – всем будущим воинам-солдатикам надо быть очень дружными.</w:t>
      </w:r>
    </w:p>
    <w:p>
      <w:pPr>
        <w:pStyle w:val="Style13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Речевая игра </w:t>
      </w:r>
      <w:r>
        <w:rPr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24"/>
          <w:szCs w:val="24"/>
          <w:u w:val="single"/>
        </w:rPr>
        <w:t>«Надо дружно жить на свете»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 Нужно дружно жить на свете. Дружно?                                                                                              - Дружно!                                                                                                                                                - Это знать большим и детям нужно?                                                                                                   - Нужно!                                                                                                                                                 - Если ссора приключится, -плохо?                                                                                                               -Плохо!                                                                                                                                                          - Нужно тут же помириться, - верно?                                                                                                          - Верно!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А потом, когда мы старше станем сами,</w:t>
      </w:r>
    </w:p>
    <w:p>
      <w:pPr>
        <w:pStyle w:val="Style13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highlight w:val="yellow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Подрастет и наша дружба вместе снами!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Игра 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 РОВНЕНЬКОЙ ДОРОЖКЕ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u w:val="single"/>
        </w:rPr>
        <w:t>Задачи: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</w:r>
    </w:p>
    <w:p>
      <w:pPr>
        <w:pStyle w:val="Normal"/>
        <w:widowControl/>
        <w:shd w:val="clear" w:fill="FFFFFF"/>
        <w:spacing w:lineRule="auto" w:line="360" w:before="0" w:after="0"/>
        <w:ind w:left="0" w:right="0" w:hanging="0"/>
        <w:jc w:val="both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111111"/>
          <w:spacing w:val="0"/>
          <w:sz w:val="26"/>
          <w:szCs w:val="26"/>
          <w:u w:val="single"/>
        </w:rPr>
        <w:t>Описание: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Дети сидят на стульях, воспитатель предлагает им пойти гулять. Они встают с места, свободно группируются или строятся в колонну. Воспитатель говорит «по ровненькой дорожке, шагают наши ножки, раз-два, раз-два, по камушкам, по камушкам, в яму - бух». При словах «По ровненькой дорожке..» дети идут шагом. «По камешкам» прыгают на двух ногах слегка продвигаясь вперед. «В яму бух» - присаживаются на корточки. Вылезли из ямы – дети поднимаются. После 2-3 повторов воспитатель произносит «по ровненькой дорожке устали наши ножки, вот наш дом – там мы живем».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Ведущий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Какой замечательный у нас получился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u w:val="single"/>
        </w:rPr>
        <w:t>парад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: выступали кавалеристы, летчики, космонавты, ракетчики. Устроим нашим воинам, защитникам салют.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Трубы громкие поют,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Нашей армии…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u w:val="single"/>
        </w:rPr>
        <w:t>Все хором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: Салют!</w:t>
      </w:r>
    </w:p>
    <w:p>
      <w:pPr>
        <w:pStyle w:val="Style13"/>
        <w:widowControl/>
        <w:shd w:val="clear" w:fill="FFFFFF"/>
        <w:bidi w:val="0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В космос корабли плывут,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Нашей армии…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u w:val="single"/>
        </w:rPr>
        <w:t>Все хором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: Салют!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На планете мир и труд,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Нашей армии…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u w:val="single"/>
        </w:rPr>
        <w:t>Все хором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</w:rPr>
        <w:t>: Салют!</w:t>
      </w:r>
    </w:p>
    <w:p>
      <w:pPr>
        <w:pStyle w:val="Style13"/>
        <w:spacing w:lineRule="auto" w:line="288" w:before="0" w:after="140"/>
        <w:rPr/>
      </w:pPr>
      <w:r>
        <w:rPr>
          <w:rFonts w:ascii="Times New Roman" w:hAnsi="Times New Roman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LibreOffice/5.0.2.2$Windows_x86 LibreOffice_project/37b43f919e4de5eeaca9b9755ed688758a8251fe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2019-02-21T08:55:36Z</dcterms:created>
  <dc:language>ru-RU</dc:language>
  <cp:lastPrinted>2019-02-21T22:22:06Z</cp:lastPrinted>
  <dcterms:modified xsi:type="dcterms:W3CDTF">2019-03-11T17:48:02Z</dcterms:modified>
  <cp:revision>5</cp:revision>
</cp:coreProperties>
</file>