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8F" w:rsidRDefault="00C4628F" w:rsidP="00C4628F">
      <w:pPr>
        <w:spacing w:after="0" w:line="240" w:lineRule="auto"/>
        <w:jc w:val="center"/>
        <w:rPr>
          <w:rFonts w:ascii="Times New Roman" w:hAnsi="Times New Roman" w:cs="Times New Roman"/>
          <w:sz w:val="28"/>
          <w:szCs w:val="28"/>
        </w:rPr>
      </w:pPr>
    </w:p>
    <w:p w:rsidR="00C4628F" w:rsidRPr="000D37A7" w:rsidRDefault="00C4628F" w:rsidP="00C4628F">
      <w:pPr>
        <w:spacing w:after="0" w:line="240" w:lineRule="auto"/>
        <w:ind w:left="4820"/>
        <w:jc w:val="both"/>
        <w:rPr>
          <w:rFonts w:ascii="Times New Roman" w:hAnsi="Times New Roman" w:cs="Times New Roman"/>
          <w:b/>
          <w:sz w:val="24"/>
          <w:szCs w:val="24"/>
        </w:rPr>
      </w:pPr>
      <w:proofErr w:type="spellStart"/>
      <w:r>
        <w:rPr>
          <w:rFonts w:ascii="Times New Roman" w:hAnsi="Times New Roman" w:cs="Times New Roman"/>
          <w:b/>
          <w:sz w:val="24"/>
          <w:szCs w:val="24"/>
        </w:rPr>
        <w:t>С.Р.Ханоян</w:t>
      </w:r>
      <w:proofErr w:type="spellEnd"/>
    </w:p>
    <w:p w:rsidR="00C4628F" w:rsidRPr="000D37A7" w:rsidRDefault="00C4628F" w:rsidP="00C4628F">
      <w:pPr>
        <w:spacing w:after="0" w:line="240" w:lineRule="auto"/>
        <w:ind w:left="4820"/>
        <w:jc w:val="both"/>
        <w:rPr>
          <w:rFonts w:ascii="Times New Roman" w:hAnsi="Times New Roman" w:cs="Times New Roman"/>
          <w:b/>
          <w:i/>
          <w:sz w:val="24"/>
          <w:szCs w:val="24"/>
        </w:rPr>
      </w:pPr>
      <w:r w:rsidRPr="000D37A7">
        <w:rPr>
          <w:rFonts w:ascii="Times New Roman" w:hAnsi="Times New Roman" w:cs="Times New Roman"/>
          <w:b/>
          <w:i/>
          <w:sz w:val="24"/>
          <w:szCs w:val="24"/>
        </w:rPr>
        <w:t>«</w:t>
      </w:r>
      <w:proofErr w:type="spellStart"/>
      <w:r w:rsidRPr="000D37A7">
        <w:rPr>
          <w:rFonts w:ascii="Times New Roman" w:hAnsi="Times New Roman" w:cs="Times New Roman"/>
          <w:b/>
          <w:i/>
          <w:sz w:val="24"/>
          <w:szCs w:val="24"/>
        </w:rPr>
        <w:t>Анапский</w:t>
      </w:r>
      <w:proofErr w:type="spellEnd"/>
      <w:r w:rsidRPr="000D37A7">
        <w:rPr>
          <w:rFonts w:ascii="Times New Roman" w:hAnsi="Times New Roman" w:cs="Times New Roman"/>
          <w:b/>
          <w:i/>
          <w:sz w:val="24"/>
          <w:szCs w:val="24"/>
        </w:rPr>
        <w:t xml:space="preserve"> колледж сферы услуг»</w:t>
      </w:r>
    </w:p>
    <w:p w:rsidR="00C4628F" w:rsidRPr="000D37A7" w:rsidRDefault="00C4628F" w:rsidP="00C4628F">
      <w:pPr>
        <w:spacing w:after="0" w:line="240" w:lineRule="auto"/>
        <w:jc w:val="center"/>
        <w:rPr>
          <w:rFonts w:ascii="Times New Roman" w:hAnsi="Times New Roman" w:cs="Times New Roman"/>
          <w:b/>
          <w:i/>
          <w:sz w:val="24"/>
          <w:szCs w:val="24"/>
        </w:rPr>
      </w:pPr>
    </w:p>
    <w:p w:rsidR="00FE7C56" w:rsidRPr="005B3557" w:rsidRDefault="005B3557" w:rsidP="005B3557">
      <w:pPr>
        <w:spacing w:after="0" w:line="360" w:lineRule="auto"/>
        <w:ind w:firstLine="709"/>
        <w:jc w:val="center"/>
        <w:rPr>
          <w:rFonts w:ascii="Times New Roman" w:hAnsi="Times New Roman" w:cs="Times New Roman"/>
          <w:color w:val="000000" w:themeColor="text1"/>
          <w:sz w:val="28"/>
          <w:szCs w:val="28"/>
        </w:rPr>
      </w:pPr>
      <w:r w:rsidRPr="005B3557">
        <w:rPr>
          <w:rFonts w:ascii="Times New Roman" w:hAnsi="Times New Roman" w:cs="Times New Roman"/>
          <w:color w:val="000000" w:themeColor="text1"/>
          <w:sz w:val="28"/>
          <w:szCs w:val="28"/>
        </w:rPr>
        <w:t xml:space="preserve">КУРСОВАЯ РАБОТА КАК МЕТОД ФОРМИРОВАНИЯ </w:t>
      </w:r>
    </w:p>
    <w:p w:rsidR="00C4628F" w:rsidRPr="005B3557" w:rsidRDefault="005B3557" w:rsidP="005B3557">
      <w:pPr>
        <w:spacing w:after="0" w:line="360" w:lineRule="auto"/>
        <w:ind w:firstLine="709"/>
        <w:jc w:val="center"/>
        <w:rPr>
          <w:rFonts w:ascii="Times New Roman" w:hAnsi="Times New Roman" w:cs="Times New Roman"/>
          <w:color w:val="000000" w:themeColor="text1"/>
          <w:sz w:val="28"/>
          <w:szCs w:val="28"/>
        </w:rPr>
      </w:pPr>
      <w:r w:rsidRPr="005B3557">
        <w:rPr>
          <w:rFonts w:ascii="Times New Roman" w:hAnsi="Times New Roman" w:cs="Times New Roman"/>
          <w:color w:val="000000" w:themeColor="text1"/>
          <w:sz w:val="28"/>
          <w:szCs w:val="28"/>
        </w:rPr>
        <w:t>ОБЩИХ И ПРОФЕССИОНАЛЬНЫХ КОМПЕТЕНЦИЙ</w:t>
      </w:r>
    </w:p>
    <w:p w:rsidR="00C4628F" w:rsidRPr="00B30ADC" w:rsidRDefault="00C4628F" w:rsidP="005B3557">
      <w:pPr>
        <w:spacing w:after="0" w:line="360" w:lineRule="auto"/>
        <w:ind w:firstLine="709"/>
        <w:jc w:val="both"/>
        <w:rPr>
          <w:rFonts w:ascii="Times New Roman" w:hAnsi="Times New Roman" w:cs="Times New Roman"/>
          <w:sz w:val="28"/>
          <w:szCs w:val="28"/>
        </w:rPr>
      </w:pPr>
      <w:r w:rsidRPr="00B30ADC">
        <w:rPr>
          <w:rFonts w:ascii="Times New Roman" w:hAnsi="Times New Roman" w:cs="Times New Roman"/>
          <w:sz w:val="28"/>
          <w:szCs w:val="28"/>
        </w:rPr>
        <w:t>Аннотация</w:t>
      </w:r>
      <w:bookmarkStart w:id="0" w:name="_GoBack"/>
      <w:bookmarkEnd w:id="0"/>
    </w:p>
    <w:p w:rsidR="00C4628F" w:rsidRPr="005B3557" w:rsidRDefault="00C4628F" w:rsidP="005B3557">
      <w:pPr>
        <w:spacing w:after="0" w:line="360" w:lineRule="auto"/>
        <w:ind w:firstLine="709"/>
        <w:jc w:val="both"/>
        <w:rPr>
          <w:rFonts w:ascii="Times New Roman" w:hAnsi="Times New Roman" w:cs="Times New Roman"/>
          <w:color w:val="000000" w:themeColor="text1"/>
          <w:sz w:val="28"/>
          <w:szCs w:val="28"/>
        </w:rPr>
      </w:pPr>
      <w:r w:rsidRPr="005B3557">
        <w:rPr>
          <w:rFonts w:ascii="Times New Roman" w:hAnsi="Times New Roman" w:cs="Times New Roman"/>
          <w:color w:val="000000" w:themeColor="text1"/>
          <w:sz w:val="28"/>
          <w:szCs w:val="28"/>
        </w:rPr>
        <w:t>На основании комплексных теоретико-прикладных исследований автором сделан вывод о том, что глубокие структурные сдвиги, происходящие в обществе, переход к экономике, основанной на знаниях, определяют потребность в рабочих и специалистах обладающих широким спектром профессиональных компетенций. В связи с этим, совершенствование организационно-экономической составляющей системы образования, должно способствовать решению основной ее задачи -</w:t>
      </w:r>
      <w:r w:rsidR="005B3557" w:rsidRPr="005B3557">
        <w:rPr>
          <w:rFonts w:ascii="Times New Roman" w:hAnsi="Times New Roman" w:cs="Times New Roman"/>
          <w:color w:val="000000" w:themeColor="text1"/>
          <w:sz w:val="28"/>
          <w:szCs w:val="28"/>
        </w:rPr>
        <w:t xml:space="preserve"> </w:t>
      </w:r>
      <w:r w:rsidRPr="005B3557">
        <w:rPr>
          <w:rFonts w:ascii="Times New Roman" w:hAnsi="Times New Roman" w:cs="Times New Roman"/>
          <w:color w:val="000000" w:themeColor="text1"/>
          <w:sz w:val="28"/>
          <w:szCs w:val="28"/>
        </w:rPr>
        <w:t>обеспечить непрерывное формирование профессионального уровня индивида, сохраняя доступность на протяжении всей жизни для представителей различных слоев населения.</w:t>
      </w:r>
    </w:p>
    <w:p w:rsidR="00C4628F" w:rsidRPr="005B3557" w:rsidRDefault="00C4628F" w:rsidP="00725B2A">
      <w:pPr>
        <w:spacing w:after="0" w:line="360" w:lineRule="auto"/>
        <w:ind w:firstLine="709"/>
        <w:jc w:val="both"/>
        <w:rPr>
          <w:rFonts w:ascii="Times New Roman" w:hAnsi="Times New Roman" w:cs="Times New Roman"/>
          <w:color w:val="000000" w:themeColor="text1"/>
          <w:sz w:val="28"/>
          <w:szCs w:val="28"/>
        </w:rPr>
      </w:pPr>
      <w:r w:rsidRPr="005B3557">
        <w:rPr>
          <w:rFonts w:ascii="Times New Roman" w:hAnsi="Times New Roman" w:cs="Times New Roman"/>
          <w:color w:val="000000" w:themeColor="text1"/>
          <w:sz w:val="28"/>
          <w:szCs w:val="28"/>
        </w:rPr>
        <w:t>Ключевые слова: экономика труда; конкурентоспособность трудовых</w:t>
      </w:r>
      <w:r w:rsidR="00725B2A">
        <w:rPr>
          <w:rFonts w:ascii="Times New Roman" w:hAnsi="Times New Roman" w:cs="Times New Roman"/>
          <w:color w:val="000000" w:themeColor="text1"/>
          <w:sz w:val="28"/>
          <w:szCs w:val="28"/>
        </w:rPr>
        <w:t xml:space="preserve"> </w:t>
      </w:r>
      <w:r w:rsidRPr="005B3557">
        <w:rPr>
          <w:rFonts w:ascii="Times New Roman" w:hAnsi="Times New Roman" w:cs="Times New Roman"/>
          <w:color w:val="000000" w:themeColor="text1"/>
          <w:sz w:val="28"/>
          <w:szCs w:val="28"/>
        </w:rPr>
        <w:t>ресурсов; система профессионального образования.</w:t>
      </w:r>
    </w:p>
    <w:p w:rsidR="00C4628F" w:rsidRPr="006661C1" w:rsidRDefault="00C4628F" w:rsidP="005B3557">
      <w:pPr>
        <w:spacing w:after="0" w:line="360" w:lineRule="auto"/>
        <w:ind w:firstLine="709"/>
        <w:jc w:val="both"/>
        <w:rPr>
          <w:rFonts w:ascii="Times New Roman" w:hAnsi="Times New Roman" w:cs="Times New Roman"/>
          <w:sz w:val="28"/>
          <w:szCs w:val="28"/>
        </w:rPr>
      </w:pPr>
      <w:r w:rsidRPr="006661C1">
        <w:rPr>
          <w:rFonts w:ascii="Times New Roman" w:hAnsi="Times New Roman" w:cs="Times New Roman"/>
          <w:sz w:val="28"/>
          <w:szCs w:val="28"/>
        </w:rPr>
        <w:t>Курсовая работа – это предусмотренная учебным планом письменная работа студента на определенную тему, содержащая элементы научного исследования. Выполнение курсовых работ предусмотрено Государственным образовательным стандартом среднего  профессионального образования по специальности 21.02.06 Информационные системы обеспечения градостроительной деятельности.</w:t>
      </w:r>
    </w:p>
    <w:p w:rsidR="005B3557" w:rsidRDefault="00C4628F" w:rsidP="005B3557">
      <w:pPr>
        <w:spacing w:after="0" w:line="360" w:lineRule="auto"/>
        <w:ind w:firstLine="709"/>
        <w:jc w:val="both"/>
      </w:pPr>
      <w:r w:rsidRPr="006661C1">
        <w:rPr>
          <w:rFonts w:ascii="Times New Roman" w:hAnsi="Times New Roman" w:cs="Times New Roman"/>
          <w:sz w:val="28"/>
          <w:szCs w:val="28"/>
        </w:rPr>
        <w:t xml:space="preserve">Ее написание помогает студентам углубить и закрепить полученные знания по междисциплинарному курсу, приобрести навыки самостоятельного проведения научных исследований, анализа и обобщения профессиональной практики, оформления результатов творческого </w:t>
      </w:r>
      <w:r w:rsidRPr="005B3557">
        <w:rPr>
          <w:rFonts w:ascii="Times New Roman" w:hAnsi="Times New Roman" w:cs="Times New Roman"/>
          <w:color w:val="000000" w:themeColor="text1"/>
          <w:sz w:val="28"/>
          <w:szCs w:val="28"/>
        </w:rPr>
        <w:t>труда</w:t>
      </w:r>
      <w:r w:rsidR="005B3557" w:rsidRPr="005B3557">
        <w:rPr>
          <w:rFonts w:ascii="Times New Roman" w:hAnsi="Times New Roman" w:cs="Times New Roman"/>
          <w:color w:val="000000" w:themeColor="text1"/>
          <w:sz w:val="28"/>
          <w:szCs w:val="28"/>
        </w:rPr>
        <w:t>.</w:t>
      </w:r>
    </w:p>
    <w:p w:rsidR="005B3557" w:rsidRPr="005B3557" w:rsidRDefault="005B3557" w:rsidP="005B3557">
      <w:pPr>
        <w:spacing w:after="0" w:line="360" w:lineRule="auto"/>
        <w:ind w:firstLine="709"/>
        <w:jc w:val="both"/>
        <w:rPr>
          <w:rFonts w:ascii="Times New Roman" w:hAnsi="Times New Roman" w:cs="Times New Roman"/>
          <w:color w:val="000000" w:themeColor="text1"/>
          <w:sz w:val="28"/>
          <w:szCs w:val="28"/>
        </w:rPr>
      </w:pPr>
      <w:r w:rsidRPr="005B3557">
        <w:rPr>
          <w:rFonts w:ascii="Times New Roman" w:hAnsi="Times New Roman" w:cs="Times New Roman"/>
          <w:color w:val="000000" w:themeColor="text1"/>
          <w:sz w:val="28"/>
          <w:szCs w:val="28"/>
        </w:rPr>
        <w:t>ПК 3.1</w:t>
      </w:r>
      <w:proofErr w:type="gramStart"/>
      <w:r w:rsidRPr="005B3557">
        <w:rPr>
          <w:rFonts w:ascii="Times New Roman" w:hAnsi="Times New Roman" w:cs="Times New Roman"/>
          <w:color w:val="000000" w:themeColor="text1"/>
          <w:sz w:val="28"/>
          <w:szCs w:val="28"/>
        </w:rPr>
        <w:tab/>
        <w:t>П</w:t>
      </w:r>
      <w:proofErr w:type="gramEnd"/>
      <w:r w:rsidRPr="005B3557">
        <w:rPr>
          <w:rFonts w:ascii="Times New Roman" w:hAnsi="Times New Roman" w:cs="Times New Roman"/>
          <w:color w:val="000000" w:themeColor="text1"/>
          <w:sz w:val="28"/>
          <w:szCs w:val="28"/>
        </w:rPr>
        <w:t>роводить оценку технического состояния зданий.</w:t>
      </w:r>
    </w:p>
    <w:p w:rsidR="00C4628F" w:rsidRPr="005B3557" w:rsidRDefault="005B3557" w:rsidP="005B3557">
      <w:pPr>
        <w:spacing w:after="0" w:line="360" w:lineRule="auto"/>
        <w:ind w:firstLine="709"/>
        <w:jc w:val="both"/>
        <w:rPr>
          <w:rFonts w:ascii="Times New Roman" w:hAnsi="Times New Roman" w:cs="Times New Roman"/>
          <w:color w:val="000000" w:themeColor="text1"/>
          <w:sz w:val="28"/>
          <w:szCs w:val="28"/>
        </w:rPr>
      </w:pPr>
      <w:r w:rsidRPr="005B3557">
        <w:rPr>
          <w:rFonts w:ascii="Times New Roman" w:hAnsi="Times New Roman" w:cs="Times New Roman"/>
          <w:color w:val="000000" w:themeColor="text1"/>
          <w:sz w:val="28"/>
          <w:szCs w:val="28"/>
        </w:rPr>
        <w:t>ПК 3.2</w:t>
      </w:r>
      <w:proofErr w:type="gramStart"/>
      <w:r w:rsidRPr="005B3557">
        <w:rPr>
          <w:rFonts w:ascii="Times New Roman" w:hAnsi="Times New Roman" w:cs="Times New Roman"/>
          <w:color w:val="000000" w:themeColor="text1"/>
          <w:sz w:val="28"/>
          <w:szCs w:val="28"/>
        </w:rPr>
        <w:tab/>
        <w:t>П</w:t>
      </w:r>
      <w:proofErr w:type="gramEnd"/>
      <w:r w:rsidRPr="005B3557">
        <w:rPr>
          <w:rFonts w:ascii="Times New Roman" w:hAnsi="Times New Roman" w:cs="Times New Roman"/>
          <w:color w:val="000000" w:themeColor="text1"/>
          <w:sz w:val="28"/>
          <w:szCs w:val="28"/>
        </w:rPr>
        <w:t>роводить техническую инвентаризацию объектов недвижимости.</w:t>
      </w:r>
    </w:p>
    <w:p w:rsidR="00C4628F" w:rsidRDefault="00C4628F" w:rsidP="005B3557">
      <w:pPr>
        <w:pStyle w:val="a4"/>
        <w:spacing w:line="360" w:lineRule="auto"/>
        <w:ind w:firstLine="709"/>
        <w:contextualSpacing/>
        <w:jc w:val="both"/>
        <w:rPr>
          <w:rFonts w:ascii="Times New Roman" w:hAnsi="Times New Roman" w:cs="Times New Roman"/>
          <w:color w:val="000000" w:themeColor="text1"/>
          <w:sz w:val="28"/>
          <w:szCs w:val="28"/>
        </w:rPr>
      </w:pPr>
      <w:r w:rsidRPr="00C968E5">
        <w:rPr>
          <w:rFonts w:ascii="Times New Roman" w:hAnsi="Times New Roman" w:cs="Times New Roman"/>
          <w:color w:val="000000" w:themeColor="text1"/>
          <w:sz w:val="28"/>
          <w:szCs w:val="28"/>
        </w:rPr>
        <w:lastRenderedPageBreak/>
        <w:t xml:space="preserve">Целью курсовой работы является формирование знаний теоретических основ технической оценки и инвентаризации объектов недвижимости, получение практических навыков технической инвентаризации. </w:t>
      </w:r>
    </w:p>
    <w:p w:rsidR="00C4628F" w:rsidRPr="00FF1522" w:rsidRDefault="00C4628F" w:rsidP="005B3557">
      <w:pPr>
        <w:pStyle w:val="a4"/>
        <w:spacing w:line="360" w:lineRule="auto"/>
        <w:ind w:firstLine="709"/>
        <w:contextualSpacing/>
        <w:jc w:val="both"/>
        <w:rPr>
          <w:rFonts w:ascii="Times New Roman" w:hAnsi="Times New Roman" w:cs="Times New Roman"/>
          <w:color w:val="000000" w:themeColor="text1"/>
          <w:sz w:val="28"/>
          <w:szCs w:val="28"/>
        </w:rPr>
      </w:pPr>
      <w:r w:rsidRPr="00C968E5">
        <w:rPr>
          <w:rFonts w:ascii="Times New Roman" w:hAnsi="Times New Roman" w:cs="Times New Roman"/>
          <w:color w:val="000000" w:themeColor="text1"/>
          <w:sz w:val="28"/>
          <w:szCs w:val="28"/>
          <w:shd w:val="clear" w:color="auto" w:fill="FFFFFF"/>
        </w:rPr>
        <w:t>Выполнение студентами курсовой работы осуществляется на заключительном этапе изучения междисциплинарного курса «</w:t>
      </w:r>
      <w:r w:rsidRPr="00C968E5">
        <w:rPr>
          <w:rFonts w:ascii="Times New Roman" w:hAnsi="Times New Roman" w:cs="Times New Roman"/>
          <w:bCs/>
          <w:color w:val="000000" w:themeColor="text1"/>
          <w:sz w:val="28"/>
          <w:szCs w:val="28"/>
          <w:shd w:val="clear" w:color="auto" w:fill="FFFFFF"/>
        </w:rPr>
        <w:t>Проведение технической оценки и инвентаризации объектов недвижимости</w:t>
      </w:r>
      <w:r w:rsidRPr="00C968E5">
        <w:rPr>
          <w:rFonts w:ascii="Times New Roman" w:hAnsi="Times New Roman" w:cs="Times New Roman"/>
          <w:color w:val="000000" w:themeColor="text1"/>
          <w:sz w:val="28"/>
          <w:szCs w:val="28"/>
          <w:shd w:val="clear" w:color="auto" w:fill="FFFFFF"/>
        </w:rPr>
        <w:t>», в ходе, которого осуществляется закрепление полученных знаний и умений при решении комплексных задач, связанных со сферой профессиональной деятельности будущих специалистов.</w:t>
      </w:r>
    </w:p>
    <w:p w:rsidR="005B3557" w:rsidRDefault="00C4628F" w:rsidP="005B3557">
      <w:pPr>
        <w:pStyle w:val="a4"/>
        <w:spacing w:line="360" w:lineRule="auto"/>
        <w:ind w:firstLine="709"/>
        <w:jc w:val="both"/>
        <w:rPr>
          <w:rFonts w:ascii="Times New Roman" w:hAnsi="Times New Roman" w:cs="Times New Roman"/>
          <w:color w:val="000000" w:themeColor="text1"/>
          <w:sz w:val="28"/>
          <w:szCs w:val="28"/>
        </w:rPr>
      </w:pPr>
      <w:r w:rsidRPr="00C968E5">
        <w:rPr>
          <w:rFonts w:ascii="Times New Roman" w:hAnsi="Times New Roman" w:cs="Times New Roman"/>
          <w:color w:val="000000" w:themeColor="text1"/>
          <w:sz w:val="28"/>
          <w:szCs w:val="28"/>
        </w:rPr>
        <w:t>В процессе курсовой работы студент должен проявить свои навыки к самостоятельной работе с литературой, к обобщению накопленного опыта и свое умение делать научно-обоснованные выводы и рекомендации</w:t>
      </w:r>
      <w:r w:rsidR="00F63F46">
        <w:rPr>
          <w:rFonts w:ascii="Times New Roman" w:hAnsi="Times New Roman" w:cs="Times New Roman"/>
          <w:color w:val="000000" w:themeColor="text1"/>
          <w:sz w:val="28"/>
          <w:szCs w:val="28"/>
        </w:rPr>
        <w:t>.</w:t>
      </w:r>
      <w:r w:rsidR="00FE7C56">
        <w:rPr>
          <w:rFonts w:ascii="Times New Roman" w:hAnsi="Times New Roman" w:cs="Times New Roman"/>
          <w:color w:val="000000" w:themeColor="text1"/>
          <w:sz w:val="28"/>
          <w:szCs w:val="28"/>
        </w:rPr>
        <w:t xml:space="preserve"> </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ОК</w:t>
      </w:r>
      <w:proofErr w:type="gramEnd"/>
      <w:r>
        <w:rPr>
          <w:rFonts w:ascii="Times New Roman" w:hAnsi="Times New Roman" w:cs="Times New Roman"/>
          <w:color w:val="000000" w:themeColor="text1"/>
          <w:sz w:val="28"/>
          <w:szCs w:val="28"/>
        </w:rPr>
        <w:t xml:space="preserve"> 1. </w:t>
      </w:r>
      <w:r w:rsidRPr="005B3557">
        <w:rPr>
          <w:rFonts w:ascii="Times New Roman" w:hAnsi="Times New Roman" w:cs="Times New Roman"/>
          <w:color w:val="000000" w:themeColor="text1"/>
          <w:sz w:val="28"/>
          <w:szCs w:val="28"/>
        </w:rPr>
        <w:t>Понимать сущность и социальную значимость своей будущей профессии, проявлять к ней устойчивый интерес.</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ОК</w:t>
      </w:r>
      <w:proofErr w:type="gramEnd"/>
      <w:r>
        <w:rPr>
          <w:rFonts w:ascii="Times New Roman" w:hAnsi="Times New Roman" w:cs="Times New Roman"/>
          <w:color w:val="000000" w:themeColor="text1"/>
          <w:sz w:val="28"/>
          <w:szCs w:val="28"/>
        </w:rPr>
        <w:t xml:space="preserve"> 2. </w:t>
      </w:r>
      <w:r w:rsidRPr="005B3557">
        <w:rPr>
          <w:rFonts w:ascii="Times New Roman" w:hAnsi="Times New Roman" w:cs="Times New Roman"/>
          <w:color w:val="000000" w:themeColor="text1"/>
          <w:sz w:val="28"/>
          <w:szCs w:val="28"/>
        </w:rPr>
        <w:t xml:space="preserve">Организовывать собственную </w:t>
      </w:r>
      <w:r>
        <w:rPr>
          <w:rFonts w:ascii="Times New Roman" w:hAnsi="Times New Roman" w:cs="Times New Roman"/>
          <w:color w:val="000000" w:themeColor="text1"/>
          <w:sz w:val="28"/>
          <w:szCs w:val="28"/>
        </w:rPr>
        <w:t>деятельность, определять методы</w:t>
      </w:r>
      <w:r w:rsidRPr="005B3557">
        <w:rPr>
          <w:rFonts w:ascii="Times New Roman" w:hAnsi="Times New Roman" w:cs="Times New Roman"/>
          <w:color w:val="000000" w:themeColor="text1"/>
          <w:sz w:val="28"/>
          <w:szCs w:val="28"/>
        </w:rPr>
        <w:t xml:space="preserve"> и способы выполнения профессиональных задач, оценивать их эффективность и качество.</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ОК</w:t>
      </w:r>
      <w:proofErr w:type="gramEnd"/>
      <w:r>
        <w:rPr>
          <w:rFonts w:ascii="Times New Roman" w:hAnsi="Times New Roman" w:cs="Times New Roman"/>
          <w:color w:val="000000" w:themeColor="text1"/>
          <w:sz w:val="28"/>
          <w:szCs w:val="28"/>
        </w:rPr>
        <w:t xml:space="preserve"> 3. </w:t>
      </w:r>
      <w:r w:rsidRPr="005B3557">
        <w:rPr>
          <w:rFonts w:ascii="Times New Roman" w:hAnsi="Times New Roman" w:cs="Times New Roman"/>
          <w:color w:val="000000" w:themeColor="text1"/>
          <w:sz w:val="28"/>
          <w:szCs w:val="28"/>
        </w:rPr>
        <w:t>Решать проблемы, оценивать риски и принимать решения в нестандартных ситуациях.</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ОК</w:t>
      </w:r>
      <w:proofErr w:type="gramEnd"/>
      <w:r>
        <w:rPr>
          <w:rFonts w:ascii="Times New Roman" w:hAnsi="Times New Roman" w:cs="Times New Roman"/>
          <w:color w:val="000000" w:themeColor="text1"/>
          <w:sz w:val="28"/>
          <w:szCs w:val="28"/>
        </w:rPr>
        <w:t xml:space="preserve"> 4. </w:t>
      </w:r>
      <w:r w:rsidRPr="005B3557">
        <w:rPr>
          <w:rFonts w:ascii="Times New Roman" w:hAnsi="Times New Roman" w:cs="Times New Roman"/>
          <w:color w:val="000000" w:themeColor="text1"/>
          <w:sz w:val="28"/>
          <w:szCs w:val="28"/>
        </w:rPr>
        <w:t>Осуществлять поиск, анализ и оценку информации, необходимой для постановки и решения профессиональных задач, профессионального и личного развития.</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sidRPr="005B3557">
        <w:rPr>
          <w:rFonts w:ascii="Times New Roman" w:hAnsi="Times New Roman" w:cs="Times New Roman"/>
          <w:color w:val="000000" w:themeColor="text1"/>
          <w:sz w:val="28"/>
          <w:szCs w:val="28"/>
        </w:rPr>
        <w:t>ОК</w:t>
      </w:r>
      <w:proofErr w:type="gramEnd"/>
      <w:r w:rsidRPr="005B3557">
        <w:rPr>
          <w:rFonts w:ascii="Times New Roman" w:hAnsi="Times New Roman" w:cs="Times New Roman"/>
          <w:color w:val="000000" w:themeColor="text1"/>
          <w:sz w:val="28"/>
          <w:szCs w:val="28"/>
        </w:rPr>
        <w:t xml:space="preserve"> 5.</w:t>
      </w:r>
      <w:r w:rsidRPr="005B3557">
        <w:rPr>
          <w:rFonts w:ascii="Times New Roman" w:hAnsi="Times New Roman" w:cs="Times New Roman"/>
          <w:color w:val="000000" w:themeColor="text1"/>
          <w:sz w:val="28"/>
          <w:szCs w:val="28"/>
        </w:rPr>
        <w:tab/>
        <w:t>Использовать информационно-коммуникационные технологии для совершенствования профессиональной деятельности.</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ОК</w:t>
      </w:r>
      <w:proofErr w:type="gramEnd"/>
      <w:r>
        <w:rPr>
          <w:rFonts w:ascii="Times New Roman" w:hAnsi="Times New Roman" w:cs="Times New Roman"/>
          <w:color w:val="000000" w:themeColor="text1"/>
          <w:sz w:val="28"/>
          <w:szCs w:val="28"/>
        </w:rPr>
        <w:t xml:space="preserve"> 6. </w:t>
      </w:r>
      <w:r w:rsidRPr="005B3557">
        <w:rPr>
          <w:rFonts w:ascii="Times New Roman" w:hAnsi="Times New Roman" w:cs="Times New Roman"/>
          <w:color w:val="000000" w:themeColor="text1"/>
          <w:sz w:val="28"/>
          <w:szCs w:val="28"/>
        </w:rPr>
        <w:t>Работать в коллективе и команде, обеспечивать ее сплочение, эффективно общаться с коллегами, руководством, потребителями.</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sidRPr="005B3557">
        <w:rPr>
          <w:rFonts w:ascii="Times New Roman" w:hAnsi="Times New Roman" w:cs="Times New Roman"/>
          <w:color w:val="000000" w:themeColor="text1"/>
          <w:sz w:val="28"/>
          <w:szCs w:val="28"/>
        </w:rPr>
        <w:t>ОК</w:t>
      </w:r>
      <w:proofErr w:type="gramEnd"/>
      <w:r w:rsidRPr="005B3557">
        <w:rPr>
          <w:rFonts w:ascii="Times New Roman" w:hAnsi="Times New Roman" w:cs="Times New Roman"/>
          <w:color w:val="000000" w:themeColor="text1"/>
          <w:sz w:val="28"/>
          <w:szCs w:val="28"/>
        </w:rPr>
        <w:t xml:space="preserve"> 7.</w:t>
      </w:r>
      <w:r w:rsidRPr="005B3557">
        <w:rPr>
          <w:rFonts w:ascii="Times New Roman" w:hAnsi="Times New Roman" w:cs="Times New Roman"/>
          <w:color w:val="000000" w:themeColor="text1"/>
          <w:sz w:val="28"/>
          <w:szCs w:val="28"/>
        </w:rPr>
        <w:tab/>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B3557" w:rsidRPr="005B3557"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sidRPr="005B3557">
        <w:rPr>
          <w:rFonts w:ascii="Times New Roman" w:hAnsi="Times New Roman" w:cs="Times New Roman"/>
          <w:color w:val="000000" w:themeColor="text1"/>
          <w:sz w:val="28"/>
          <w:szCs w:val="28"/>
        </w:rPr>
        <w:lastRenderedPageBreak/>
        <w:t>ОК</w:t>
      </w:r>
      <w:proofErr w:type="gramEnd"/>
      <w:r w:rsidRPr="005B3557">
        <w:rPr>
          <w:rFonts w:ascii="Times New Roman" w:hAnsi="Times New Roman" w:cs="Times New Roman"/>
          <w:color w:val="000000" w:themeColor="text1"/>
          <w:sz w:val="28"/>
          <w:szCs w:val="28"/>
        </w:rPr>
        <w:t xml:space="preserve"> 8.</w:t>
      </w:r>
      <w:r w:rsidRPr="005B3557">
        <w:rPr>
          <w:rFonts w:ascii="Times New Roman" w:hAnsi="Times New Roman" w:cs="Times New Roman"/>
          <w:color w:val="000000" w:themeColor="text1"/>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E7C56" w:rsidRDefault="005B3557" w:rsidP="005B3557">
      <w:pPr>
        <w:pStyle w:val="a4"/>
        <w:spacing w:line="360" w:lineRule="auto"/>
        <w:ind w:firstLine="709"/>
        <w:jc w:val="both"/>
        <w:rPr>
          <w:rFonts w:ascii="Times New Roman" w:hAnsi="Times New Roman" w:cs="Times New Roman"/>
          <w:color w:val="000000" w:themeColor="text1"/>
          <w:sz w:val="28"/>
          <w:szCs w:val="28"/>
        </w:rPr>
      </w:pPr>
      <w:proofErr w:type="gramStart"/>
      <w:r w:rsidRPr="005B3557">
        <w:rPr>
          <w:rFonts w:ascii="Times New Roman" w:hAnsi="Times New Roman" w:cs="Times New Roman"/>
          <w:color w:val="000000" w:themeColor="text1"/>
          <w:sz w:val="28"/>
          <w:szCs w:val="28"/>
        </w:rPr>
        <w:t>ОК</w:t>
      </w:r>
      <w:proofErr w:type="gramEnd"/>
      <w:r w:rsidRPr="005B3557">
        <w:rPr>
          <w:rFonts w:ascii="Times New Roman" w:hAnsi="Times New Roman" w:cs="Times New Roman"/>
          <w:color w:val="000000" w:themeColor="text1"/>
          <w:sz w:val="28"/>
          <w:szCs w:val="28"/>
        </w:rPr>
        <w:t xml:space="preserve"> 9.</w:t>
      </w:r>
      <w:r w:rsidRPr="005B3557">
        <w:rPr>
          <w:rFonts w:ascii="Times New Roman" w:hAnsi="Times New Roman" w:cs="Times New Roman"/>
          <w:color w:val="000000" w:themeColor="text1"/>
          <w:sz w:val="28"/>
          <w:szCs w:val="28"/>
        </w:rPr>
        <w:tab/>
        <w:t>Быть готовым к смене технологий в профессиональной деятельности.</w:t>
      </w:r>
    </w:p>
    <w:p w:rsidR="00FE7C56" w:rsidRDefault="00FE7C56" w:rsidP="005B3557">
      <w:pPr>
        <w:pStyle w:val="a4"/>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Этапы работы</w:t>
      </w:r>
      <w:r w:rsidR="005B3557">
        <w:rPr>
          <w:rFonts w:ascii="Times New Roman" w:hAnsi="Times New Roman" w:cs="Times New Roman"/>
          <w:color w:val="000000" w:themeColor="text1"/>
          <w:sz w:val="28"/>
          <w:szCs w:val="28"/>
        </w:rPr>
        <w:t>:</w:t>
      </w:r>
    </w:p>
    <w:p w:rsidR="00FE7C56" w:rsidRPr="005B3557" w:rsidRDefault="00FE7C56" w:rsidP="005B3557">
      <w:pPr>
        <w:pStyle w:val="a4"/>
        <w:numPr>
          <w:ilvl w:val="0"/>
          <w:numId w:val="3"/>
        </w:numPr>
        <w:spacing w:line="360" w:lineRule="auto"/>
        <w:jc w:val="both"/>
        <w:rPr>
          <w:rFonts w:ascii="Times New Roman" w:hAnsi="Times New Roman" w:cs="Times New Roman"/>
          <w:color w:val="000000" w:themeColor="text1"/>
          <w:sz w:val="28"/>
          <w:szCs w:val="28"/>
        </w:rPr>
      </w:pPr>
      <w:r w:rsidRPr="005B3557">
        <w:rPr>
          <w:rFonts w:ascii="Times New Roman" w:hAnsi="Times New Roman"/>
          <w:sz w:val="28"/>
          <w:szCs w:val="28"/>
        </w:rPr>
        <w:t>Распределение тем курсовой работы</w:t>
      </w:r>
    </w:p>
    <w:p w:rsidR="00FE7C56" w:rsidRPr="005B3557" w:rsidRDefault="00FE7C56" w:rsidP="005B3557">
      <w:pPr>
        <w:pStyle w:val="a4"/>
        <w:numPr>
          <w:ilvl w:val="0"/>
          <w:numId w:val="3"/>
        </w:numPr>
        <w:spacing w:line="360" w:lineRule="auto"/>
        <w:jc w:val="both"/>
        <w:rPr>
          <w:rFonts w:ascii="Times New Roman" w:hAnsi="Times New Roman"/>
          <w:sz w:val="28"/>
          <w:szCs w:val="28"/>
        </w:rPr>
      </w:pPr>
      <w:r w:rsidRPr="005B3557">
        <w:rPr>
          <w:rFonts w:ascii="Times New Roman" w:hAnsi="Times New Roman"/>
          <w:sz w:val="28"/>
          <w:szCs w:val="28"/>
        </w:rPr>
        <w:t>Ознакомление с требованиями по оформлению курсовой работы</w:t>
      </w:r>
    </w:p>
    <w:p w:rsidR="00FE7C56" w:rsidRPr="005B3557" w:rsidRDefault="00FE7C56" w:rsidP="005B3557">
      <w:pPr>
        <w:pStyle w:val="a4"/>
        <w:numPr>
          <w:ilvl w:val="0"/>
          <w:numId w:val="3"/>
        </w:numPr>
        <w:spacing w:line="360" w:lineRule="auto"/>
        <w:jc w:val="both"/>
        <w:rPr>
          <w:rFonts w:ascii="Times New Roman" w:hAnsi="Times New Roman"/>
          <w:sz w:val="28"/>
          <w:szCs w:val="28"/>
        </w:rPr>
      </w:pPr>
      <w:r w:rsidRPr="005B3557">
        <w:rPr>
          <w:rFonts w:ascii="Times New Roman" w:hAnsi="Times New Roman"/>
          <w:sz w:val="28"/>
          <w:szCs w:val="28"/>
        </w:rPr>
        <w:t>Оформление плана. Содержания, введения</w:t>
      </w:r>
    </w:p>
    <w:p w:rsidR="00FE7C56" w:rsidRPr="005B3557" w:rsidRDefault="00FE7C56" w:rsidP="005B3557">
      <w:pPr>
        <w:pStyle w:val="a4"/>
        <w:numPr>
          <w:ilvl w:val="0"/>
          <w:numId w:val="3"/>
        </w:numPr>
        <w:spacing w:line="360" w:lineRule="auto"/>
        <w:jc w:val="both"/>
        <w:rPr>
          <w:rFonts w:ascii="Times New Roman" w:hAnsi="Times New Roman"/>
          <w:sz w:val="28"/>
          <w:szCs w:val="28"/>
        </w:rPr>
      </w:pPr>
      <w:r w:rsidRPr="005B3557">
        <w:rPr>
          <w:rFonts w:ascii="Times New Roman" w:hAnsi="Times New Roman"/>
          <w:sz w:val="28"/>
          <w:szCs w:val="28"/>
        </w:rPr>
        <w:t>Подбор и проработка материала 1 главы  (теоретической)</w:t>
      </w:r>
    </w:p>
    <w:p w:rsidR="00FE7C56" w:rsidRPr="005B3557" w:rsidRDefault="00FE7C56" w:rsidP="005B3557">
      <w:pPr>
        <w:pStyle w:val="a4"/>
        <w:numPr>
          <w:ilvl w:val="0"/>
          <w:numId w:val="3"/>
        </w:numPr>
        <w:spacing w:line="360" w:lineRule="auto"/>
        <w:jc w:val="both"/>
        <w:rPr>
          <w:rFonts w:ascii="Times New Roman" w:hAnsi="Times New Roman"/>
          <w:sz w:val="28"/>
          <w:szCs w:val="28"/>
        </w:rPr>
      </w:pPr>
      <w:r w:rsidRPr="005B3557">
        <w:rPr>
          <w:rFonts w:ascii="Times New Roman" w:hAnsi="Times New Roman"/>
          <w:sz w:val="28"/>
          <w:szCs w:val="28"/>
        </w:rPr>
        <w:t>Проработка материала 2 главы (практической)</w:t>
      </w:r>
    </w:p>
    <w:p w:rsidR="00FE7C56" w:rsidRPr="005B3557" w:rsidRDefault="00FE7C56" w:rsidP="005B3557">
      <w:pPr>
        <w:pStyle w:val="a4"/>
        <w:numPr>
          <w:ilvl w:val="0"/>
          <w:numId w:val="3"/>
        </w:numPr>
        <w:spacing w:line="360" w:lineRule="auto"/>
        <w:jc w:val="both"/>
        <w:rPr>
          <w:rFonts w:ascii="Times New Roman" w:hAnsi="Times New Roman"/>
          <w:sz w:val="28"/>
          <w:szCs w:val="28"/>
        </w:rPr>
      </w:pPr>
      <w:r w:rsidRPr="005B3557">
        <w:rPr>
          <w:rFonts w:ascii="Times New Roman" w:hAnsi="Times New Roman"/>
          <w:sz w:val="28"/>
          <w:szCs w:val="28"/>
        </w:rPr>
        <w:t>Предварительная защита</w:t>
      </w:r>
    </w:p>
    <w:p w:rsidR="00FE7C56" w:rsidRPr="005B3557" w:rsidRDefault="00FE7C56" w:rsidP="005B3557">
      <w:pPr>
        <w:pStyle w:val="a4"/>
        <w:numPr>
          <w:ilvl w:val="0"/>
          <w:numId w:val="3"/>
        </w:numPr>
        <w:spacing w:line="360" w:lineRule="auto"/>
        <w:jc w:val="both"/>
        <w:rPr>
          <w:rFonts w:ascii="Times New Roman" w:hAnsi="Times New Roman"/>
          <w:sz w:val="28"/>
          <w:szCs w:val="28"/>
        </w:rPr>
      </w:pPr>
      <w:r w:rsidRPr="005B3557">
        <w:rPr>
          <w:rFonts w:ascii="Times New Roman" w:hAnsi="Times New Roman"/>
          <w:sz w:val="28"/>
          <w:szCs w:val="28"/>
        </w:rPr>
        <w:t>Защита</w:t>
      </w:r>
    </w:p>
    <w:p w:rsidR="00C4628F" w:rsidRPr="00C4628F" w:rsidRDefault="00C4628F" w:rsidP="005B3557">
      <w:pPr>
        <w:spacing w:after="0" w:line="360" w:lineRule="auto"/>
        <w:ind w:firstLine="709"/>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 xml:space="preserve">По структуре содержания курсовая работа включает: </w:t>
      </w:r>
    </w:p>
    <w:p w:rsidR="00C4628F" w:rsidRPr="00C4628F" w:rsidRDefault="00C4628F" w:rsidP="005B3557">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содержание;</w:t>
      </w:r>
    </w:p>
    <w:p w:rsidR="00C4628F" w:rsidRPr="00C4628F" w:rsidRDefault="00C4628F" w:rsidP="005B3557">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введение;</w:t>
      </w:r>
    </w:p>
    <w:p w:rsidR="00C4628F" w:rsidRPr="00C4628F" w:rsidRDefault="00C4628F" w:rsidP="005B3557">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теоретическая часть;</w:t>
      </w:r>
    </w:p>
    <w:p w:rsidR="00C4628F" w:rsidRPr="00C4628F" w:rsidRDefault="00C4628F" w:rsidP="005B3557">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практическая часть;</w:t>
      </w:r>
    </w:p>
    <w:p w:rsidR="00C4628F" w:rsidRPr="00C4628F" w:rsidRDefault="00C4628F" w:rsidP="005B3557">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заключение;</w:t>
      </w:r>
    </w:p>
    <w:p w:rsidR="00C4628F" w:rsidRPr="00C4628F" w:rsidRDefault="00C4628F" w:rsidP="005B3557">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 xml:space="preserve">список использованной литературы; </w:t>
      </w:r>
    </w:p>
    <w:p w:rsidR="00C4628F" w:rsidRDefault="00C4628F" w:rsidP="005B3557">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C4628F">
        <w:rPr>
          <w:rFonts w:ascii="Times New Roman" w:eastAsia="Times New Roman" w:hAnsi="Times New Roman" w:cs="Times New Roman"/>
          <w:sz w:val="28"/>
          <w:szCs w:val="28"/>
          <w:lang w:eastAsia="ru-RU"/>
        </w:rPr>
        <w:t>приложение.</w:t>
      </w:r>
    </w:p>
    <w:p w:rsidR="005B3557" w:rsidRPr="005B3557" w:rsidRDefault="005B3557" w:rsidP="005B355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B3557">
        <w:rPr>
          <w:rFonts w:ascii="Times New Roman" w:eastAsia="Times New Roman" w:hAnsi="Times New Roman" w:cs="Times New Roman"/>
          <w:color w:val="000000" w:themeColor="text1"/>
          <w:sz w:val="28"/>
          <w:szCs w:val="28"/>
          <w:lang w:eastAsia="ru-RU"/>
        </w:rPr>
        <w:t>Основные особенности результатов выполнения курсовой работы в том, что с ее помощью студент:</w:t>
      </w:r>
    </w:p>
    <w:p w:rsidR="005B3557" w:rsidRPr="005B3557" w:rsidRDefault="005B3557" w:rsidP="005B3557">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3557">
        <w:rPr>
          <w:rFonts w:ascii="Times New Roman" w:eastAsia="Times New Roman" w:hAnsi="Times New Roman" w:cs="Times New Roman"/>
          <w:color w:val="000000" w:themeColor="text1"/>
          <w:sz w:val="28"/>
          <w:szCs w:val="28"/>
          <w:lang w:eastAsia="ru-RU"/>
        </w:rPr>
        <w:t>Учится правильно формулировать и излагать свои мысли.</w:t>
      </w:r>
    </w:p>
    <w:p w:rsidR="005B3557" w:rsidRPr="005B3557" w:rsidRDefault="005B3557" w:rsidP="005B3557">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3557">
        <w:rPr>
          <w:rFonts w:ascii="Times New Roman" w:eastAsia="Times New Roman" w:hAnsi="Times New Roman" w:cs="Times New Roman"/>
          <w:color w:val="000000" w:themeColor="text1"/>
          <w:sz w:val="28"/>
          <w:szCs w:val="28"/>
          <w:lang w:eastAsia="ru-RU"/>
        </w:rPr>
        <w:t>Привыкает пользоваться научной литературой.</w:t>
      </w:r>
    </w:p>
    <w:p w:rsidR="005B3557" w:rsidRPr="005B3557" w:rsidRDefault="002B2433" w:rsidP="005B3557">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Формирует пакет документов, полученный в результате технической инвентаризации</w:t>
      </w:r>
      <w:r w:rsidR="005B3557" w:rsidRPr="005B355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в соответствии с действующим законодательством.</w:t>
      </w:r>
    </w:p>
    <w:p w:rsidR="005B3557" w:rsidRPr="005B3557" w:rsidRDefault="005B3557" w:rsidP="005B3557">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3557">
        <w:rPr>
          <w:rFonts w:ascii="Times New Roman" w:eastAsia="Times New Roman" w:hAnsi="Times New Roman" w:cs="Times New Roman"/>
          <w:color w:val="000000" w:themeColor="text1"/>
          <w:sz w:val="28"/>
          <w:szCs w:val="28"/>
          <w:lang w:eastAsia="ru-RU"/>
        </w:rPr>
        <w:lastRenderedPageBreak/>
        <w:t>Структурирует определенный объем материала для его наиболее легкого самостоятельного усвоения, а также для его последующей презентации перед другими.</w:t>
      </w:r>
    </w:p>
    <w:p w:rsidR="005B3557" w:rsidRPr="005B3557" w:rsidRDefault="005B3557" w:rsidP="005B3557">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3557">
        <w:rPr>
          <w:rFonts w:ascii="Times New Roman" w:eastAsia="Times New Roman" w:hAnsi="Times New Roman" w:cs="Times New Roman"/>
          <w:color w:val="000000" w:themeColor="text1"/>
          <w:sz w:val="28"/>
          <w:szCs w:val="28"/>
          <w:lang w:eastAsia="ru-RU"/>
        </w:rPr>
        <w:t>Проводит научное исследование по своей специальности</w:t>
      </w:r>
      <w:r w:rsidR="002B2433">
        <w:rPr>
          <w:rFonts w:ascii="Times New Roman" w:eastAsia="Times New Roman" w:hAnsi="Times New Roman" w:cs="Times New Roman"/>
          <w:color w:val="000000" w:themeColor="text1"/>
          <w:sz w:val="28"/>
          <w:szCs w:val="28"/>
          <w:lang w:eastAsia="ru-RU"/>
        </w:rPr>
        <w:t>.</w:t>
      </w:r>
    </w:p>
    <w:p w:rsidR="005B3557" w:rsidRPr="005B3557" w:rsidRDefault="005B3557" w:rsidP="005B3557">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3557">
        <w:rPr>
          <w:rFonts w:ascii="Times New Roman" w:eastAsia="Times New Roman" w:hAnsi="Times New Roman" w:cs="Times New Roman"/>
          <w:color w:val="000000" w:themeColor="text1"/>
          <w:sz w:val="28"/>
          <w:szCs w:val="28"/>
          <w:lang w:eastAsia="ru-RU"/>
        </w:rPr>
        <w:t>Приобретает навыки самоорганизации своей деятельности.</w:t>
      </w:r>
    </w:p>
    <w:p w:rsidR="005B3557" w:rsidRPr="005B3557" w:rsidRDefault="005B3557" w:rsidP="005B3557">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B3557">
        <w:rPr>
          <w:rFonts w:ascii="Times New Roman" w:eastAsia="Times New Roman" w:hAnsi="Times New Roman" w:cs="Times New Roman"/>
          <w:color w:val="000000" w:themeColor="text1"/>
          <w:sz w:val="28"/>
          <w:szCs w:val="28"/>
          <w:lang w:eastAsia="ru-RU"/>
        </w:rPr>
        <w:t>Подготавливается к написанию выпускной, квалификационной дипломной работы.</w:t>
      </w:r>
    </w:p>
    <w:p w:rsidR="00C4628F" w:rsidRPr="00B30ADC" w:rsidRDefault="00C4628F" w:rsidP="00C4628F">
      <w:pPr>
        <w:spacing w:after="0" w:line="240" w:lineRule="auto"/>
        <w:ind w:firstLine="709"/>
        <w:jc w:val="both"/>
        <w:rPr>
          <w:rFonts w:ascii="Times New Roman" w:hAnsi="Times New Roman" w:cs="Times New Roman"/>
          <w:sz w:val="28"/>
          <w:szCs w:val="28"/>
        </w:rPr>
      </w:pPr>
    </w:p>
    <w:p w:rsidR="00C4628F" w:rsidRPr="00B30ADC" w:rsidRDefault="00C4628F" w:rsidP="00C4628F">
      <w:pPr>
        <w:spacing w:after="0" w:line="240" w:lineRule="auto"/>
        <w:jc w:val="both"/>
        <w:rPr>
          <w:rFonts w:ascii="Times New Roman" w:hAnsi="Times New Roman" w:cs="Times New Roman"/>
          <w:sz w:val="28"/>
          <w:szCs w:val="28"/>
        </w:rPr>
      </w:pPr>
      <w:r w:rsidRPr="00B30ADC">
        <w:rPr>
          <w:rFonts w:ascii="Times New Roman" w:hAnsi="Times New Roman" w:cs="Times New Roman"/>
          <w:sz w:val="28"/>
          <w:szCs w:val="28"/>
        </w:rPr>
        <w:t>Литература:</w:t>
      </w:r>
    </w:p>
    <w:p w:rsidR="002B2433" w:rsidRPr="002B2433" w:rsidRDefault="002B2433" w:rsidP="002B2433">
      <w:pPr>
        <w:numPr>
          <w:ilvl w:val="0"/>
          <w:numId w:val="5"/>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2B2433">
        <w:rPr>
          <w:rFonts w:ascii="Times New Roman" w:eastAsia="Calibri" w:hAnsi="Times New Roman" w:cs="Times New Roman"/>
          <w:color w:val="000000"/>
          <w:sz w:val="28"/>
          <w:szCs w:val="28"/>
        </w:rPr>
        <w:t>Болотин, С. А. Инвентаризация и паспортизация недвижимости: учеб</w:t>
      </w:r>
      <w:proofErr w:type="gramStart"/>
      <w:r w:rsidRPr="002B2433">
        <w:rPr>
          <w:rFonts w:ascii="Times New Roman" w:eastAsia="Calibri" w:hAnsi="Times New Roman" w:cs="Times New Roman"/>
          <w:color w:val="000000"/>
          <w:sz w:val="28"/>
          <w:szCs w:val="28"/>
        </w:rPr>
        <w:t>.</w:t>
      </w:r>
      <w:proofErr w:type="gramEnd"/>
      <w:r w:rsidRPr="002B2433">
        <w:rPr>
          <w:rFonts w:ascii="Times New Roman" w:eastAsia="Calibri" w:hAnsi="Times New Roman" w:cs="Times New Roman"/>
          <w:color w:val="000000"/>
          <w:sz w:val="28"/>
          <w:szCs w:val="28"/>
        </w:rPr>
        <w:t xml:space="preserve"> </w:t>
      </w:r>
      <w:proofErr w:type="gramStart"/>
      <w:r w:rsidRPr="002B2433">
        <w:rPr>
          <w:rFonts w:ascii="Times New Roman" w:eastAsia="Calibri" w:hAnsi="Times New Roman" w:cs="Times New Roman"/>
          <w:color w:val="000000"/>
          <w:sz w:val="28"/>
          <w:szCs w:val="28"/>
        </w:rPr>
        <w:t>п</w:t>
      </w:r>
      <w:proofErr w:type="gramEnd"/>
      <w:r w:rsidRPr="002B2433">
        <w:rPr>
          <w:rFonts w:ascii="Times New Roman" w:eastAsia="Calibri" w:hAnsi="Times New Roman" w:cs="Times New Roman"/>
          <w:color w:val="000000"/>
          <w:sz w:val="28"/>
          <w:szCs w:val="28"/>
        </w:rPr>
        <w:t>особие / С. А. Болотин, А. Н. Приходько, Т.</w:t>
      </w:r>
      <w:r>
        <w:rPr>
          <w:rFonts w:ascii="Times New Roman" w:eastAsia="Calibri" w:hAnsi="Times New Roman" w:cs="Times New Roman"/>
          <w:color w:val="000000"/>
          <w:sz w:val="28"/>
          <w:szCs w:val="28"/>
        </w:rPr>
        <w:t xml:space="preserve"> Л. </w:t>
      </w:r>
      <w:proofErr w:type="spellStart"/>
      <w:r>
        <w:rPr>
          <w:rFonts w:ascii="Times New Roman" w:eastAsia="Calibri" w:hAnsi="Times New Roman" w:cs="Times New Roman"/>
          <w:color w:val="000000"/>
          <w:sz w:val="28"/>
          <w:szCs w:val="28"/>
        </w:rPr>
        <w:t>Симанкина</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СПбГАСУ</w:t>
      </w:r>
      <w:proofErr w:type="spellEnd"/>
      <w:r>
        <w:rPr>
          <w:rFonts w:ascii="Times New Roman" w:eastAsia="Calibri" w:hAnsi="Times New Roman" w:cs="Times New Roman"/>
          <w:color w:val="000000"/>
          <w:sz w:val="28"/>
          <w:szCs w:val="28"/>
        </w:rPr>
        <w:t>. – СПб</w:t>
      </w:r>
      <w:proofErr w:type="gramStart"/>
      <w:r>
        <w:rPr>
          <w:rFonts w:ascii="Times New Roman" w:eastAsia="Calibri" w:hAnsi="Times New Roman" w:cs="Times New Roman"/>
          <w:color w:val="000000"/>
          <w:sz w:val="28"/>
          <w:szCs w:val="28"/>
        </w:rPr>
        <w:t>.;</w:t>
      </w:r>
      <w:proofErr w:type="gramEnd"/>
    </w:p>
    <w:p w:rsidR="002B2433" w:rsidRPr="002B2433" w:rsidRDefault="002B2433" w:rsidP="002B2433">
      <w:pPr>
        <w:numPr>
          <w:ilvl w:val="0"/>
          <w:numId w:val="5"/>
        </w:numPr>
        <w:shd w:val="clear" w:color="auto" w:fill="FFFFFF"/>
        <w:spacing w:after="0" w:line="360" w:lineRule="auto"/>
        <w:ind w:left="0" w:firstLine="709"/>
        <w:contextualSpacing/>
        <w:jc w:val="both"/>
        <w:textAlignment w:val="baseline"/>
        <w:outlineLvl w:val="0"/>
        <w:rPr>
          <w:rFonts w:ascii="Times New Roman" w:eastAsia="Calibri" w:hAnsi="Times New Roman" w:cs="Times New Roman"/>
          <w:color w:val="000000"/>
          <w:kern w:val="36"/>
          <w:sz w:val="28"/>
          <w:szCs w:val="28"/>
        </w:rPr>
      </w:pPr>
      <w:r w:rsidRPr="002B2433">
        <w:rPr>
          <w:rFonts w:ascii="Times New Roman" w:eastAsia="Calibri" w:hAnsi="Times New Roman" w:cs="Times New Roman"/>
          <w:color w:val="000000"/>
          <w:kern w:val="36"/>
          <w:sz w:val="28"/>
          <w:szCs w:val="28"/>
        </w:rPr>
        <w:t>Сафронов К.Ю. Техническая инвентаризация объектов недвижимости.</w:t>
      </w:r>
    </w:p>
    <w:p w:rsidR="00C4628F" w:rsidRDefault="00C4628F" w:rsidP="00C4628F">
      <w:pPr>
        <w:spacing w:after="0" w:line="240" w:lineRule="auto"/>
        <w:jc w:val="both"/>
        <w:rPr>
          <w:rFonts w:ascii="Times New Roman" w:hAnsi="Times New Roman" w:cs="Times New Roman"/>
          <w:color w:val="000000" w:themeColor="text1"/>
          <w:sz w:val="28"/>
          <w:szCs w:val="28"/>
        </w:rPr>
      </w:pPr>
      <w:r w:rsidRPr="002B2433">
        <w:rPr>
          <w:rFonts w:ascii="Times New Roman" w:hAnsi="Times New Roman" w:cs="Times New Roman"/>
          <w:color w:val="000000" w:themeColor="text1"/>
          <w:sz w:val="28"/>
          <w:szCs w:val="28"/>
        </w:rPr>
        <w:t>Электронные ресурсы:</w:t>
      </w:r>
    </w:p>
    <w:p w:rsidR="00BE2402" w:rsidRPr="009454B0" w:rsidRDefault="00BE2402" w:rsidP="009454B0">
      <w:pPr>
        <w:spacing w:after="0" w:line="360" w:lineRule="auto"/>
        <w:ind w:firstLine="709"/>
        <w:jc w:val="both"/>
        <w:rPr>
          <w:rFonts w:ascii="Times New Roman" w:hAnsi="Times New Roman" w:cs="Times New Roman"/>
          <w:sz w:val="28"/>
          <w:szCs w:val="28"/>
        </w:rPr>
      </w:pPr>
      <w:r w:rsidRPr="009454B0">
        <w:rPr>
          <w:rFonts w:ascii="Times New Roman" w:hAnsi="Times New Roman" w:cs="Times New Roman"/>
          <w:sz w:val="28"/>
          <w:szCs w:val="28"/>
        </w:rPr>
        <w:t>1. Виды кадастровой информации в России. – [Электронный ресурс] – Режим доступа. – URL: </w:t>
      </w:r>
      <w:hyperlink r:id="rId6" w:tooltip="http://terraingis.ru/article/read/vidy_kadastrovoi_informazii.html" w:history="1">
        <w:r w:rsidRPr="009454B0">
          <w:rPr>
            <w:rStyle w:val="a3"/>
            <w:rFonts w:ascii="Times New Roman" w:hAnsi="Times New Roman" w:cs="Times New Roman"/>
            <w:sz w:val="28"/>
            <w:szCs w:val="28"/>
          </w:rPr>
          <w:t>http://terraingis.ru/article/read/vidy_kadastrovoi_informazii.html</w:t>
        </w:r>
      </w:hyperlink>
      <w:r w:rsidRPr="009454B0">
        <w:rPr>
          <w:rFonts w:ascii="Times New Roman" w:hAnsi="Times New Roman" w:cs="Times New Roman"/>
          <w:sz w:val="28"/>
          <w:szCs w:val="28"/>
        </w:rPr>
        <w:t> (Дата обращения 17.10.2016).</w:t>
      </w:r>
    </w:p>
    <w:p w:rsidR="00BE2402" w:rsidRPr="009454B0" w:rsidRDefault="00BE2402" w:rsidP="009454B0">
      <w:pPr>
        <w:spacing w:after="0" w:line="360" w:lineRule="auto"/>
        <w:ind w:firstLine="709"/>
        <w:jc w:val="both"/>
        <w:rPr>
          <w:rFonts w:ascii="Times New Roman" w:hAnsi="Times New Roman" w:cs="Times New Roman"/>
          <w:sz w:val="28"/>
          <w:szCs w:val="28"/>
        </w:rPr>
      </w:pPr>
      <w:r w:rsidRPr="009454B0">
        <w:rPr>
          <w:rFonts w:ascii="Times New Roman" w:hAnsi="Times New Roman" w:cs="Times New Roman"/>
          <w:sz w:val="28"/>
          <w:szCs w:val="28"/>
        </w:rPr>
        <w:t>2. Виды и основные источники получения кадастровой информации. – [Электронный ресурс] – Режим доступа. – URL: </w:t>
      </w:r>
      <w:hyperlink r:id="rId7" w:tooltip="http://studopedia.ru/8_18803_vidi-i-osnovnie-istochniki-polucheniya-adastrovoy-informatsii.html" w:history="1">
        <w:r w:rsidRPr="009454B0">
          <w:rPr>
            <w:rStyle w:val="a3"/>
            <w:rFonts w:ascii="Times New Roman" w:hAnsi="Times New Roman" w:cs="Times New Roman"/>
            <w:sz w:val="28"/>
            <w:szCs w:val="28"/>
          </w:rPr>
          <w:t>http://studopedia.ru/8_18803_vidi-i-osnovnie-istochniki-polucheniya-adas...</w:t>
        </w:r>
      </w:hyperlink>
      <w:r w:rsidRPr="009454B0">
        <w:rPr>
          <w:rFonts w:ascii="Times New Roman" w:hAnsi="Times New Roman" w:cs="Times New Roman"/>
          <w:sz w:val="28"/>
          <w:szCs w:val="28"/>
        </w:rPr>
        <w:t> (Дата обращения 15. 10. 2016).</w:t>
      </w:r>
    </w:p>
    <w:p w:rsidR="0064738C" w:rsidRPr="00C4628F" w:rsidRDefault="0064738C">
      <w:pPr>
        <w:rPr>
          <w:color w:val="FF0000"/>
        </w:rPr>
      </w:pPr>
    </w:p>
    <w:sectPr w:rsidR="0064738C" w:rsidRPr="00C4628F" w:rsidSect="00F63F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E36"/>
    <w:multiLevelType w:val="hybridMultilevel"/>
    <w:tmpl w:val="8A6A6B8C"/>
    <w:lvl w:ilvl="0" w:tplc="80965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F86F1B"/>
    <w:multiLevelType w:val="hybridMultilevel"/>
    <w:tmpl w:val="B27E354E"/>
    <w:lvl w:ilvl="0" w:tplc="80965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7445A1"/>
    <w:multiLevelType w:val="hybridMultilevel"/>
    <w:tmpl w:val="48EAB4AE"/>
    <w:lvl w:ilvl="0" w:tplc="B5121DEC">
      <w:start w:val="1"/>
      <w:numFmt w:val="decimal"/>
      <w:lvlText w:val="%1."/>
      <w:lvlJc w:val="left"/>
      <w:pPr>
        <w:ind w:left="1069" w:hanging="360"/>
      </w:pPr>
      <w:rPr>
        <w:rFonts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6E6168"/>
    <w:multiLevelType w:val="multilevel"/>
    <w:tmpl w:val="24BE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F1762E"/>
    <w:multiLevelType w:val="hybridMultilevel"/>
    <w:tmpl w:val="407AD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DD"/>
    <w:rsid w:val="00180BEA"/>
    <w:rsid w:val="002B2433"/>
    <w:rsid w:val="005B3557"/>
    <w:rsid w:val="0064738C"/>
    <w:rsid w:val="00725B2A"/>
    <w:rsid w:val="0082407B"/>
    <w:rsid w:val="008F73DD"/>
    <w:rsid w:val="009454B0"/>
    <w:rsid w:val="00BE2402"/>
    <w:rsid w:val="00C4628F"/>
    <w:rsid w:val="00E71201"/>
    <w:rsid w:val="00F63F46"/>
    <w:rsid w:val="00FE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28F"/>
    <w:rPr>
      <w:color w:val="0000FF" w:themeColor="hyperlink"/>
      <w:u w:val="single"/>
    </w:rPr>
  </w:style>
  <w:style w:type="paragraph" w:styleId="a4">
    <w:name w:val="No Spacing"/>
    <w:uiPriority w:val="1"/>
    <w:qFormat/>
    <w:rsid w:val="00C4628F"/>
    <w:pPr>
      <w:spacing w:after="0" w:line="240" w:lineRule="auto"/>
    </w:pPr>
    <w:rPr>
      <w:rFonts w:eastAsiaTheme="minorEastAsia"/>
      <w:lang w:eastAsia="ru-RU"/>
    </w:rPr>
  </w:style>
  <w:style w:type="paragraph" w:styleId="a5">
    <w:name w:val="Normal (Web)"/>
    <w:basedOn w:val="a"/>
    <w:uiPriority w:val="99"/>
    <w:semiHidden/>
    <w:unhideWhenUsed/>
    <w:rsid w:val="005B3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E2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28F"/>
    <w:rPr>
      <w:color w:val="0000FF" w:themeColor="hyperlink"/>
      <w:u w:val="single"/>
    </w:rPr>
  </w:style>
  <w:style w:type="paragraph" w:styleId="a4">
    <w:name w:val="No Spacing"/>
    <w:uiPriority w:val="1"/>
    <w:qFormat/>
    <w:rsid w:val="00C4628F"/>
    <w:pPr>
      <w:spacing w:after="0" w:line="240" w:lineRule="auto"/>
    </w:pPr>
    <w:rPr>
      <w:rFonts w:eastAsiaTheme="minorEastAsia"/>
      <w:lang w:eastAsia="ru-RU"/>
    </w:rPr>
  </w:style>
  <w:style w:type="paragraph" w:styleId="a5">
    <w:name w:val="Normal (Web)"/>
    <w:basedOn w:val="a"/>
    <w:uiPriority w:val="99"/>
    <w:semiHidden/>
    <w:unhideWhenUsed/>
    <w:rsid w:val="005B3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E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3238">
      <w:bodyDiv w:val="1"/>
      <w:marLeft w:val="0"/>
      <w:marRight w:val="0"/>
      <w:marTop w:val="0"/>
      <w:marBottom w:val="0"/>
      <w:divBdr>
        <w:top w:val="none" w:sz="0" w:space="0" w:color="auto"/>
        <w:left w:val="none" w:sz="0" w:space="0" w:color="auto"/>
        <w:bottom w:val="none" w:sz="0" w:space="0" w:color="auto"/>
        <w:right w:val="none" w:sz="0" w:space="0" w:color="auto"/>
      </w:divBdr>
    </w:div>
    <w:div w:id="7853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udopedia.ru/8_18803_vidi-i-osnovnie-istochniki-polucheniya-adastrovoy-informat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raingis.ru/article/read/vidy_kadastrovoi_informazi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2018-06-08T14:30:00Z</dcterms:created>
  <dcterms:modified xsi:type="dcterms:W3CDTF">2018-06-14T11:32:00Z</dcterms:modified>
</cp:coreProperties>
</file>