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95" w:rsidRDefault="00D16A95" w:rsidP="00D20386">
      <w:pPr>
        <w:pStyle w:val="a3"/>
        <w:jc w:val="center"/>
        <w:rPr>
          <w:rFonts w:ascii="Gungsuh" w:eastAsia="Gungsuh" w:hAnsi="Gungsuh"/>
          <w:sz w:val="32"/>
        </w:rPr>
      </w:pPr>
    </w:p>
    <w:p w:rsidR="009C5576" w:rsidRPr="002E6E63" w:rsidRDefault="009C5576" w:rsidP="00D20386">
      <w:pPr>
        <w:pStyle w:val="a3"/>
        <w:jc w:val="center"/>
        <w:rPr>
          <w:rFonts w:ascii="Gungsuh" w:eastAsia="Gungsuh" w:hAnsi="Gungsuh"/>
          <w:color w:val="FF0000"/>
          <w:sz w:val="36"/>
        </w:rPr>
      </w:pPr>
      <w:r w:rsidRPr="002E6E63">
        <w:rPr>
          <w:rFonts w:ascii="Gungsuh" w:eastAsia="Gungsuh" w:hAnsi="Gungsuh"/>
          <w:color w:val="FF0000"/>
          <w:sz w:val="36"/>
        </w:rPr>
        <w:t>Полезные советы</w:t>
      </w:r>
      <w:r w:rsidR="002E6E63" w:rsidRPr="002E6E63">
        <w:rPr>
          <w:rFonts w:ascii="Gungsuh" w:eastAsia="Gungsuh" w:hAnsi="Gungsuh"/>
          <w:color w:val="FF0000"/>
          <w:sz w:val="36"/>
        </w:rPr>
        <w:t xml:space="preserve"> на интервью</w:t>
      </w:r>
      <w:r w:rsidRPr="002E6E63">
        <w:rPr>
          <w:rFonts w:ascii="Gungsuh" w:eastAsia="Gungsuh" w:hAnsi="Gungsuh"/>
          <w:color w:val="FF0000"/>
          <w:sz w:val="36"/>
        </w:rPr>
        <w:t>!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задавайте односложных вопросов – всегда выводите героя на развернутый ответ</w:t>
      </w:r>
      <w:r w:rsidRPr="00F74A86">
        <w:rPr>
          <w:rFonts w:ascii="Gungsuh" w:eastAsia="Gungsuh" w:hAnsi="Gungsuh" w:cs="Times New Roman"/>
          <w:sz w:val="36"/>
          <w:szCs w:val="32"/>
        </w:rPr>
        <w:t xml:space="preserve">. </w:t>
      </w:r>
      <w:r w:rsidRPr="00F74A86">
        <w:rPr>
          <w:rFonts w:ascii="Gungsuh" w:eastAsia="Gungsuh" w:hAnsi="Gungsuh" w:cs="Times New Roman"/>
          <w:sz w:val="36"/>
          <w:szCs w:val="32"/>
        </w:rPr>
        <w:t xml:space="preserve">Заметьте, я не </w:t>
      </w:r>
      <w:r w:rsidR="00D20386" w:rsidRPr="00F74A86">
        <w:rPr>
          <w:rFonts w:ascii="Gungsuh" w:eastAsia="Gungsuh" w:hAnsi="Gungsuh" w:cs="Times New Roman"/>
          <w:sz w:val="36"/>
          <w:szCs w:val="32"/>
        </w:rPr>
        <w:t>спрашиваю:</w:t>
      </w:r>
      <w:r w:rsidRPr="00F74A86">
        <w:rPr>
          <w:rFonts w:ascii="Gungsuh" w:eastAsia="Gungsuh" w:hAnsi="Gungsuh" w:cs="Times New Roman"/>
          <w:sz w:val="36"/>
          <w:szCs w:val="32"/>
        </w:rPr>
        <w:t xml:space="preserve"> «Повлияло ли это занятие…», так как в ответ могу услышать только лишь «да/нет».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 xml:space="preserve">Не задавайте вопросов, </w:t>
      </w:r>
      <w:proofErr w:type="gramStart"/>
      <w:r w:rsidRPr="00F74A86">
        <w:rPr>
          <w:rFonts w:ascii="Gungsuh" w:eastAsia="Gungsuh" w:hAnsi="Gungsuh" w:cs="Times New Roman"/>
          <w:sz w:val="36"/>
          <w:szCs w:val="32"/>
        </w:rPr>
        <w:t>например</w:t>
      </w:r>
      <w:proofErr w:type="gramEnd"/>
      <w:r w:rsidRPr="00F74A86">
        <w:rPr>
          <w:rFonts w:ascii="Gungsuh" w:eastAsia="Gungsuh" w:hAnsi="Gungsuh" w:cs="Times New Roman"/>
          <w:sz w:val="36"/>
          <w:szCs w:val="32"/>
        </w:rPr>
        <w:t>: «А что там у вам за работа такая была…» Вы сами должны были узнать об этом из открытых источников!! Да и потом герою будет приятно, что вы готовились к беседе.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Начинайте свои вопросы с небольшой предыстории «Я знаю, что вы увлекались в свое время вышиванием крестиком. Расскажите, пожалуйста, каким образом повлияло это занятие на дальнейшее развитие событий?»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старайтесь спросить обо всем на свете. Сфокусируйтесь на одной тематике</w:t>
      </w:r>
      <w:r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утомляйте собеседника. Лучше делать неб</w:t>
      </w:r>
      <w:r w:rsidRPr="00F74A86">
        <w:rPr>
          <w:rFonts w:ascii="Gungsuh" w:eastAsia="Gungsuh" w:hAnsi="Gungsuh" w:cs="Times New Roman"/>
          <w:sz w:val="36"/>
          <w:szCs w:val="32"/>
        </w:rPr>
        <w:t>ольшие интервью</w:t>
      </w:r>
      <w:r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меняйтесь с интервьюером ролями. Сегодня вы режиссер.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позволяйте собеседнику податься в воспоминания и размышления, которые вам неинтересны.</w:t>
      </w:r>
      <w:r w:rsidR="00D20386" w:rsidRPr="00F74A86">
        <w:rPr>
          <w:rFonts w:ascii="Gungsuh" w:eastAsia="Gungsuh" w:hAnsi="Gungsuh" w:cs="Times New Roman"/>
          <w:sz w:val="36"/>
          <w:szCs w:val="32"/>
        </w:rPr>
        <w:t xml:space="preserve"> </w:t>
      </w:r>
      <w:r w:rsidRPr="00F74A86">
        <w:rPr>
          <w:rFonts w:ascii="Gungsuh" w:eastAsia="Gungsuh" w:hAnsi="Gungsuh" w:cs="Times New Roman"/>
          <w:sz w:val="36"/>
          <w:szCs w:val="32"/>
        </w:rPr>
        <w:t>«</w:t>
      </w:r>
      <w:proofErr w:type="spellStart"/>
      <w:r w:rsidRPr="00F74A86">
        <w:rPr>
          <w:rFonts w:ascii="Gungsuh" w:eastAsia="Gungsuh" w:hAnsi="Gungsuh" w:cs="Times New Roman"/>
          <w:sz w:val="36"/>
          <w:szCs w:val="32"/>
        </w:rPr>
        <w:t>Петрпетрович</w:t>
      </w:r>
      <w:proofErr w:type="spellEnd"/>
      <w:r w:rsidRPr="00F74A86">
        <w:rPr>
          <w:rFonts w:ascii="Gungsuh" w:eastAsia="Gungsuh" w:hAnsi="Gungsuh" w:cs="Times New Roman"/>
          <w:sz w:val="36"/>
          <w:szCs w:val="32"/>
        </w:rPr>
        <w:t>, это очень увлекательно, но давайте вернемся к нашей основной теме...», «Вы так интересно обо всем говорите, но…»</w:t>
      </w:r>
      <w:r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F74A86" w:rsidRDefault="00F74A86" w:rsidP="00F74A86">
      <w:pPr>
        <w:pStyle w:val="a3"/>
        <w:ind w:left="786"/>
        <w:rPr>
          <w:rFonts w:ascii="Gungsuh" w:eastAsia="Gungsuh" w:hAnsi="Gungsuh" w:cs="Times New Roman"/>
          <w:sz w:val="36"/>
          <w:szCs w:val="32"/>
        </w:rPr>
      </w:pPr>
    </w:p>
    <w:p w:rsidR="00F74A86" w:rsidRDefault="00F74A86" w:rsidP="002E6E63">
      <w:pPr>
        <w:pStyle w:val="a3"/>
        <w:ind w:left="786"/>
        <w:rPr>
          <w:rFonts w:ascii="Gungsuh" w:eastAsia="Gungsuh" w:hAnsi="Gungsuh" w:cs="Times New Roman"/>
          <w:sz w:val="36"/>
          <w:szCs w:val="32"/>
        </w:rPr>
      </w:pPr>
      <w:bookmarkStart w:id="0" w:name="_GoBack"/>
      <w:bookmarkEnd w:id="0"/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цепляйтесь за заранее намеченный план. А он у вас должен быть! Меняйте вопросы на ходу, по смыслу беседы</w:t>
      </w:r>
      <w:r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D16A95" w:rsidRPr="00F74A86" w:rsidRDefault="009C5576" w:rsidP="00D16A95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читайте вопросы по бумажке. Все вопросы должны быть в вашей голове</w:t>
      </w:r>
      <w:r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заставляйте человека говорить под диктофон. Поинтересуйтесь заранее, можно ли проводить аудио- или видеозапись</w:t>
      </w:r>
      <w:r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начинайте сразу с намеченных вопросов, поинтересуйтесь, как здоровье, как человек доехал, легко ли вас нашел, или сами расскажите, что с вами по дороге произошел вот такой казус. Разрежайте обстановку любыми возможными способами, но не переусердствуйте: человек может быть очень занят и сильно торопиться</w:t>
      </w:r>
      <w:r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утыкайтесь в бумажку, когда записываете ответы. Научитесь писать, глядя на собеседника</w:t>
      </w:r>
      <w:r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отводите глаз. Смотрите собеседнику в глаза, если его это не смущает</w:t>
      </w:r>
      <w:r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D20386" w:rsidRPr="00F74A86" w:rsidRDefault="009C5576" w:rsidP="00D2038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зевайте и не смотрите по сторонам в праздной тоске. Можно осматриваться, но с выражением глубокой заинтересованностью, мол, какие в вашем кабинете интересные стены и книжные полки</w:t>
      </w:r>
      <w:r w:rsidR="00D20386"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D20386" w:rsidRDefault="009C5576" w:rsidP="00D2038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И конечно, не оскорбляйте человека, как бы неприятен он бы вам ни был</w:t>
      </w:r>
      <w:r w:rsidR="00D20386" w:rsidRPr="00F74A86">
        <w:rPr>
          <w:rFonts w:ascii="Gungsuh" w:eastAsia="Gungsuh" w:hAnsi="Gungsuh" w:cs="Times New Roman"/>
          <w:sz w:val="36"/>
          <w:szCs w:val="32"/>
        </w:rPr>
        <w:t>.</w:t>
      </w:r>
    </w:p>
    <w:p w:rsidR="00F74A86" w:rsidRDefault="00F74A86" w:rsidP="00F74A86">
      <w:pPr>
        <w:pStyle w:val="a3"/>
        <w:ind w:left="786"/>
        <w:rPr>
          <w:rFonts w:ascii="Gungsuh" w:eastAsia="Gungsuh" w:hAnsi="Gungsuh" w:cs="Times New Roman"/>
          <w:sz w:val="36"/>
          <w:szCs w:val="32"/>
        </w:rPr>
      </w:pPr>
    </w:p>
    <w:p w:rsidR="002E6E63" w:rsidRDefault="002E6E63" w:rsidP="00F74A86">
      <w:pPr>
        <w:pStyle w:val="a3"/>
        <w:ind w:left="786"/>
        <w:rPr>
          <w:rFonts w:ascii="Gungsuh" w:eastAsia="Gungsuh" w:hAnsi="Gungsuh" w:cs="Times New Roman"/>
          <w:sz w:val="36"/>
          <w:szCs w:val="32"/>
        </w:rPr>
      </w:pPr>
    </w:p>
    <w:p w:rsidR="002E6E63" w:rsidRPr="00F74A86" w:rsidRDefault="002E6E63" w:rsidP="00F74A86">
      <w:pPr>
        <w:pStyle w:val="a3"/>
        <w:ind w:left="786"/>
        <w:rPr>
          <w:rFonts w:ascii="Gungsuh" w:eastAsia="Gungsuh" w:hAnsi="Gungsuh" w:cs="Times New Roman"/>
          <w:sz w:val="36"/>
          <w:szCs w:val="32"/>
        </w:rPr>
      </w:pPr>
    </w:p>
    <w:p w:rsidR="00D20386" w:rsidRPr="00F74A86" w:rsidRDefault="009C5576" w:rsidP="00D2038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В конце обязательно поблагодарите и пообещайте выслать текст на согласование и утверждение. Заручитесь помощью в случае возникновения дополнительных или уточняющих вопросов.</w:t>
      </w:r>
    </w:p>
    <w:p w:rsidR="009C5576" w:rsidRPr="00F74A86" w:rsidRDefault="009C5576" w:rsidP="00D2038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Не тяните с написанием самого текста, пока еще в памяти остались свежие впечатления, эмоции. Одной из фишек может, и по-хорошему, должны стать, тонко подмеченные особенности речи героя вашего сюжета.</w:t>
      </w:r>
    </w:p>
    <w:p w:rsidR="00D16A95" w:rsidRPr="00F74A86" w:rsidRDefault="009C5576" w:rsidP="00F74A8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Пожалуй, это основные моменты, которые нужно учитывать при разговоре с человеком.</w:t>
      </w:r>
    </w:p>
    <w:p w:rsidR="009C5576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Когда интервью проведено, скорей садитесь его писать. Причем, не забывайте, что вы можете выбрасывать на ваш взгляд ненужные куски, менять местами вопросы. Главное, чтобы на выходе текст был сложен</w:t>
      </w:r>
      <w:r w:rsidR="00F74A86" w:rsidRPr="00F74A86">
        <w:rPr>
          <w:rFonts w:ascii="Gungsuh" w:eastAsia="Gungsuh" w:hAnsi="Gungsuh" w:cs="Times New Roman"/>
          <w:sz w:val="36"/>
          <w:szCs w:val="32"/>
        </w:rPr>
        <w:t xml:space="preserve"> </w:t>
      </w:r>
      <w:r w:rsidRPr="00F74A86">
        <w:rPr>
          <w:rFonts w:ascii="Gungsuh" w:eastAsia="Gungsuh" w:hAnsi="Gungsuh" w:cs="Times New Roman"/>
          <w:sz w:val="36"/>
          <w:szCs w:val="32"/>
        </w:rPr>
        <w:t>логично. В завершении работы над текстом проверяйте и перепроверяйте, уточняйте значение и написание неизвестных имен и названий – приложите максимально усилий, чтобы не выставить себя дураком и невеждой своего интервьюера.</w:t>
      </w:r>
    </w:p>
    <w:p w:rsidR="009A7957" w:rsidRPr="00F74A86" w:rsidRDefault="009C5576" w:rsidP="009C5576">
      <w:pPr>
        <w:pStyle w:val="a3"/>
        <w:numPr>
          <w:ilvl w:val="0"/>
          <w:numId w:val="3"/>
        </w:numPr>
        <w:rPr>
          <w:rFonts w:ascii="Gungsuh" w:eastAsia="Gungsuh" w:hAnsi="Gungsuh" w:cs="Times New Roman"/>
          <w:sz w:val="36"/>
          <w:szCs w:val="32"/>
        </w:rPr>
      </w:pPr>
      <w:r w:rsidRPr="00F74A86">
        <w:rPr>
          <w:rFonts w:ascii="Gungsuh" w:eastAsia="Gungsuh" w:hAnsi="Gungsuh" w:cs="Times New Roman"/>
          <w:sz w:val="36"/>
          <w:szCs w:val="32"/>
        </w:rPr>
        <w:t>И последнее - не бойтесь.</w:t>
      </w:r>
    </w:p>
    <w:sectPr w:rsidR="009A7957" w:rsidRPr="00F74A86" w:rsidSect="00F74A86">
      <w:pgSz w:w="11906" w:h="16838"/>
      <w:pgMar w:top="426" w:right="720" w:bottom="720" w:left="720" w:header="708" w:footer="708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12E98"/>
    <w:multiLevelType w:val="hybridMultilevel"/>
    <w:tmpl w:val="56E40560"/>
    <w:lvl w:ilvl="0" w:tplc="C566775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66368"/>
    <w:multiLevelType w:val="hybridMultilevel"/>
    <w:tmpl w:val="9104C5D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B25ABE0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73106"/>
    <w:multiLevelType w:val="hybridMultilevel"/>
    <w:tmpl w:val="EF40F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57"/>
    <w:rsid w:val="002E6E63"/>
    <w:rsid w:val="009A7957"/>
    <w:rsid w:val="009C5576"/>
    <w:rsid w:val="00C07F42"/>
    <w:rsid w:val="00D16A95"/>
    <w:rsid w:val="00D20386"/>
    <w:rsid w:val="00F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E346-6F11-47D1-8DE1-EC6181AD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Omega</dc:creator>
  <cp:keywords/>
  <dc:description/>
  <cp:lastModifiedBy>Omega</cp:lastModifiedBy>
  <cp:revision>7</cp:revision>
  <dcterms:created xsi:type="dcterms:W3CDTF">2016-10-17T09:43:00Z</dcterms:created>
  <dcterms:modified xsi:type="dcterms:W3CDTF">2016-10-17T10:43:00Z</dcterms:modified>
</cp:coreProperties>
</file>