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FD" w:rsidRPr="00FD7CFD" w:rsidRDefault="00FD7CFD" w:rsidP="00A5340D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FD7CFD">
        <w:rPr>
          <w:b/>
          <w:i/>
          <w:color w:val="000000" w:themeColor="text1"/>
          <w:sz w:val="28"/>
          <w:szCs w:val="28"/>
          <w:shd w:val="clear" w:color="auto" w:fill="FAFAFA"/>
        </w:rPr>
        <w:t>Модернизация системы среднего профессионального образования в России</w:t>
      </w:r>
    </w:p>
    <w:p w:rsidR="002D634E" w:rsidRPr="00FD7CFD" w:rsidRDefault="00AB3FF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Средняя профессиональная школа обеспечивает получение доступного профессионального образования</w:t>
      </w:r>
      <w:r w:rsidR="002D634E" w:rsidRPr="00FD7CFD">
        <w:rPr>
          <w:color w:val="000000" w:themeColor="text1"/>
          <w:sz w:val="28"/>
          <w:szCs w:val="28"/>
        </w:rPr>
        <w:t xml:space="preserve">. Среднее профессиональное образование не только обеспечивает получение специальности. </w:t>
      </w:r>
      <w:r w:rsidR="00A5340D" w:rsidRPr="00FD7CFD">
        <w:rPr>
          <w:color w:val="000000" w:themeColor="text1"/>
          <w:sz w:val="28"/>
          <w:szCs w:val="28"/>
        </w:rPr>
        <w:t>Оно направлено</w:t>
      </w:r>
      <w:r w:rsidRPr="00FD7CFD">
        <w:rPr>
          <w:color w:val="000000" w:themeColor="text1"/>
          <w:sz w:val="28"/>
          <w:szCs w:val="28"/>
        </w:rPr>
        <w:t xml:space="preserve"> на подготовку специалистов среднего звена,</w:t>
      </w:r>
      <w:r w:rsidR="002D634E" w:rsidRPr="00FD7CFD">
        <w:rPr>
          <w:color w:val="000000" w:themeColor="text1"/>
          <w:sz w:val="28"/>
          <w:szCs w:val="28"/>
        </w:rPr>
        <w:t xml:space="preserve"> а также</w:t>
      </w:r>
      <w:r w:rsidRPr="00FD7CFD">
        <w:rPr>
          <w:color w:val="000000" w:themeColor="text1"/>
          <w:sz w:val="28"/>
          <w:szCs w:val="28"/>
        </w:rPr>
        <w:t xml:space="preserve"> повышение образовательного и культурного уровня личности. </w:t>
      </w:r>
    </w:p>
    <w:p w:rsidR="00AB3FF5" w:rsidRPr="00FD7CFD" w:rsidRDefault="002D634E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В наше современное время</w:t>
      </w:r>
      <w:r w:rsidR="00AB3FF5" w:rsidRPr="00FD7CFD">
        <w:rPr>
          <w:color w:val="000000" w:themeColor="text1"/>
          <w:sz w:val="28"/>
          <w:szCs w:val="28"/>
        </w:rPr>
        <w:t xml:space="preserve"> увеличивается потребность в специалистах среднего звена для развития экономики, повышения технологической культуры производства.</w:t>
      </w:r>
    </w:p>
    <w:p w:rsidR="00AB3FF5" w:rsidRPr="00FD7CFD" w:rsidRDefault="00AB3FF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Ведущей целью образования в новых экономических условиях России является подготовка личности, конкурентоспособной в условиях рынка труда.</w:t>
      </w:r>
    </w:p>
    <w:p w:rsidR="00F6136F" w:rsidRPr="00FD7CFD" w:rsidRDefault="00872E45" w:rsidP="00A53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7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B3FF5" w:rsidRPr="00FD7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реднее профессиональное образование направлено на подготовку специалистов-практиков.</w:t>
      </w:r>
    </w:p>
    <w:p w:rsidR="00AB3FF5" w:rsidRPr="00FD7CFD" w:rsidRDefault="00A5340D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Основные субъекты,</w:t>
      </w:r>
      <w:r w:rsidR="00AB3FF5" w:rsidRPr="00FD7CFD">
        <w:rPr>
          <w:color w:val="000000" w:themeColor="text1"/>
          <w:sz w:val="28"/>
          <w:szCs w:val="28"/>
        </w:rPr>
        <w:t xml:space="preserve"> на которые направлены цели профессионального образования: личность, общество, производство и сфер</w:t>
      </w:r>
      <w:r w:rsidR="00872E45" w:rsidRPr="00FD7CFD">
        <w:rPr>
          <w:color w:val="000000" w:themeColor="text1"/>
          <w:sz w:val="28"/>
          <w:szCs w:val="28"/>
        </w:rPr>
        <w:t>а</w:t>
      </w:r>
      <w:r w:rsidR="00AB3FF5" w:rsidRPr="00FD7CFD">
        <w:rPr>
          <w:color w:val="000000" w:themeColor="text1"/>
          <w:sz w:val="28"/>
          <w:szCs w:val="28"/>
        </w:rPr>
        <w:t xml:space="preserve"> образования.</w:t>
      </w:r>
    </w:p>
    <w:p w:rsidR="00AB3FF5" w:rsidRPr="00FD7CFD" w:rsidRDefault="00872E4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В</w:t>
      </w:r>
      <w:r w:rsidR="00AB3FF5" w:rsidRPr="00FD7CFD">
        <w:rPr>
          <w:color w:val="000000" w:themeColor="text1"/>
          <w:sz w:val="28"/>
          <w:szCs w:val="28"/>
        </w:rPr>
        <w:t>ыделя</w:t>
      </w:r>
      <w:r w:rsidRPr="00FD7CFD">
        <w:rPr>
          <w:color w:val="000000" w:themeColor="text1"/>
          <w:sz w:val="28"/>
          <w:szCs w:val="28"/>
        </w:rPr>
        <w:t>ются</w:t>
      </w:r>
      <w:r w:rsidR="00AB3FF5" w:rsidRPr="00FD7CFD">
        <w:rPr>
          <w:color w:val="000000" w:themeColor="text1"/>
          <w:sz w:val="28"/>
          <w:szCs w:val="28"/>
        </w:rPr>
        <w:t xml:space="preserve"> два основных направления развития</w:t>
      </w:r>
      <w:r w:rsidRPr="00FD7CFD">
        <w:rPr>
          <w:color w:val="000000" w:themeColor="text1"/>
          <w:sz w:val="28"/>
          <w:szCs w:val="28"/>
        </w:rPr>
        <w:t xml:space="preserve"> среднего профессионального образования</w:t>
      </w:r>
      <w:r w:rsidR="00AB3FF5" w:rsidRPr="00FD7CFD">
        <w:rPr>
          <w:color w:val="000000" w:themeColor="text1"/>
          <w:sz w:val="28"/>
          <w:szCs w:val="28"/>
        </w:rPr>
        <w:t>:</w:t>
      </w:r>
    </w:p>
    <w:p w:rsidR="00AB3FF5" w:rsidRPr="00FD7CFD" w:rsidRDefault="00AB3FF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 xml:space="preserve">1. </w:t>
      </w:r>
      <w:r w:rsidR="00872E45" w:rsidRPr="00FD7CFD">
        <w:rPr>
          <w:color w:val="000000" w:themeColor="text1"/>
          <w:sz w:val="28"/>
          <w:szCs w:val="28"/>
        </w:rPr>
        <w:t>С</w:t>
      </w:r>
      <w:r w:rsidRPr="00FD7CFD">
        <w:rPr>
          <w:color w:val="000000" w:themeColor="text1"/>
          <w:sz w:val="28"/>
          <w:szCs w:val="28"/>
        </w:rPr>
        <w:t>охранение традиционных функций и структуры среднего профессионального образования;</w:t>
      </w:r>
    </w:p>
    <w:p w:rsidR="00AB3FF5" w:rsidRPr="00FD7CFD" w:rsidRDefault="00AB3FF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 xml:space="preserve">2. </w:t>
      </w:r>
      <w:r w:rsidR="00872E45" w:rsidRPr="00FD7CFD">
        <w:rPr>
          <w:color w:val="000000" w:themeColor="text1"/>
          <w:sz w:val="28"/>
          <w:szCs w:val="28"/>
        </w:rPr>
        <w:t>П</w:t>
      </w:r>
      <w:r w:rsidRPr="00FD7CFD">
        <w:rPr>
          <w:color w:val="000000" w:themeColor="text1"/>
          <w:sz w:val="28"/>
          <w:szCs w:val="28"/>
        </w:rPr>
        <w:t>ерспективное развитие, связанное с внедрением нового.</w:t>
      </w:r>
    </w:p>
    <w:p w:rsidR="00AB3FF5" w:rsidRPr="00FD7CFD" w:rsidRDefault="00872E45" w:rsidP="00FD7C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 современное время</w:t>
      </w:r>
      <w:r w:rsidR="00AB3FF5" w:rsidRPr="00FD7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увеличивается потребность в специалистах среднего звена</w:t>
      </w:r>
      <w:r w:rsidRPr="00FD7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 </w:t>
      </w:r>
      <w:r w:rsidR="00A5340D" w:rsidRPr="00FD7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для</w:t>
      </w:r>
      <w:r w:rsidR="00AB3FF5" w:rsidRPr="00FD7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развития экономики, </w:t>
      </w:r>
      <w:r w:rsidRPr="00FD7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AB3FF5" w:rsidRPr="00FD7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повышения технологической культуры производства.</w:t>
      </w:r>
      <w:bookmarkStart w:id="0" w:name="_GoBack"/>
      <w:bookmarkEnd w:id="0"/>
    </w:p>
    <w:p w:rsidR="00AB3FF5" w:rsidRPr="00FD7CFD" w:rsidRDefault="00AB3FF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 xml:space="preserve">Система профессионального образования и обучения должна быть больше ориентирована на компетенции. </w:t>
      </w:r>
    </w:p>
    <w:p w:rsidR="00872E45" w:rsidRPr="00FD7CFD" w:rsidRDefault="00AB3FF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Следует ускорить разработку и внедрение профессиональных стандартов</w:t>
      </w:r>
      <w:r w:rsidR="00872E45" w:rsidRPr="00FD7CFD">
        <w:rPr>
          <w:color w:val="000000" w:themeColor="text1"/>
          <w:sz w:val="28"/>
          <w:szCs w:val="28"/>
        </w:rPr>
        <w:t xml:space="preserve">. Нужно </w:t>
      </w:r>
      <w:r w:rsidR="00A5340D" w:rsidRPr="00FD7CFD">
        <w:rPr>
          <w:color w:val="000000" w:themeColor="text1"/>
          <w:sz w:val="28"/>
          <w:szCs w:val="28"/>
        </w:rPr>
        <w:t>выработать важнейшие</w:t>
      </w:r>
      <w:r w:rsidRPr="00FD7CFD">
        <w:rPr>
          <w:color w:val="000000" w:themeColor="text1"/>
          <w:sz w:val="28"/>
          <w:szCs w:val="28"/>
        </w:rPr>
        <w:t xml:space="preserve"> ориентир</w:t>
      </w:r>
      <w:r w:rsidR="00872E45" w:rsidRPr="00FD7CFD">
        <w:rPr>
          <w:color w:val="000000" w:themeColor="text1"/>
          <w:sz w:val="28"/>
          <w:szCs w:val="28"/>
        </w:rPr>
        <w:t xml:space="preserve">ы </w:t>
      </w:r>
      <w:r w:rsidRPr="00FD7CFD">
        <w:rPr>
          <w:color w:val="000000" w:themeColor="text1"/>
          <w:sz w:val="28"/>
          <w:szCs w:val="28"/>
        </w:rPr>
        <w:t xml:space="preserve">для учебных заведений, которые ответили бы на вопрос, каких специалистов, с какими знаниями и навыками эти учебные заведения должны готовить. </w:t>
      </w:r>
    </w:p>
    <w:p w:rsidR="00AB3FF5" w:rsidRPr="00FD7CFD" w:rsidRDefault="00872E4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В</w:t>
      </w:r>
      <w:r w:rsidR="00AB3FF5" w:rsidRPr="00FD7CFD">
        <w:rPr>
          <w:color w:val="000000" w:themeColor="text1"/>
          <w:sz w:val="28"/>
          <w:szCs w:val="28"/>
        </w:rPr>
        <w:t xml:space="preserve">ажно, чтобы в разработке профессиональных стандартов принимали участие и работодатели. Необходимо разрабатывать эффективные механизмы </w:t>
      </w:r>
      <w:r w:rsidR="00AB3FF5" w:rsidRPr="00FD7CFD">
        <w:rPr>
          <w:color w:val="000000" w:themeColor="text1"/>
          <w:sz w:val="28"/>
          <w:szCs w:val="28"/>
        </w:rPr>
        <w:lastRenderedPageBreak/>
        <w:t>участия бизнеса в разработке образовательных программ и, конечно, в оценке качества образования, уровня квалификации подготовленного специалиста.</w:t>
      </w:r>
    </w:p>
    <w:p w:rsidR="00AB3FF5" w:rsidRPr="00FD7CFD" w:rsidRDefault="00AB3FF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 Качество профессионального обучения следует определять степенью достижения поставленной цели, возможностью максимального удовлетворения образовательных и профессиональных потребностей и запросов профессионально-педагогических и руководящих работников учреждений профессионального образования.</w:t>
      </w:r>
    </w:p>
    <w:p w:rsidR="00872E45" w:rsidRPr="00FD7CFD" w:rsidRDefault="00AB3FF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Основными направлениями развития партнерства в сотрудничестве с организациями являются</w:t>
      </w:r>
      <w:r w:rsidR="00872E45" w:rsidRPr="00FD7CFD">
        <w:rPr>
          <w:color w:val="000000" w:themeColor="text1"/>
          <w:sz w:val="28"/>
          <w:szCs w:val="28"/>
        </w:rPr>
        <w:t>:</w:t>
      </w:r>
    </w:p>
    <w:p w:rsidR="00872E45" w:rsidRPr="00FD7CFD" w:rsidRDefault="00AB3FF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 xml:space="preserve"> </w:t>
      </w:r>
      <w:r w:rsidR="00872E45" w:rsidRPr="00FD7CFD">
        <w:rPr>
          <w:color w:val="000000" w:themeColor="text1"/>
          <w:sz w:val="28"/>
          <w:szCs w:val="28"/>
        </w:rPr>
        <w:t>1.</w:t>
      </w:r>
      <w:r w:rsidRPr="00FD7CFD">
        <w:rPr>
          <w:color w:val="000000" w:themeColor="text1"/>
          <w:sz w:val="28"/>
          <w:szCs w:val="28"/>
        </w:rPr>
        <w:t xml:space="preserve"> </w:t>
      </w:r>
      <w:r w:rsidR="000B35BB" w:rsidRPr="00FD7CFD">
        <w:rPr>
          <w:color w:val="000000" w:themeColor="text1"/>
          <w:sz w:val="28"/>
          <w:szCs w:val="28"/>
        </w:rPr>
        <w:t>У</w:t>
      </w:r>
      <w:r w:rsidRPr="00FD7CFD">
        <w:rPr>
          <w:color w:val="000000" w:themeColor="text1"/>
          <w:sz w:val="28"/>
          <w:szCs w:val="28"/>
        </w:rPr>
        <w:t xml:space="preserve">точнение перечня образовательных услуг, </w:t>
      </w:r>
      <w:r w:rsidR="00872E45" w:rsidRPr="00FD7CFD">
        <w:rPr>
          <w:color w:val="000000" w:themeColor="text1"/>
          <w:sz w:val="28"/>
          <w:szCs w:val="28"/>
        </w:rPr>
        <w:t xml:space="preserve">которые </w:t>
      </w:r>
      <w:r w:rsidRPr="00FD7CFD">
        <w:rPr>
          <w:color w:val="000000" w:themeColor="text1"/>
          <w:sz w:val="28"/>
          <w:szCs w:val="28"/>
        </w:rPr>
        <w:t>предоставляе</w:t>
      </w:r>
      <w:r w:rsidR="00872E45" w:rsidRPr="00FD7CFD">
        <w:rPr>
          <w:color w:val="000000" w:themeColor="text1"/>
          <w:sz w:val="28"/>
          <w:szCs w:val="28"/>
        </w:rPr>
        <w:t>мых</w:t>
      </w:r>
      <w:r w:rsidRPr="00FD7CFD">
        <w:rPr>
          <w:color w:val="000000" w:themeColor="text1"/>
          <w:sz w:val="28"/>
          <w:szCs w:val="28"/>
        </w:rPr>
        <w:t xml:space="preserve"> техникумо</w:t>
      </w:r>
      <w:r w:rsidR="00872E45" w:rsidRPr="00FD7CFD">
        <w:rPr>
          <w:color w:val="000000" w:themeColor="text1"/>
          <w:sz w:val="28"/>
          <w:szCs w:val="28"/>
        </w:rPr>
        <w:t>м;</w:t>
      </w:r>
    </w:p>
    <w:p w:rsidR="00AB3FF5" w:rsidRPr="00FD7CFD" w:rsidRDefault="00872E45" w:rsidP="00A534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2.</w:t>
      </w:r>
      <w:r w:rsidR="00AB3FF5" w:rsidRPr="00FD7CFD">
        <w:rPr>
          <w:color w:val="000000" w:themeColor="text1"/>
          <w:sz w:val="28"/>
          <w:szCs w:val="28"/>
        </w:rPr>
        <w:t xml:space="preserve"> </w:t>
      </w:r>
      <w:r w:rsidR="000B35BB" w:rsidRPr="00FD7CFD">
        <w:rPr>
          <w:color w:val="000000" w:themeColor="text1"/>
          <w:sz w:val="28"/>
          <w:szCs w:val="28"/>
        </w:rPr>
        <w:t>О</w:t>
      </w:r>
      <w:r w:rsidR="00AB3FF5" w:rsidRPr="00FD7CFD">
        <w:rPr>
          <w:color w:val="000000" w:themeColor="text1"/>
          <w:sz w:val="28"/>
          <w:szCs w:val="28"/>
        </w:rPr>
        <w:t xml:space="preserve">пределение их </w:t>
      </w:r>
      <w:r w:rsidRPr="00FD7CFD">
        <w:rPr>
          <w:color w:val="000000" w:themeColor="text1"/>
          <w:sz w:val="28"/>
          <w:szCs w:val="28"/>
        </w:rPr>
        <w:t xml:space="preserve">востребованности </w:t>
      </w:r>
      <w:r w:rsidR="00AB3FF5" w:rsidRPr="00FD7CFD">
        <w:rPr>
          <w:color w:val="000000" w:themeColor="text1"/>
          <w:sz w:val="28"/>
          <w:szCs w:val="28"/>
        </w:rPr>
        <w:t>на рынке труда.</w:t>
      </w:r>
    </w:p>
    <w:p w:rsidR="00D73854" w:rsidRPr="00FD7CFD" w:rsidRDefault="00284EFF" w:rsidP="00A53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 xml:space="preserve">Сегодня в эпоху развития информационного общества изменяется уклад жизни, </w:t>
      </w:r>
      <w:r w:rsidR="000B35BB" w:rsidRPr="00FD7CFD">
        <w:rPr>
          <w:color w:val="000000" w:themeColor="text1"/>
          <w:sz w:val="28"/>
          <w:szCs w:val="28"/>
        </w:rPr>
        <w:t xml:space="preserve">изменяется </w:t>
      </w:r>
      <w:r w:rsidRPr="00FD7CFD">
        <w:rPr>
          <w:color w:val="000000" w:themeColor="text1"/>
          <w:sz w:val="28"/>
          <w:szCs w:val="28"/>
        </w:rPr>
        <w:t>система ценностей.</w:t>
      </w:r>
    </w:p>
    <w:p w:rsidR="000B35BB" w:rsidRPr="00FD7CFD" w:rsidRDefault="00284EFF" w:rsidP="00A53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 xml:space="preserve"> В </w:t>
      </w:r>
      <w:r w:rsidR="000B35BB" w:rsidRPr="00FD7CFD">
        <w:rPr>
          <w:color w:val="000000" w:themeColor="text1"/>
          <w:sz w:val="28"/>
          <w:szCs w:val="28"/>
        </w:rPr>
        <w:t xml:space="preserve">современном </w:t>
      </w:r>
      <w:r w:rsidRPr="00FD7CFD">
        <w:rPr>
          <w:color w:val="000000" w:themeColor="text1"/>
          <w:sz w:val="28"/>
          <w:szCs w:val="28"/>
        </w:rPr>
        <w:t>информационном обществе дол</w:t>
      </w:r>
      <w:r w:rsidR="00D73854" w:rsidRPr="00FD7CFD">
        <w:rPr>
          <w:color w:val="000000" w:themeColor="text1"/>
          <w:sz w:val="28"/>
          <w:szCs w:val="28"/>
        </w:rPr>
        <w:t>я</w:t>
      </w:r>
      <w:r w:rsidRPr="00FD7CFD">
        <w:rPr>
          <w:color w:val="000000" w:themeColor="text1"/>
          <w:sz w:val="28"/>
          <w:szCs w:val="28"/>
        </w:rPr>
        <w:t xml:space="preserve"> умственного труда</w:t>
      </w:r>
      <w:r w:rsidR="000B35BB" w:rsidRPr="00FD7CFD">
        <w:rPr>
          <w:color w:val="000000" w:themeColor="text1"/>
          <w:sz w:val="28"/>
          <w:szCs w:val="28"/>
        </w:rPr>
        <w:t xml:space="preserve"> </w:t>
      </w:r>
      <w:r w:rsidR="00A5340D" w:rsidRPr="00FD7CFD">
        <w:rPr>
          <w:color w:val="000000" w:themeColor="text1"/>
          <w:sz w:val="28"/>
          <w:szCs w:val="28"/>
        </w:rPr>
        <w:t>увеличивается.</w:t>
      </w:r>
      <w:r w:rsidRPr="00FD7CFD">
        <w:rPr>
          <w:color w:val="000000" w:themeColor="text1"/>
          <w:sz w:val="28"/>
          <w:szCs w:val="28"/>
        </w:rPr>
        <w:t xml:space="preserve"> От </w:t>
      </w:r>
      <w:r w:rsidR="00D73854" w:rsidRPr="00FD7CFD">
        <w:rPr>
          <w:color w:val="000000" w:themeColor="text1"/>
          <w:sz w:val="28"/>
          <w:szCs w:val="28"/>
        </w:rPr>
        <w:t>молодого специалиста</w:t>
      </w:r>
      <w:r w:rsidRPr="00FD7CFD">
        <w:rPr>
          <w:color w:val="000000" w:themeColor="text1"/>
          <w:sz w:val="28"/>
          <w:szCs w:val="28"/>
        </w:rPr>
        <w:t xml:space="preserve"> требуется </w:t>
      </w:r>
      <w:r w:rsidR="000B35BB" w:rsidRPr="00FD7CFD">
        <w:rPr>
          <w:color w:val="000000" w:themeColor="text1"/>
          <w:sz w:val="28"/>
          <w:szCs w:val="28"/>
        </w:rPr>
        <w:t xml:space="preserve">желание и </w:t>
      </w:r>
      <w:r w:rsidRPr="00FD7CFD">
        <w:rPr>
          <w:color w:val="000000" w:themeColor="text1"/>
          <w:sz w:val="28"/>
          <w:szCs w:val="28"/>
        </w:rPr>
        <w:t>способность к творчеству, возрастает спрос на знания</w:t>
      </w:r>
      <w:r w:rsidR="00D73854" w:rsidRPr="00FD7CFD">
        <w:rPr>
          <w:color w:val="000000" w:themeColor="text1"/>
          <w:sz w:val="28"/>
          <w:szCs w:val="28"/>
        </w:rPr>
        <w:t>.</w:t>
      </w:r>
      <w:r w:rsidRPr="00FD7CFD">
        <w:rPr>
          <w:color w:val="000000" w:themeColor="text1"/>
          <w:sz w:val="28"/>
          <w:szCs w:val="28"/>
        </w:rPr>
        <w:t xml:space="preserve"> </w:t>
      </w:r>
    </w:p>
    <w:p w:rsidR="00284EFF" w:rsidRPr="00FD7CFD" w:rsidRDefault="00A5340D" w:rsidP="00A53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Работник нового</w:t>
      </w:r>
      <w:r w:rsidR="00284EFF" w:rsidRPr="00FD7CFD">
        <w:rPr>
          <w:color w:val="000000" w:themeColor="text1"/>
          <w:sz w:val="28"/>
          <w:szCs w:val="28"/>
        </w:rPr>
        <w:t xml:space="preserve"> типа</w:t>
      </w:r>
      <w:r w:rsidR="00D73854" w:rsidRPr="00FD7CFD">
        <w:rPr>
          <w:color w:val="000000" w:themeColor="text1"/>
          <w:sz w:val="28"/>
          <w:szCs w:val="28"/>
        </w:rPr>
        <w:t xml:space="preserve"> </w:t>
      </w:r>
      <w:r w:rsidR="00FD7CFD" w:rsidRPr="00FD7CFD">
        <w:rPr>
          <w:color w:val="000000" w:themeColor="text1"/>
          <w:sz w:val="28"/>
          <w:szCs w:val="28"/>
        </w:rPr>
        <w:t>это образованный</w:t>
      </w:r>
      <w:r w:rsidR="00284EFF" w:rsidRPr="00FD7CFD">
        <w:rPr>
          <w:color w:val="000000" w:themeColor="text1"/>
          <w:sz w:val="28"/>
          <w:szCs w:val="28"/>
        </w:rPr>
        <w:t>, предприимчив</w:t>
      </w:r>
      <w:r w:rsidR="00D73854" w:rsidRPr="00FD7CFD">
        <w:rPr>
          <w:color w:val="000000" w:themeColor="text1"/>
          <w:sz w:val="28"/>
          <w:szCs w:val="28"/>
        </w:rPr>
        <w:t>ый</w:t>
      </w:r>
      <w:r w:rsidR="00284EFF" w:rsidRPr="00FD7CFD">
        <w:rPr>
          <w:color w:val="000000" w:themeColor="text1"/>
          <w:sz w:val="28"/>
          <w:szCs w:val="28"/>
        </w:rPr>
        <w:t>, настроенн</w:t>
      </w:r>
      <w:r w:rsidR="00D73854" w:rsidRPr="00FD7CFD">
        <w:rPr>
          <w:color w:val="000000" w:themeColor="text1"/>
          <w:sz w:val="28"/>
          <w:szCs w:val="28"/>
        </w:rPr>
        <w:t>ый на обучение,</w:t>
      </w:r>
      <w:r w:rsidR="00284EFF" w:rsidRPr="00FD7CFD">
        <w:rPr>
          <w:color w:val="000000" w:themeColor="text1"/>
          <w:sz w:val="28"/>
          <w:szCs w:val="28"/>
        </w:rPr>
        <w:t xml:space="preserve"> способн</w:t>
      </w:r>
      <w:r w:rsidR="00D73854" w:rsidRPr="00FD7CFD">
        <w:rPr>
          <w:color w:val="000000" w:themeColor="text1"/>
          <w:sz w:val="28"/>
          <w:szCs w:val="28"/>
        </w:rPr>
        <w:t>ый</w:t>
      </w:r>
      <w:r w:rsidR="000B35BB" w:rsidRPr="00FD7CFD">
        <w:rPr>
          <w:color w:val="000000" w:themeColor="text1"/>
          <w:sz w:val="28"/>
          <w:szCs w:val="28"/>
        </w:rPr>
        <w:t xml:space="preserve"> самосовершенствоваться.</w:t>
      </w:r>
      <w:r w:rsidR="00284EFF" w:rsidRPr="00FD7CFD">
        <w:rPr>
          <w:color w:val="000000" w:themeColor="text1"/>
          <w:sz w:val="28"/>
          <w:szCs w:val="28"/>
        </w:rPr>
        <w:t xml:space="preserve"> </w:t>
      </w:r>
      <w:r w:rsidR="00D73854" w:rsidRPr="00FD7CFD">
        <w:rPr>
          <w:color w:val="000000" w:themeColor="text1"/>
          <w:sz w:val="28"/>
          <w:szCs w:val="28"/>
        </w:rPr>
        <w:t xml:space="preserve">Все это </w:t>
      </w:r>
      <w:r w:rsidR="00FD7CFD" w:rsidRPr="00FD7CFD">
        <w:rPr>
          <w:color w:val="000000" w:themeColor="text1"/>
          <w:sz w:val="28"/>
          <w:szCs w:val="28"/>
        </w:rPr>
        <w:t>должно способствовать</w:t>
      </w:r>
      <w:r w:rsidR="00284EFF" w:rsidRPr="00FD7CFD">
        <w:rPr>
          <w:color w:val="000000" w:themeColor="text1"/>
          <w:sz w:val="28"/>
          <w:szCs w:val="28"/>
        </w:rPr>
        <w:t xml:space="preserve"> дальнейшему повышению производительности труда и качеству жизни.</w:t>
      </w:r>
    </w:p>
    <w:p w:rsidR="00284EFF" w:rsidRPr="00FD7CFD" w:rsidRDefault="00284EFF" w:rsidP="00A53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Поэтому основная задача, стоящая перед системой среднего профессионального образования в современном обществе – формирование основ информационной культуры будущего специалиста.</w:t>
      </w:r>
    </w:p>
    <w:p w:rsidR="00284EFF" w:rsidRPr="00FD7CFD" w:rsidRDefault="00A5340D" w:rsidP="00A53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>Значит основой</w:t>
      </w:r>
      <w:r w:rsidR="00284EFF" w:rsidRPr="00FD7CFD">
        <w:rPr>
          <w:color w:val="000000" w:themeColor="text1"/>
          <w:sz w:val="28"/>
          <w:szCs w:val="28"/>
        </w:rPr>
        <w:t xml:space="preserve"> образовательных стандартов становится формирование компетенций современного человека</w:t>
      </w:r>
      <w:r w:rsidR="00D73854" w:rsidRPr="00FD7CFD">
        <w:rPr>
          <w:color w:val="000000" w:themeColor="text1"/>
          <w:sz w:val="28"/>
          <w:szCs w:val="28"/>
        </w:rPr>
        <w:t>.</w:t>
      </w:r>
    </w:p>
    <w:p w:rsidR="00284EFF" w:rsidRPr="00FD7CFD" w:rsidRDefault="00D73854" w:rsidP="00A53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 xml:space="preserve">Наш студент </w:t>
      </w:r>
      <w:r w:rsidR="00FD7CFD" w:rsidRPr="00FD7CFD">
        <w:rPr>
          <w:color w:val="000000" w:themeColor="text1"/>
          <w:sz w:val="28"/>
          <w:szCs w:val="28"/>
        </w:rPr>
        <w:t>должен уметь</w:t>
      </w:r>
      <w:r w:rsidRPr="00FD7CFD">
        <w:rPr>
          <w:color w:val="000000" w:themeColor="text1"/>
          <w:sz w:val="28"/>
          <w:szCs w:val="28"/>
        </w:rPr>
        <w:t xml:space="preserve"> </w:t>
      </w:r>
      <w:r w:rsidR="00284EFF" w:rsidRPr="00FD7CFD">
        <w:rPr>
          <w:color w:val="000000" w:themeColor="text1"/>
          <w:sz w:val="28"/>
          <w:szCs w:val="28"/>
        </w:rPr>
        <w:t xml:space="preserve">  анализировать, применять информацию для решения </w:t>
      </w:r>
      <w:r w:rsidRPr="00FD7CFD">
        <w:rPr>
          <w:color w:val="000000" w:themeColor="text1"/>
          <w:sz w:val="28"/>
          <w:szCs w:val="28"/>
        </w:rPr>
        <w:t xml:space="preserve">всевозможных проблем, </w:t>
      </w:r>
      <w:r w:rsidR="00284EFF" w:rsidRPr="00FD7CFD">
        <w:rPr>
          <w:color w:val="000000" w:themeColor="text1"/>
          <w:sz w:val="28"/>
          <w:szCs w:val="28"/>
        </w:rPr>
        <w:t>уме</w:t>
      </w:r>
      <w:r w:rsidRPr="00FD7CFD">
        <w:rPr>
          <w:color w:val="000000" w:themeColor="text1"/>
          <w:sz w:val="28"/>
          <w:szCs w:val="28"/>
        </w:rPr>
        <w:t>ть</w:t>
      </w:r>
      <w:r w:rsidR="00284EFF" w:rsidRPr="00FD7CFD">
        <w:rPr>
          <w:color w:val="000000" w:themeColor="text1"/>
          <w:sz w:val="28"/>
          <w:szCs w:val="28"/>
        </w:rPr>
        <w:t xml:space="preserve"> сотрудничать с другими людьми</w:t>
      </w:r>
      <w:r w:rsidRPr="00FD7CFD">
        <w:rPr>
          <w:color w:val="000000" w:themeColor="text1"/>
          <w:sz w:val="28"/>
          <w:szCs w:val="28"/>
        </w:rPr>
        <w:t xml:space="preserve">, </w:t>
      </w:r>
      <w:r w:rsidR="00284EFF" w:rsidRPr="00FD7CFD">
        <w:rPr>
          <w:color w:val="000000" w:themeColor="text1"/>
          <w:sz w:val="28"/>
          <w:szCs w:val="28"/>
        </w:rPr>
        <w:t>ставить цели, планировать</w:t>
      </w:r>
      <w:r w:rsidRPr="00FD7CFD">
        <w:rPr>
          <w:color w:val="000000" w:themeColor="text1"/>
          <w:sz w:val="28"/>
          <w:szCs w:val="28"/>
        </w:rPr>
        <w:t>.</w:t>
      </w:r>
    </w:p>
    <w:p w:rsidR="00284EFF" w:rsidRPr="00FD7CFD" w:rsidRDefault="00D73854" w:rsidP="00A53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t xml:space="preserve">Необходимо постоянно </w:t>
      </w:r>
      <w:r w:rsidR="00611C2A" w:rsidRPr="00FD7CFD">
        <w:rPr>
          <w:color w:val="000000" w:themeColor="text1"/>
          <w:sz w:val="28"/>
          <w:szCs w:val="28"/>
        </w:rPr>
        <w:t>самообразовываться</w:t>
      </w:r>
      <w:r w:rsidR="00284EFF" w:rsidRPr="00FD7CFD">
        <w:rPr>
          <w:color w:val="000000" w:themeColor="text1"/>
          <w:sz w:val="28"/>
          <w:szCs w:val="28"/>
        </w:rPr>
        <w:t>, обеспечивая успешность и конкурентоспособность.</w:t>
      </w:r>
    </w:p>
    <w:p w:rsidR="00284EFF" w:rsidRPr="00FD7CFD" w:rsidRDefault="00284EFF" w:rsidP="00A53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7CFD">
        <w:rPr>
          <w:color w:val="000000" w:themeColor="text1"/>
          <w:sz w:val="28"/>
          <w:szCs w:val="28"/>
        </w:rPr>
        <w:lastRenderedPageBreak/>
        <w:t>Таким образом, образование сегодня при условии его качества – это инвестиционная сфера, это фактор социального благополучия.</w:t>
      </w:r>
    </w:p>
    <w:p w:rsidR="000B35BB" w:rsidRPr="00FD7CFD" w:rsidRDefault="000B35BB" w:rsidP="00A53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7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Перспективное развитие и среднего профессионального образования, связанное с внедрением нового.</w:t>
      </w:r>
    </w:p>
    <w:p w:rsidR="00FD7CFD" w:rsidRPr="00FD7CFD" w:rsidRDefault="00FD7CFD" w:rsidP="00FD7C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D7CFD">
        <w:rPr>
          <w:rFonts w:ascii="Times New Roman" w:hAnsi="Times New Roman" w:cs="Times New Roman"/>
          <w:color w:val="000000" w:themeColor="text1"/>
          <w:sz w:val="28"/>
          <w:szCs w:val="28"/>
        </w:rPr>
        <w:t>оследние несколько лет Россия активно участвует в движении WorldSkills, иначе "Молодые профессионалы". На последнем мировом чемпионате по профессиональному мастерству российская команда завоевала шесть медалей за высшее мастерство. Чемпионат мира в 2019 году по профессиональному мастерству будет проведён в нашей стране, в Казани, что свидетельствует о признании качества работы и внимания, которое уделяется сфере профессионального образования. Тренировки национальной сборной и для подготовки к национальным и к международным чемпионатам будут проводиться на базе с</w:t>
      </w:r>
      <w:r w:rsidRPr="00FD7CFD">
        <w:rPr>
          <w:rFonts w:ascii="Times New Roman" w:hAnsi="Times New Roman" w:cs="Times New Roman"/>
          <w:color w:val="000000" w:themeColor="text1"/>
          <w:sz w:val="28"/>
          <w:szCs w:val="28"/>
        </w:rPr>
        <w:t>оздаваемых центров компетенций.</w:t>
      </w:r>
    </w:p>
    <w:p w:rsidR="00FD7CFD" w:rsidRPr="00FD7CFD" w:rsidRDefault="00FD7CFD" w:rsidP="00FD7C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FD">
        <w:rPr>
          <w:rFonts w:ascii="Times New Roman" w:hAnsi="Times New Roman" w:cs="Times New Roman"/>
          <w:color w:val="000000" w:themeColor="text1"/>
          <w:sz w:val="28"/>
          <w:szCs w:val="28"/>
        </w:rPr>
        <w:t>В тоже время понятно, что появление таких интересных явлений как Worldskills, JuniorSkills, Абилимпикс, привлекает внимание к рабочим профессиям, но по сути это лишь инструмент оценки подготовки, а не инструмент реальной системы образования. Это возможность посмотреть насколько обучающиеся, которые проходят обучение по образовательным программам СПО, реально соответствуют требованиям международного рынка труда по данным профессиям. К сожалению, те компетенции Worldskills, которые сейчас на передовой, зачастую, не востребованы. В большинстве своем даже такого оборудования, на котором они выигрывали чемпионаты, просто нет у работодателя. Конечно, здорово иметь в своем составе амбициозных победителей чемпионатов Worldskills, но работодателям нужны не только гении, им нужны люди,</w:t>
      </w:r>
      <w:r w:rsidRPr="00FD7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умеют хорошо работать.</w:t>
      </w:r>
    </w:p>
    <w:p w:rsidR="00AB3FF5" w:rsidRPr="00FD7CFD" w:rsidRDefault="00FD7CFD" w:rsidP="00FD7C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FD">
        <w:rPr>
          <w:rFonts w:ascii="Times New Roman" w:hAnsi="Times New Roman" w:cs="Times New Roman"/>
          <w:color w:val="000000" w:themeColor="text1"/>
          <w:sz w:val="28"/>
          <w:szCs w:val="28"/>
        </w:rPr>
        <w:t>Поэтому возникает некий диссонанс. Необходимо повышать, в первую очередь, средний уровень выпускников СПО, а не только ориентироваться на чемпионов, которых единицы.</w:t>
      </w:r>
      <w:r w:rsidRPr="00FD7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очень важна широта охвата такими подходами всех межрегиональных связей, которые будут нарабатываться МЦК. Начиная от мониторинга деятельности управления по ключевым показателям, которым должен заниматься наблюдательный совет МЦК, в состав которого </w:t>
      </w:r>
      <w:r w:rsidRPr="00FD7C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наряду с представителями Агентства стратегических инициатив, Агентства развития профессиональных сообществ рабочих кадров Worldskills, должны входить и представители Профсоюза. Всем участникам этого непростого процесса открывается поле для взаимодействия, для развития, для выстраивания тех устойчивых связей, которые в будущем позволят этой структуре эффективно функционировать.</w:t>
      </w:r>
    </w:p>
    <w:p w:rsidR="00FD7CFD" w:rsidRPr="00FD7CFD" w:rsidRDefault="00FD7CFD" w:rsidP="00FD7C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F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 образование в России было и остается важным в решении социально-экономических проблем страны. Современные требования рынка труда вызывают необходимость модернизации российского профессионального образования. Первоочередная задача – достижения конкурентоспособности наших студентов -  выпускников по всем специальностям.</w:t>
      </w:r>
    </w:p>
    <w:sectPr w:rsidR="00FD7CFD" w:rsidRPr="00FD7CFD" w:rsidSect="00AB3FF5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32" w:rsidRDefault="00CA3932" w:rsidP="00AB3FF5">
      <w:pPr>
        <w:spacing w:after="0" w:line="240" w:lineRule="auto"/>
      </w:pPr>
      <w:r>
        <w:separator/>
      </w:r>
    </w:p>
  </w:endnote>
  <w:endnote w:type="continuationSeparator" w:id="0">
    <w:p w:rsidR="00CA3932" w:rsidRDefault="00CA3932" w:rsidP="00A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32" w:rsidRDefault="00CA3932" w:rsidP="00AB3FF5">
      <w:pPr>
        <w:spacing w:after="0" w:line="240" w:lineRule="auto"/>
      </w:pPr>
      <w:r>
        <w:separator/>
      </w:r>
    </w:p>
  </w:footnote>
  <w:footnote w:type="continuationSeparator" w:id="0">
    <w:p w:rsidR="00CA3932" w:rsidRDefault="00CA3932" w:rsidP="00AB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F5"/>
    <w:rsid w:val="000B169B"/>
    <w:rsid w:val="000B35BB"/>
    <w:rsid w:val="00284EFF"/>
    <w:rsid w:val="002D634E"/>
    <w:rsid w:val="00336944"/>
    <w:rsid w:val="00611C2A"/>
    <w:rsid w:val="00643CEC"/>
    <w:rsid w:val="00710BE3"/>
    <w:rsid w:val="007E4AFD"/>
    <w:rsid w:val="00872E45"/>
    <w:rsid w:val="008A1E7E"/>
    <w:rsid w:val="00A5340D"/>
    <w:rsid w:val="00AB3FF5"/>
    <w:rsid w:val="00B4158D"/>
    <w:rsid w:val="00CA3932"/>
    <w:rsid w:val="00D73854"/>
    <w:rsid w:val="00E4583A"/>
    <w:rsid w:val="00E70F7E"/>
    <w:rsid w:val="00F6136F"/>
    <w:rsid w:val="00FD7CFD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E1BE"/>
  <w15:docId w15:val="{0E4C6D21-3465-47DF-BC7C-05688786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FF5"/>
  </w:style>
  <w:style w:type="paragraph" w:styleId="a6">
    <w:name w:val="footer"/>
    <w:basedOn w:val="a"/>
    <w:link w:val="a7"/>
    <w:uiPriority w:val="99"/>
    <w:semiHidden/>
    <w:unhideWhenUsed/>
    <w:rsid w:val="00AB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FF5"/>
  </w:style>
  <w:style w:type="character" w:styleId="a8">
    <w:name w:val="Strong"/>
    <w:basedOn w:val="a0"/>
    <w:uiPriority w:val="22"/>
    <w:qFormat/>
    <w:rsid w:val="00284EFF"/>
    <w:rPr>
      <w:b/>
      <w:bCs/>
    </w:rPr>
  </w:style>
  <w:style w:type="character" w:customStyle="1" w:styleId="apple-converted-space">
    <w:name w:val="apple-converted-space"/>
    <w:basedOn w:val="a0"/>
    <w:rsid w:val="000B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2</cp:revision>
  <dcterms:created xsi:type="dcterms:W3CDTF">2018-11-20T18:12:00Z</dcterms:created>
  <dcterms:modified xsi:type="dcterms:W3CDTF">2018-11-20T18:12:00Z</dcterms:modified>
</cp:coreProperties>
</file>