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55728C">
        <w:rPr>
          <w:b/>
          <w:bCs/>
          <w:color w:val="000000"/>
          <w:sz w:val="28"/>
          <w:szCs w:val="28"/>
        </w:rPr>
        <w:t>П</w:t>
      </w:r>
      <w:r w:rsidRPr="0055728C">
        <w:rPr>
          <w:b/>
          <w:bCs/>
          <w:color w:val="000000"/>
          <w:sz w:val="28"/>
          <w:szCs w:val="28"/>
        </w:rPr>
        <w:t>овышени</w:t>
      </w:r>
      <w:r w:rsidRPr="0055728C">
        <w:rPr>
          <w:b/>
          <w:bCs/>
          <w:color w:val="000000"/>
          <w:sz w:val="28"/>
          <w:szCs w:val="28"/>
        </w:rPr>
        <w:t>е</w:t>
      </w:r>
      <w:r w:rsidRPr="0055728C">
        <w:rPr>
          <w:b/>
          <w:bCs/>
          <w:color w:val="000000"/>
          <w:sz w:val="28"/>
          <w:szCs w:val="28"/>
        </w:rPr>
        <w:t xml:space="preserve"> эффективности и качества обучения на основе новых подходов в модернизации образования</w:t>
      </w:r>
      <w:r w:rsidRPr="0055728C">
        <w:rPr>
          <w:b/>
          <w:bCs/>
          <w:color w:val="000000"/>
          <w:sz w:val="28"/>
          <w:szCs w:val="28"/>
        </w:rPr>
        <w:t xml:space="preserve"> в Российской Федерации</w:t>
      </w:r>
      <w:r w:rsidRPr="0055728C">
        <w:rPr>
          <w:b/>
          <w:bCs/>
          <w:color w:val="000000"/>
          <w:sz w:val="28"/>
          <w:szCs w:val="28"/>
        </w:rPr>
        <w:t>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5728C" w:rsidRPr="0055728C" w:rsidRDefault="0055728C" w:rsidP="0055728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728C">
        <w:rPr>
          <w:rFonts w:ascii="Times New Roman" w:hAnsi="Times New Roman" w:cs="Times New Roman"/>
          <w:b/>
          <w:i/>
          <w:sz w:val="28"/>
          <w:szCs w:val="28"/>
        </w:rPr>
        <w:t>Преподаватель  первой квалификационной категории</w:t>
      </w:r>
    </w:p>
    <w:p w:rsidR="0055728C" w:rsidRPr="0055728C" w:rsidRDefault="0055728C" w:rsidP="0055728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728C">
        <w:rPr>
          <w:rFonts w:ascii="Times New Roman" w:hAnsi="Times New Roman" w:cs="Times New Roman"/>
          <w:b/>
          <w:i/>
          <w:sz w:val="28"/>
          <w:szCs w:val="28"/>
        </w:rPr>
        <w:t>ГБПОУ «Армавирский медицинский колледж»</w:t>
      </w:r>
    </w:p>
    <w:p w:rsidR="0055728C" w:rsidRPr="0055728C" w:rsidRDefault="0055728C" w:rsidP="0055728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728C">
        <w:rPr>
          <w:rFonts w:ascii="Times New Roman" w:hAnsi="Times New Roman" w:cs="Times New Roman"/>
          <w:b/>
          <w:i/>
          <w:sz w:val="28"/>
          <w:szCs w:val="28"/>
        </w:rPr>
        <w:t>Князчян</w:t>
      </w:r>
      <w:proofErr w:type="spellEnd"/>
      <w:r w:rsidRPr="0055728C">
        <w:rPr>
          <w:rFonts w:ascii="Times New Roman" w:hAnsi="Times New Roman" w:cs="Times New Roman"/>
          <w:b/>
          <w:i/>
          <w:sz w:val="28"/>
          <w:szCs w:val="28"/>
        </w:rPr>
        <w:t xml:space="preserve"> А.А.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К определению «качество образования» в методологическом аспекте следует подходить как к характеристике образовательного процесса и результата, имеющей значение не только в системе образования, но и в развитии общества в целом. В этой связи понятие «качество образования» можно определить как сложное образование с учетом всех объективных и субъективных характеристик.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«Переход на инновационный путь развития связан, прежде всего, с масштабными инвестициями в человеческий капитал. Развитие человека – это и основная цель, и необходимое условие прогресса современного общества. Это и сегодня, и в долгосрочной перспективе наш абс</w:t>
      </w:r>
      <w:r>
        <w:rPr>
          <w:color w:val="000000"/>
          <w:sz w:val="28"/>
          <w:szCs w:val="28"/>
        </w:rPr>
        <w:t>олютный национальный приоритет»</w:t>
      </w:r>
      <w:r w:rsidRPr="0055728C">
        <w:rPr>
          <w:color w:val="000000"/>
          <w:sz w:val="28"/>
          <w:szCs w:val="28"/>
        </w:rPr>
        <w:t>. «Главная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</w:t>
      </w:r>
      <w:r>
        <w:rPr>
          <w:color w:val="000000"/>
          <w:sz w:val="28"/>
          <w:szCs w:val="28"/>
        </w:rPr>
        <w:t>чности, общества и государства»</w:t>
      </w:r>
      <w:r w:rsidRPr="0055728C">
        <w:rPr>
          <w:color w:val="000000"/>
          <w:sz w:val="28"/>
          <w:szCs w:val="28"/>
        </w:rPr>
        <w:t>. Понятие «качество образования» сформировалось и получило международное гражданство в 1998 году на состоявшейся в Париже Всемирной конференции по высшему образованию. Конференция констатировала, что вопросы качества образования выходят на одно из важнейших мест в системе экономического и социально–политического развития стран. Именно качество образования рассматривается как комплексный показатель, синтезирующий все этапы становления личности, условия и результаты учебно–воспитательного процесса, а также как критерий эффективности деятельности образовательного учреждения, основной продукцией которого являются качественно подготовленные выпускники.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«Качество образования –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</w:t>
      </w:r>
      <w:r w:rsidRPr="0055728C">
        <w:rPr>
          <w:color w:val="000000"/>
          <w:sz w:val="28"/>
          <w:szCs w:val="28"/>
        </w:rPr>
        <w:t>чностным ожиданиям»</w:t>
      </w:r>
      <w:r w:rsidRPr="0055728C">
        <w:rPr>
          <w:color w:val="000000"/>
          <w:sz w:val="28"/>
          <w:szCs w:val="28"/>
        </w:rPr>
        <w:t>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Потенциал образовательного учреждения, его возможности в области образовательной деятельности, заключены в способности </w:t>
      </w:r>
      <w:proofErr w:type="gramStart"/>
      <w:r w:rsidRPr="0055728C">
        <w:rPr>
          <w:color w:val="000000"/>
          <w:sz w:val="28"/>
          <w:szCs w:val="28"/>
        </w:rPr>
        <w:t>обеспечить</w:t>
      </w:r>
      <w:proofErr w:type="gramEnd"/>
      <w:r w:rsidRPr="0055728C">
        <w:rPr>
          <w:color w:val="000000"/>
          <w:sz w:val="28"/>
          <w:szCs w:val="28"/>
        </w:rPr>
        <w:t xml:space="preserve"> качество образования, то есть создать соответствующие условия, учебно–воспитательную среду, материальную базу, финансовое и информационное обслуживание. Следовательно, в образовательном учреждении должна быть создана современная система обеспечения качества образования, которая будет представлять собой совокупность средств и технологий, гарантирующих достижение таких образовательных результатов, которые отвечают заданным нормативам, критериям, стандартам и запросам потребителей. Среднее профессиональное образование – важная составная часть российского образования. Оно развивается, как звено в системе непрерывного образования и призвано удовлетворять потребности личности, общества и государства в получении профессиональной квалификации специалиста среднего звена. В структуре качества профессионального образования главное – качество выпускника учебного заведения, и именно качество выпускника – будущего специалиста обеспечивается качеством образовательного процесса, осуществляемого в учебном заведении.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lastRenderedPageBreak/>
        <w:t>Качество образования, которое включает в себя обучение и воспитание обучающихся, представляет собой систему показателей знаний, умений и навыков, а также норм ценностно–эмоционального отношения к миру и друг другу. Данный подход ориентирует на</w:t>
      </w:r>
      <w:r>
        <w:rPr>
          <w:color w:val="000000"/>
          <w:sz w:val="28"/>
          <w:szCs w:val="28"/>
        </w:rPr>
        <w:t xml:space="preserve"> </w:t>
      </w:r>
      <w:r w:rsidRPr="0055728C">
        <w:rPr>
          <w:color w:val="000000"/>
          <w:sz w:val="28"/>
          <w:szCs w:val="28"/>
        </w:rPr>
        <w:t>оценку деятельности образовательного учреждения по конечным результатам, среди которых следует выделить основные показатели эффективности образовательной деятельности: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rFonts w:ascii="Arial" w:hAnsi="Arial" w:cs="Arial"/>
          <w:color w:val="000000"/>
          <w:sz w:val="28"/>
          <w:szCs w:val="28"/>
        </w:rPr>
        <w:t>– </w:t>
      </w:r>
      <w:r w:rsidRPr="0055728C">
        <w:rPr>
          <w:color w:val="000000"/>
          <w:sz w:val="28"/>
          <w:szCs w:val="28"/>
        </w:rPr>
        <w:t xml:space="preserve">уровень </w:t>
      </w:r>
      <w:proofErr w:type="spellStart"/>
      <w:r w:rsidRPr="0055728C">
        <w:rPr>
          <w:color w:val="000000"/>
          <w:sz w:val="28"/>
          <w:szCs w:val="28"/>
        </w:rPr>
        <w:t>обученности</w:t>
      </w:r>
      <w:proofErr w:type="spellEnd"/>
      <w:r w:rsidRPr="0055728C">
        <w:rPr>
          <w:color w:val="000000"/>
          <w:sz w:val="28"/>
          <w:szCs w:val="28"/>
        </w:rPr>
        <w:t xml:space="preserve"> студентов;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rFonts w:ascii="Arial" w:hAnsi="Arial" w:cs="Arial"/>
          <w:color w:val="000000"/>
          <w:sz w:val="28"/>
          <w:szCs w:val="28"/>
        </w:rPr>
        <w:t>– </w:t>
      </w:r>
      <w:r w:rsidRPr="0055728C">
        <w:rPr>
          <w:color w:val="000000"/>
          <w:sz w:val="28"/>
          <w:szCs w:val="28"/>
        </w:rPr>
        <w:t>уровень выполнения федеральных государственных стандартов образования;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rFonts w:ascii="Arial" w:hAnsi="Arial" w:cs="Arial"/>
          <w:color w:val="000000"/>
          <w:sz w:val="28"/>
          <w:szCs w:val="28"/>
        </w:rPr>
        <w:t>– </w:t>
      </w:r>
      <w:r w:rsidRPr="0055728C">
        <w:rPr>
          <w:color w:val="000000"/>
          <w:sz w:val="28"/>
          <w:szCs w:val="28"/>
        </w:rPr>
        <w:t>готовность их к продолжению образования; уровень воспитанности студентов;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rFonts w:ascii="Arial" w:hAnsi="Arial" w:cs="Arial"/>
          <w:color w:val="000000"/>
          <w:sz w:val="28"/>
          <w:szCs w:val="28"/>
        </w:rPr>
        <w:t>– </w:t>
      </w:r>
      <w:r w:rsidRPr="0055728C">
        <w:rPr>
          <w:color w:val="000000"/>
          <w:sz w:val="28"/>
          <w:szCs w:val="28"/>
        </w:rPr>
        <w:t>состояние здоровья;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rFonts w:ascii="Arial" w:hAnsi="Arial" w:cs="Arial"/>
          <w:color w:val="000000"/>
          <w:sz w:val="28"/>
          <w:szCs w:val="28"/>
        </w:rPr>
        <w:t>– </w:t>
      </w:r>
      <w:r w:rsidRPr="0055728C">
        <w:rPr>
          <w:color w:val="000000"/>
          <w:sz w:val="28"/>
          <w:szCs w:val="28"/>
        </w:rPr>
        <w:t>уровень социальной адаптации выпускников к жизни в обществе.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Все перечисленные параметры взаимосвязаны и взаимно дополняют друг друга. Но на</w:t>
      </w:r>
      <w:r>
        <w:rPr>
          <w:color w:val="000000"/>
          <w:sz w:val="28"/>
          <w:szCs w:val="28"/>
        </w:rPr>
        <w:t xml:space="preserve"> </w:t>
      </w:r>
      <w:r w:rsidRPr="0055728C">
        <w:rPr>
          <w:color w:val="000000"/>
          <w:sz w:val="28"/>
          <w:szCs w:val="28"/>
        </w:rPr>
        <w:t xml:space="preserve">сегодняшний день показатель качества </w:t>
      </w:r>
      <w:proofErr w:type="spellStart"/>
      <w:r w:rsidRPr="0055728C">
        <w:rPr>
          <w:color w:val="000000"/>
          <w:sz w:val="28"/>
          <w:szCs w:val="28"/>
        </w:rPr>
        <w:t>обученности</w:t>
      </w:r>
      <w:proofErr w:type="spellEnd"/>
      <w:r w:rsidRPr="0055728C">
        <w:rPr>
          <w:color w:val="000000"/>
          <w:sz w:val="28"/>
          <w:szCs w:val="28"/>
        </w:rPr>
        <w:t xml:space="preserve"> студентов был и остается первым и основным при оценке эффективности деятельности образовательного учреждения.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Наиболее важными критериями оценки результатов работы образовательного учреждения являются критерий качества, выражающийся в соотношении реальных результатов деятельности с поставленными целями, государственными стандартами, ожиданиями общества, и критерий эффективности, показывающий отношение достигнутых результатов к затратам времени, усилий, других ресурсов.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Перед педагогом настоящего времени поставлена задача – подготовить человека, способного самостоятельно добывать знания и применять их в любой жизненной ситуации. Педагог должен организовывать такой образовательный процесс, чтобы включался механизм саморазвития его участников, было возможным их самосовершенствование, самообразование. Это обеспечивает готовность личности к реализации собственной индивидуальности, готовит к изменениям в жизни.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Традиционные методы образовательного процесса, ориентированные на подачу готовых знаний, на запоминание и сохранение материала в памяти, способствуют, как правило, выработке стереотипного поведения. Безусловно, они уже мало удовлетворяют современным требованиям.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Наилучшие результаты для решения этой проблемы можно получить только при наличии активной позиции </w:t>
      </w:r>
      <w:proofErr w:type="gramStart"/>
      <w:r w:rsidRPr="0055728C">
        <w:rPr>
          <w:color w:val="000000"/>
          <w:sz w:val="28"/>
          <w:szCs w:val="28"/>
        </w:rPr>
        <w:t>обучающихся</w:t>
      </w:r>
      <w:proofErr w:type="gramEnd"/>
      <w:r w:rsidRPr="0055728C">
        <w:rPr>
          <w:color w:val="000000"/>
          <w:sz w:val="28"/>
          <w:szCs w:val="28"/>
        </w:rPr>
        <w:t xml:space="preserve"> в учебном процессе. В этой связи в учебной деятельности актуальным становится применение нового подхода к организации учебного процесса и современных технологий как методов обучения. </w:t>
      </w:r>
      <w:proofErr w:type="gramStart"/>
      <w:r w:rsidRPr="0055728C">
        <w:rPr>
          <w:color w:val="000000"/>
          <w:sz w:val="28"/>
          <w:szCs w:val="28"/>
        </w:rPr>
        <w:t>Урок, построенный на современных технологиях позволит сформировать у обучающихся не только глубокие знания, но и умения самостоятельно добывать знания, использовать их в различных ситуациях, накапливать опыт решения проблем, развить познавательные, интеллектуальные, эмоционально-волевые и физические умения.</w:t>
      </w:r>
      <w:proofErr w:type="gramEnd"/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Любой педагог, идущий в ногу со временем, при проектировании урока наверняка задаётся такими вопросами: «Как заинтересовать современных учеников своим предметом? Как обычный урок сделать необычным? Как неинтересный материал представить интересным?» Используя инновационный подход в преподавании учебного предмета «Русский язык и литература» эти вопросы помогают решать современные образовательные технологии.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Так как на</w:t>
      </w:r>
      <w:r w:rsidRPr="0055728C">
        <w:rPr>
          <w:color w:val="FF0000"/>
          <w:sz w:val="28"/>
          <w:szCs w:val="28"/>
        </w:rPr>
        <w:t> </w:t>
      </w:r>
      <w:r w:rsidRPr="0055728C">
        <w:rPr>
          <w:color w:val="000000"/>
          <w:sz w:val="28"/>
          <w:szCs w:val="28"/>
        </w:rPr>
        <w:t xml:space="preserve">первое место выходит личность обучающегося и его деятельность, то среди приоритетных технологий выделяют: игровую технологию, технологию уровневой дифференциации, технологию проблемного обучения, информационные и </w:t>
      </w:r>
      <w:r w:rsidRPr="0055728C">
        <w:rPr>
          <w:color w:val="000000"/>
          <w:sz w:val="28"/>
          <w:szCs w:val="28"/>
        </w:rPr>
        <w:lastRenderedPageBreak/>
        <w:t>коммуникационные технологии, технологию проектной и исследовательской деятельности.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  <w:u w:val="single"/>
        </w:rPr>
        <w:t>Игровая технология</w:t>
      </w:r>
      <w:r w:rsidRPr="0055728C">
        <w:rPr>
          <w:color w:val="000000"/>
          <w:sz w:val="28"/>
          <w:szCs w:val="28"/>
        </w:rPr>
        <w:t> (дидактическая игра). 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Цель технологии: развитие и формирование творческой индивидуальности человека. Применять игровые технологии можно на любом этапе урока. Результат использования технологии: высокая степень запоминания материала, развитый стойкий познавательный интерес к предмету. У </w:t>
      </w:r>
      <w:proofErr w:type="gramStart"/>
      <w:r w:rsidRPr="0055728C">
        <w:rPr>
          <w:color w:val="000000"/>
          <w:sz w:val="28"/>
          <w:szCs w:val="28"/>
        </w:rPr>
        <w:t>обучающихся</w:t>
      </w:r>
      <w:proofErr w:type="gramEnd"/>
      <w:r w:rsidRPr="0055728C">
        <w:rPr>
          <w:color w:val="000000"/>
          <w:sz w:val="28"/>
          <w:szCs w:val="28"/>
        </w:rPr>
        <w:t xml:space="preserve"> развивается воображение, снижается психологическое напряжение.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5728C">
        <w:rPr>
          <w:color w:val="000000"/>
          <w:sz w:val="28"/>
          <w:szCs w:val="28"/>
        </w:rPr>
        <w:t>Игры оказывают сильное эмоциональное воздействие на обучающихся, формируют многие умения и навыки: прежде всего коммуникативные, умение работать в группе, принимать решения, брать ответственность на себя.</w:t>
      </w:r>
      <w:proofErr w:type="gramEnd"/>
      <w:r w:rsidRPr="0055728C">
        <w:rPr>
          <w:color w:val="000000"/>
          <w:sz w:val="28"/>
          <w:szCs w:val="28"/>
        </w:rPr>
        <w:t xml:space="preserve"> Они развивают организаторские способности, воспитывают чувство сопереживания, стимулируют взаимовыручку в решении трудных проблем. Таким образом, использование в учебном процессе игровых методов позволяет решать целый комплекс педагогических задач. Применение игровых технологий в процессе обучения основам безопасности жизнедеятельности в сочетании с другими педагогическими технологиями повышают эффективность образования обучающихся в области безопасности жизнедеятельности. Но не следует забывать, что даже самая лучшая игра не может обеспечить достижения всех образовательно-воспитательных целей, поэтому игровые технологии необходимо рассматривать в системе всех форм и методов учебной работы, применяемых в обучении.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  <w:u w:val="single"/>
        </w:rPr>
        <w:t>Технология уровневой дифференциации.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Не секрет, что подгонка знаний обучающихся к формальным одинаковым требованиям тормозит умственное развитие, снижает их учебную активность. Как сделать процесс обучения более гибким, более приспособленным к каждому ученику? Ответ на этот вопрос и даёт данная технология.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Уровневая дифференциация предполагает такие формы обучения, которые позволяют дать столько знаний </w:t>
      </w:r>
      <w:proofErr w:type="gramStart"/>
      <w:r w:rsidRPr="0055728C">
        <w:rPr>
          <w:color w:val="000000"/>
          <w:sz w:val="28"/>
          <w:szCs w:val="28"/>
        </w:rPr>
        <w:t>для</w:t>
      </w:r>
      <w:proofErr w:type="gramEnd"/>
      <w:r w:rsidRPr="0055728C">
        <w:rPr>
          <w:color w:val="000000"/>
          <w:sz w:val="28"/>
          <w:szCs w:val="28"/>
        </w:rPr>
        <w:t xml:space="preserve"> конкретного обучающегося, сколько он сможет в себя вместить. </w:t>
      </w:r>
      <w:proofErr w:type="spellStart"/>
      <w:r w:rsidRPr="0055728C">
        <w:rPr>
          <w:color w:val="000000"/>
          <w:sz w:val="28"/>
          <w:szCs w:val="28"/>
        </w:rPr>
        <w:t>Разноуровневая</w:t>
      </w:r>
      <w:proofErr w:type="spellEnd"/>
      <w:r w:rsidRPr="0055728C">
        <w:rPr>
          <w:color w:val="000000"/>
          <w:sz w:val="28"/>
          <w:szCs w:val="28"/>
        </w:rPr>
        <w:t xml:space="preserve"> дифференциация обучения широко применяется на разных этапах урока: текущая проверка усвоения пройденного материала, изучение нового материала, первичное закрепление материала, дифференцированное домашнее задание.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Использование уровневой дифференциации позволяет обеспечить образовательные потребности всех обучающихся, право выбора уровня задания, обеспечивает стремление к росту, формирует ощущение успешности, высокую самооценку. Для одаренных детей проводятся консультации, оказывается помощь в подготовке к олимпиадам школьного и районного уровня.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Повышение эффективности обучения непосредственно связано с тем, насколько полно учитываются особенности каждого обучающегося.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  <w:u w:val="single"/>
        </w:rPr>
        <w:t>Технология проблемного обучения.</w:t>
      </w:r>
      <w:r w:rsidRPr="0055728C">
        <w:rPr>
          <w:b/>
          <w:bCs/>
          <w:color w:val="000000"/>
          <w:sz w:val="28"/>
          <w:szCs w:val="28"/>
        </w:rPr>
        <w:t> 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В общем виде технология проблемного обучения состоит в том, что перед </w:t>
      </w:r>
      <w:proofErr w:type="gramStart"/>
      <w:r w:rsidRPr="0055728C">
        <w:rPr>
          <w:color w:val="000000"/>
          <w:sz w:val="28"/>
          <w:szCs w:val="28"/>
        </w:rPr>
        <w:t>обучающимися</w:t>
      </w:r>
      <w:proofErr w:type="gramEnd"/>
      <w:r w:rsidRPr="0055728C">
        <w:rPr>
          <w:color w:val="000000"/>
          <w:sz w:val="28"/>
          <w:szCs w:val="28"/>
        </w:rPr>
        <w:t xml:space="preserve"> ставится проблема, и они при непосредственном участии педагога или самостоятельно исследуют пути и способы её решения, т. е. строят гипотезу, намечают и обсуждают способы проверки её истинности, аргументируют, проводят эксперименты, наблюдения, анализируют их результаты, рассуждают, доказывают.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  <w:u w:val="single"/>
        </w:rPr>
        <w:t>Информационные и коммуникационные технологии.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lastRenderedPageBreak/>
        <w:t>Информационные и коммуникационные технологии (ИКТ)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информацией, позволяющий интенсифицировать образовательный процесс, активизировать познавательную деятельность, увеличить эффективность урока.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Цель ИКТ: формирование умений работать с информацией, развитие коммуникативных способностей, подготовка личности «информационного поля».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При подготовке и проведении уроков русского языка и литературы на различных ступенях обучения используются различные формы ИКТ: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- готовые электронные продукты, которые позволяют интенсифицировать деятельность педагога и обучающегося,  позволяют повысить качество обучения, воплотив в жизнь принцип наглядности;  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- мультимедийные презентации позволяют представить учебный материал как систему ярких опорных образов. В этом случае задействуются различные каналы восприятия, что позволяет заложить информацию в долговременную память обучающихся;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- ресурсы Сети Интернет несут громадный потенциал образовательных услуг (электронная почта, поисковые системы, электронные конференции, дистанционное обучение, конкурсы) и становится составной частью современного образования. Получая из сети учебно-значимую информацию, обучающиеся учатся целенаправленно находить информацию и систематизировать её по заданным признакам; видеть информацию в целом, а не фрагментарно, выделять главное в информационном сообщении;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- использование интерактивной доски и программного обеспечения позволяет педагогам и обучающимся в полной мере изложить и  достаточно хорошо усвоить изучаемый материал.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  <w:u w:val="single"/>
        </w:rPr>
        <w:t>Технология проектной и исследовательской деятельности.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В основе метода проектов лежит развитие познавательных, творческих навыков обучающихся, умений самостоятельно конструировать свои знания и ориентироваться в информационном пространстве, развитие критического мышления. Это всегда творческая деятельность.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Используя данную технологию, обучающиеся сами ставят цели и задачи проекта, разыскивают необходимую информацию в разных источниках. Продуктом проектной деятельности могут являться: стенгазеты, плакаты.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Исследовательский метод обучения 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модели или прототипа. Исследование, по сути, – процесс поиска неизвестного, новых знаний, один из видов познавательной деятельности.</w:t>
      </w:r>
    </w:p>
    <w:p w:rsid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На сегодняшний день существует достаточно большое количество педагогических технологий обучения, как традиционных, так и инновационных. Образование не стоит на месте, поэтому для повышения эффективности и качества обучения необходимо продумывать пути реализации инновационных подходов в обучении, тщательно отбирать формы, методы, учитывая специфику учебного предмета и возрастные особенности обучающихся.</w:t>
      </w:r>
      <w:bookmarkStart w:id="0" w:name="_GoBack"/>
      <w:bookmarkEnd w:id="0"/>
      <w:r>
        <w:rPr>
          <w:color w:val="000000"/>
          <w:sz w:val="28"/>
          <w:szCs w:val="28"/>
        </w:rPr>
        <w:br w:type="page"/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55728C" w:rsidRPr="0055728C" w:rsidRDefault="0055728C" w:rsidP="005572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5728C" w:rsidRPr="0055728C" w:rsidRDefault="0055728C" w:rsidP="005572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1. </w:t>
      </w:r>
      <w:hyperlink r:id="rId5" w:history="1">
        <w:r w:rsidRPr="0055728C">
          <w:rPr>
            <w:rStyle w:val="a4"/>
            <w:sz w:val="28"/>
            <w:szCs w:val="28"/>
          </w:rPr>
          <w:t>http://открытыйурок.рф/%D1%81%D1%82%D0%B0%D1%82%D1%8C%D0%B8/565838/</w:t>
        </w:r>
      </w:hyperlink>
      <w:r w:rsidRPr="0055728C">
        <w:rPr>
          <w:color w:val="000000"/>
          <w:sz w:val="28"/>
          <w:szCs w:val="28"/>
        </w:rPr>
        <w:t xml:space="preserve"> – Качество образования – необходимое условие </w:t>
      </w:r>
      <w:proofErr w:type="gramStart"/>
      <w:r w:rsidRPr="0055728C">
        <w:rPr>
          <w:color w:val="000000"/>
          <w:sz w:val="28"/>
          <w:szCs w:val="28"/>
        </w:rPr>
        <w:t>успешности реализации программы модернизации российского образования</w:t>
      </w:r>
      <w:proofErr w:type="gramEnd"/>
      <w:r w:rsidRPr="0055728C">
        <w:rPr>
          <w:color w:val="000000"/>
          <w:sz w:val="28"/>
          <w:szCs w:val="28"/>
        </w:rPr>
        <w:t xml:space="preserve">. </w:t>
      </w:r>
      <w:proofErr w:type="spellStart"/>
      <w:r w:rsidRPr="0055728C">
        <w:rPr>
          <w:color w:val="000000"/>
          <w:sz w:val="28"/>
          <w:szCs w:val="28"/>
        </w:rPr>
        <w:t>Пересветова</w:t>
      </w:r>
      <w:proofErr w:type="spellEnd"/>
      <w:r w:rsidRPr="0055728C">
        <w:rPr>
          <w:color w:val="000000"/>
          <w:sz w:val="28"/>
          <w:szCs w:val="28"/>
        </w:rPr>
        <w:t xml:space="preserve"> Е.Г..</w:t>
      </w:r>
    </w:p>
    <w:p w:rsidR="0055728C" w:rsidRPr="0055728C" w:rsidRDefault="0055728C" w:rsidP="005572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2 </w:t>
      </w:r>
      <w:r w:rsidRPr="0055728C">
        <w:rPr>
          <w:color w:val="000000"/>
          <w:sz w:val="28"/>
          <w:szCs w:val="28"/>
        </w:rPr>
        <w:t>.</w:t>
      </w:r>
      <w:r w:rsidRPr="0055728C">
        <w:rPr>
          <w:color w:val="000000"/>
          <w:sz w:val="28"/>
          <w:szCs w:val="28"/>
        </w:rPr>
        <w:t xml:space="preserve"> </w:t>
      </w:r>
      <w:hyperlink r:id="rId6" w:history="1">
        <w:r w:rsidRPr="0055728C">
          <w:rPr>
            <w:rStyle w:val="a4"/>
            <w:sz w:val="28"/>
            <w:szCs w:val="28"/>
          </w:rPr>
          <w:t>https://kopilkaurokov.ru/vsemUchitelam/prochee/innovatsionnyie_podkhody_v_obuchienii</w:t>
        </w:r>
      </w:hyperlink>
      <w:r w:rsidRPr="0055728C">
        <w:rPr>
          <w:color w:val="000000"/>
          <w:sz w:val="28"/>
          <w:szCs w:val="28"/>
        </w:rPr>
        <w:t> – Инновационные подходы в обучении.</w:t>
      </w:r>
    </w:p>
    <w:p w:rsidR="0055728C" w:rsidRPr="0055728C" w:rsidRDefault="0055728C" w:rsidP="005572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 xml:space="preserve">3 </w:t>
      </w:r>
      <w:r w:rsidRPr="0055728C">
        <w:rPr>
          <w:color w:val="000000"/>
          <w:sz w:val="28"/>
          <w:szCs w:val="28"/>
        </w:rPr>
        <w:t>.</w:t>
      </w:r>
      <w:hyperlink r:id="rId7" w:history="1">
        <w:r w:rsidRPr="0055728C">
          <w:rPr>
            <w:rStyle w:val="a4"/>
            <w:color w:val="0066FF"/>
            <w:sz w:val="28"/>
            <w:szCs w:val="28"/>
            <w:u w:val="none"/>
          </w:rPr>
          <w:t>http://www.rastut-goda.ru/questions-of-pedagogy/6945-innovatsionnye- tekhnologii-v-obrazovanii-primery.html#innovazii_1</w:t>
        </w:r>
      </w:hyperlink>
      <w:r w:rsidRPr="0055728C">
        <w:rPr>
          <w:color w:val="000000"/>
          <w:sz w:val="28"/>
          <w:szCs w:val="28"/>
        </w:rPr>
        <w:t> – Инновационные педагогические технологии в образовании.</w:t>
      </w:r>
    </w:p>
    <w:p w:rsidR="0055728C" w:rsidRPr="0055728C" w:rsidRDefault="0055728C" w:rsidP="005572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5728C">
        <w:rPr>
          <w:color w:val="000000"/>
          <w:sz w:val="28"/>
          <w:szCs w:val="28"/>
        </w:rPr>
        <w:t>4</w:t>
      </w:r>
      <w:r w:rsidRPr="0055728C">
        <w:rPr>
          <w:color w:val="000000"/>
          <w:sz w:val="28"/>
          <w:szCs w:val="28"/>
        </w:rPr>
        <w:t>.</w:t>
      </w:r>
      <w:hyperlink r:id="rId8" w:history="1">
        <w:r w:rsidRPr="0055728C">
          <w:rPr>
            <w:rStyle w:val="a4"/>
            <w:sz w:val="28"/>
            <w:szCs w:val="28"/>
          </w:rPr>
          <w:t>https://infourok.ru/innovacionnie-tehnologii-kak-sredstvo-realizacii-innovacionnih-podhodov-v-obrazovanii-420017.html</w:t>
        </w:r>
      </w:hyperlink>
      <w:r w:rsidRPr="0055728C">
        <w:rPr>
          <w:color w:val="000000"/>
          <w:sz w:val="28"/>
          <w:szCs w:val="28"/>
        </w:rPr>
        <w:t> – Инновационные технологии как средство реализации инновационных подходов в образовании. И.В. Щербакова, С.И. Николаева.</w:t>
      </w:r>
    </w:p>
    <w:p w:rsidR="005351BE" w:rsidRPr="0055728C" w:rsidRDefault="005351BE" w:rsidP="0055728C">
      <w:pPr>
        <w:jc w:val="both"/>
        <w:rPr>
          <w:sz w:val="28"/>
          <w:szCs w:val="28"/>
        </w:rPr>
      </w:pPr>
    </w:p>
    <w:sectPr w:rsidR="005351BE" w:rsidRPr="0055728C" w:rsidSect="00557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C"/>
    <w:rsid w:val="005351BE"/>
    <w:rsid w:val="0055728C"/>
    <w:rsid w:val="00D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innovacionnie-tehnologii-kak-sredstvo-realizacii-innovacionnih-podhodov-v-obrazovanii-420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innovazii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kopilkaurokov.ru%2FvsemUchitelam%2Fprochee%2Finnovatsionnyie_podkhody_v_obuchienii" TargetMode="External"/><Relationship Id="rId5" Type="http://schemas.openxmlformats.org/officeDocument/2006/relationships/hyperlink" Target="https://infourok.ru/go.html?href=http%3A%2F%2F%D0%BE%D1%82%D0%BA%D1%80%D1%8B%D1%82%D1%8B%D0%B9%D1%83%D1%80%D0%BE%D0%BA.%D1%80%D1%84%2F%25D1%2581%25D1%2582%25D0%25B0%25D1%2582%25D1%258C%25D0%25B8%2F565838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</cp:revision>
  <dcterms:created xsi:type="dcterms:W3CDTF">2019-11-20T12:40:00Z</dcterms:created>
  <dcterms:modified xsi:type="dcterms:W3CDTF">2019-11-20T12:46:00Z</dcterms:modified>
</cp:coreProperties>
</file>