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44" w:rsidRPr="000F3644" w:rsidRDefault="000F3644" w:rsidP="001A5C93">
      <w:pPr>
        <w:spacing w:line="360" w:lineRule="auto"/>
        <w:jc w:val="both"/>
        <w:rPr>
          <w:b/>
        </w:rPr>
      </w:pPr>
      <w:r>
        <w:rPr>
          <w:b/>
        </w:rPr>
        <w:t>определение игры</w:t>
      </w:r>
    </w:p>
    <w:p w:rsidR="000F3644" w:rsidRDefault="000F3644" w:rsidP="001A5C93">
      <w:pPr>
        <w:spacing w:line="360" w:lineRule="auto"/>
        <w:jc w:val="both"/>
        <w:rPr>
          <w:b/>
        </w:rPr>
      </w:pPr>
      <w:r w:rsidRPr="000F3644">
        <w:rPr>
          <w:b/>
        </w:rPr>
        <w:t xml:space="preserve">- </w:t>
      </w:r>
      <w:r>
        <w:rPr>
          <w:b/>
        </w:rPr>
        <w:t>в социологии</w:t>
      </w:r>
      <w:r w:rsidRPr="000F3644">
        <w:rPr>
          <w:rFonts w:ascii="Times New Roman" w:hAnsi="Times New Roman"/>
          <w:i/>
        </w:rPr>
        <w:t>:  форма свободного самовыражения человека, которая предполагает реальную открытость миру возможного и развертывается либо в виде состояния, либо в виде представления каких-либо ситуаций, смыслов, состояний.</w:t>
      </w:r>
    </w:p>
    <w:p w:rsidR="000F3644" w:rsidRPr="001A3937" w:rsidRDefault="000F3644" w:rsidP="001A5C9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</w:rPr>
        <w:t>- в психологии</w:t>
      </w:r>
      <w:r w:rsidRPr="000F3644">
        <w:rPr>
          <w:b/>
        </w:rPr>
        <w:t xml:space="preserve">: </w:t>
      </w:r>
      <w:r w:rsidRPr="001A393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форма деятельности в условных ситуациях, направленная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</w:t>
      </w:r>
    </w:p>
    <w:p w:rsidR="000F3644" w:rsidRPr="001A3937" w:rsidRDefault="000F3644" w:rsidP="001A5C9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</w:rPr>
        <w:t>-в философии</w:t>
      </w:r>
      <w:r w:rsidRPr="000F3644">
        <w:rPr>
          <w:b/>
        </w:rPr>
        <w:t>:</w:t>
      </w:r>
      <w:r>
        <w:rPr>
          <w:b/>
        </w:rPr>
        <w:t xml:space="preserve"> </w:t>
      </w:r>
      <w:r w:rsidRPr="001A3937">
        <w:rPr>
          <w:rFonts w:ascii="Times New Roman" w:hAnsi="Times New Roman"/>
          <w:i/>
          <w:sz w:val="24"/>
          <w:szCs w:val="24"/>
        </w:rPr>
        <w:t>одна из главных и древнейших форм эстетической деятельности т.е. неутилитарной, совершаемой ради нее самой и доставляющей, как правило, ее участникам и зрителям эстетическое наслаждение, удовольствие, радость.</w:t>
      </w:r>
    </w:p>
    <w:p w:rsidR="000F3644" w:rsidRDefault="000F3644" w:rsidP="001A5C93">
      <w:pPr>
        <w:spacing w:line="360" w:lineRule="auto"/>
        <w:jc w:val="both"/>
        <w:rPr>
          <w:b/>
        </w:rPr>
      </w:pPr>
    </w:p>
    <w:p w:rsidR="004E7EE6" w:rsidRDefault="000F3644" w:rsidP="001A5C93">
      <w:pPr>
        <w:spacing w:line="360" w:lineRule="auto"/>
        <w:jc w:val="both"/>
      </w:pPr>
      <w:r w:rsidRPr="000F3644">
        <w:rPr>
          <w:b/>
        </w:rPr>
        <w:t xml:space="preserve"> </w:t>
      </w:r>
      <w:r w:rsidRPr="000F3644">
        <w:rPr>
          <w:rFonts w:ascii="Times New Roman" w:hAnsi="Times New Roman"/>
          <w:b/>
          <w:sz w:val="28"/>
          <w:szCs w:val="28"/>
        </w:rPr>
        <w:t>План конспект по программе " Детство". Игра игровая деятельность</w:t>
      </w:r>
      <w:r w:rsidRPr="000F3644">
        <w:rPr>
          <w:rFonts w:ascii="Times New Roman" w:hAnsi="Times New Roman"/>
          <w:sz w:val="28"/>
          <w:szCs w:val="28"/>
        </w:rPr>
        <w:t>.</w:t>
      </w:r>
      <w:r w:rsidR="00785BB1" w:rsidRPr="00785BB1">
        <w:t xml:space="preserve"> </w:t>
      </w:r>
    </w:p>
    <w:p w:rsidR="004E7EE6" w:rsidRPr="004E7EE6" w:rsidRDefault="004E7EE6" w:rsidP="001A5C93">
      <w:pPr>
        <w:spacing w:line="360" w:lineRule="auto"/>
        <w:jc w:val="both"/>
        <w:rPr>
          <w:b/>
        </w:rPr>
      </w:pPr>
      <w:r w:rsidRPr="001A3937">
        <w:rPr>
          <w:rFonts w:ascii="Times New Roman" w:hAnsi="Times New Roman"/>
          <w:b/>
          <w:sz w:val="24"/>
          <w:szCs w:val="24"/>
        </w:rPr>
        <w:t>задачи и результаты игровой деятельности</w:t>
      </w:r>
      <w:r w:rsidRPr="004E7EE6">
        <w:rPr>
          <w:b/>
        </w:rPr>
        <w:t>.</w:t>
      </w:r>
    </w:p>
    <w:p w:rsidR="009A7DE3" w:rsidRPr="001A3937" w:rsidRDefault="00785BB1" w:rsidP="001A5C9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A3937">
        <w:rPr>
          <w:rFonts w:ascii="Times New Roman" w:hAnsi="Times New Roman"/>
          <w:i/>
          <w:sz w:val="24"/>
          <w:szCs w:val="24"/>
        </w:rPr>
        <w:t>Руководители авторского коллектива и научные редакторы программы: кандидат педагогических наук, профессор Т. И. Бабаева, доктор педагогических наук, профессор А. Г. Гогоберидзе, кандидат педагогических наук, доцент О. В. Солнцева.</w:t>
      </w:r>
    </w:p>
    <w:p w:rsidR="00822916" w:rsidRDefault="000F3644" w:rsidP="001A5C9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   </w:t>
      </w:r>
      <w:r w:rsidR="00822916" w:rsidRPr="001A3937">
        <w:rPr>
          <w:rFonts w:ascii="Times New Roman" w:hAnsi="Times New Roman"/>
        </w:rPr>
        <w:t>При построении педагогического процесса основное образовательное содержание программы «Детство»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Поэтому особым разделом программы стал раздел «Игра как особое</w:t>
      </w:r>
      <w:r w:rsidR="001A3937">
        <w:rPr>
          <w:rFonts w:ascii="Times New Roman" w:hAnsi="Times New Roman"/>
        </w:rPr>
        <w:t xml:space="preserve"> пространство развития ребенка.</w:t>
      </w:r>
    </w:p>
    <w:p w:rsidR="001A3937" w:rsidRPr="001A3937" w:rsidRDefault="001A3937" w:rsidP="001A5C93">
      <w:pPr>
        <w:spacing w:line="360" w:lineRule="auto"/>
        <w:jc w:val="both"/>
        <w:rPr>
          <w:rFonts w:ascii="Times New Roman" w:hAnsi="Times New Roman"/>
          <w:b/>
        </w:rPr>
      </w:pPr>
      <w:r w:rsidRPr="001A3937">
        <w:rPr>
          <w:rFonts w:ascii="Times New Roman" w:hAnsi="Times New Roman"/>
          <w:b/>
        </w:rPr>
        <w:t>Ранний возраст. Детство от рождения до трех лет</w:t>
      </w:r>
      <w:r>
        <w:rPr>
          <w:rFonts w:ascii="Times New Roman" w:hAnsi="Times New Roman"/>
          <w:b/>
        </w:rPr>
        <w:t>.</w:t>
      </w:r>
    </w:p>
    <w:p w:rsidR="009A7DE3" w:rsidRPr="001A3937" w:rsidRDefault="007B5026" w:rsidP="001A5C9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   </w:t>
      </w:r>
      <w:r w:rsidR="009A7DE3" w:rsidRPr="001A3937">
        <w:rPr>
          <w:rFonts w:ascii="Times New Roman" w:hAnsi="Times New Roman"/>
        </w:rPr>
        <w:t xml:space="preserve">Игра как особое пространство развития ребенка третьего года жизни 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 заместителями, появляются действия и без предмета, в которых сохраняется «рисунок» действия. Основная черта игровой деятельности детей третьего года жизни — стремление многократно повторять одни и те же действия, например кормить куклу или катать ее в коляске. Постепенно игровые ситуации насыщаются речевыми элементами, сюжетными диалогами и пояснениями. На </w:t>
      </w:r>
      <w:r w:rsidR="009A7DE3" w:rsidRPr="001A3937">
        <w:rPr>
          <w:rFonts w:ascii="Times New Roman" w:hAnsi="Times New Roman"/>
        </w:rPr>
        <w:lastRenderedPageBreak/>
        <w:t>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1851C5" w:rsidRPr="001A3937" w:rsidRDefault="001851C5" w:rsidP="001A5C93">
      <w:pPr>
        <w:spacing w:line="360" w:lineRule="auto"/>
        <w:jc w:val="both"/>
        <w:rPr>
          <w:rFonts w:ascii="Times New Roman" w:hAnsi="Times New Roman"/>
        </w:rPr>
      </w:pPr>
    </w:p>
    <w:p w:rsidR="009A7DE3" w:rsidRPr="001A3937" w:rsidRDefault="009A7DE3" w:rsidP="001A5C93">
      <w:pPr>
        <w:spacing w:line="360" w:lineRule="auto"/>
        <w:jc w:val="both"/>
        <w:rPr>
          <w:rFonts w:ascii="Times New Roman" w:hAnsi="Times New Roman"/>
          <w:b/>
        </w:rPr>
      </w:pPr>
      <w:r w:rsidRPr="001A3937">
        <w:rPr>
          <w:rFonts w:ascii="Times New Roman" w:hAnsi="Times New Roman"/>
        </w:rPr>
        <w:t xml:space="preserve"> </w:t>
      </w:r>
      <w:r w:rsidRPr="001A3937">
        <w:rPr>
          <w:rFonts w:ascii="Times New Roman" w:hAnsi="Times New Roman"/>
          <w:b/>
        </w:rPr>
        <w:t>Задачи развития игровой деятельности детей</w:t>
      </w:r>
      <w:r w:rsidR="00785BB1" w:rsidRPr="001A3937">
        <w:rPr>
          <w:rFonts w:ascii="Times New Roman" w:hAnsi="Times New Roman"/>
          <w:b/>
        </w:rPr>
        <w:t>.</w:t>
      </w:r>
      <w:r w:rsidRPr="001A3937">
        <w:rPr>
          <w:rFonts w:ascii="Times New Roman" w:hAnsi="Times New Roman"/>
          <w:b/>
        </w:rPr>
        <w:t xml:space="preserve"> </w:t>
      </w:r>
    </w:p>
    <w:p w:rsidR="009A7DE3" w:rsidRPr="001A3937" w:rsidRDefault="009A7DE3" w:rsidP="001A5C9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1. Развивать игровой опыт каждого ребенка. </w:t>
      </w:r>
    </w:p>
    <w:p w:rsidR="009A7DE3" w:rsidRPr="001A3937" w:rsidRDefault="009A7DE3" w:rsidP="001A5C9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2. Способствовать отражению в игре представлений об окружающей действительности. </w:t>
      </w:r>
    </w:p>
    <w:p w:rsidR="009A7DE3" w:rsidRPr="001A3937" w:rsidRDefault="009A7DE3" w:rsidP="001A5C9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3. Поддерживать первые творческие проявления детей. </w:t>
      </w:r>
    </w:p>
    <w:p w:rsidR="009A7DE3" w:rsidRPr="001A3937" w:rsidRDefault="009A7DE3" w:rsidP="001A5C9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4. Воспитывать стремление к игровому общению со сверстниками.</w:t>
      </w:r>
    </w:p>
    <w:p w:rsidR="001851C5" w:rsidRPr="001A3937" w:rsidRDefault="001851C5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Результаты развития игровой деятельности</w:t>
      </w:r>
      <w:r w:rsidRPr="001A3937">
        <w:rPr>
          <w:rFonts w:ascii="Times New Roman" w:hAnsi="Times New Roman"/>
        </w:rPr>
        <w:t xml:space="preserve"> </w:t>
      </w:r>
    </w:p>
    <w:p w:rsidR="001851C5" w:rsidRPr="001A3937" w:rsidRDefault="001851C5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Достижения ребенка (Что нас радует) 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Ребенок выстраивает сюжет из нескольких связанных по смыслу действий. 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Принимает (иногда называет) свою игровую роль, выполняет игровые д</w:t>
      </w:r>
      <w:r w:rsidR="000B0676" w:rsidRPr="001A3937">
        <w:rPr>
          <w:rFonts w:ascii="Times New Roman" w:hAnsi="Times New Roman"/>
        </w:rPr>
        <w:t>ействия в соответствии с ролью.</w:t>
      </w:r>
      <w:r w:rsidRPr="001A3937">
        <w:rPr>
          <w:rFonts w:ascii="Times New Roman" w:hAnsi="Times New Roman"/>
        </w:rPr>
        <w:t xml:space="preserve">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Игровые действия разнообразны.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Ребенок принимает предложения к использованию в игре предметов- заместителей, пользуется ими в самостоятельных играх.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Охотно общается с воспитателем и с детьми, вступает в игровое взаимодействие. Вызывает озабоченность и требует совместных усилий педагогов и родителей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Ребенок отражает в игре хорошо знакомые, не всегда связанные по смыслу действия. 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Игровую роль не принимает («роль в действии»).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Игровые действия воспитателя в самостоятельной игре воспроизводит частично.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Игровые действия однообразны. </w:t>
      </w:r>
    </w:p>
    <w:p w:rsidR="000B0676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Предметами-заместителями пользуется только по предложению воспитателя. </w:t>
      </w:r>
    </w:p>
    <w:p w:rsidR="001851C5" w:rsidRPr="001A3937" w:rsidRDefault="001851C5" w:rsidP="000B067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Редко включается в игру со сверстником, испытывает трудности в согласовании игровых действий</w:t>
      </w:r>
      <w:r w:rsidR="000B0676" w:rsidRPr="001A3937">
        <w:rPr>
          <w:rFonts w:ascii="Times New Roman" w:hAnsi="Times New Roman"/>
        </w:rPr>
        <w:t>.</w:t>
      </w:r>
    </w:p>
    <w:p w:rsidR="001851C5" w:rsidRPr="001A3937" w:rsidRDefault="001851C5" w:rsidP="009A7D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3937" w:rsidRDefault="001A3937" w:rsidP="009A7D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5026" w:rsidRPr="001A3937" w:rsidRDefault="009A7DE3" w:rsidP="009A7D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3937">
        <w:rPr>
          <w:rFonts w:ascii="Times New Roman" w:hAnsi="Times New Roman"/>
          <w:b/>
          <w:i/>
          <w:sz w:val="28"/>
          <w:szCs w:val="28"/>
        </w:rPr>
        <w:lastRenderedPageBreak/>
        <w:t xml:space="preserve">Дошкольный возраст. Детство от трех до семи лет Игра как особое пространство развития ребенка от трех до семи лет </w:t>
      </w:r>
    </w:p>
    <w:p w:rsidR="007B5026" w:rsidRPr="001A3937" w:rsidRDefault="009A7DE3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Игра —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саду. Веселые хороводные и имитационные игры, игры с сюжетными и заводными игрушками поднимают настроение, сближают детей. Игровые моменты во время умывания, приема пищи, сборов на прогулку повышают интерес детей к выполнению режимных процессов, способствуют развитию активности и самостоятельности. </w:t>
      </w:r>
    </w:p>
    <w:p w:rsidR="007B5026" w:rsidRPr="001A3937" w:rsidRDefault="009A7DE3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Задачи воспитателя по развитию игровой деятельности конкретизируются с учетом разных игр</w:t>
      </w:r>
      <w:r w:rsidRPr="001A3937">
        <w:rPr>
          <w:rFonts w:ascii="Times New Roman" w:hAnsi="Times New Roman"/>
        </w:rPr>
        <w:t xml:space="preserve">. </w:t>
      </w:r>
    </w:p>
    <w:p w:rsidR="007B5026" w:rsidRPr="001A3937" w:rsidRDefault="009A7DE3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1. Развивать игровой опыт каждого ребенка. </w:t>
      </w:r>
    </w:p>
    <w:p w:rsidR="007B5026" w:rsidRPr="001A3937" w:rsidRDefault="009A7DE3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2. Поддерживать новые возможности игрового отражения мира. </w:t>
      </w:r>
    </w:p>
    <w:p w:rsidR="007B5026" w:rsidRPr="001A3937" w:rsidRDefault="009A7DE3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3. Развивать интерес к творческим проявлениям в игре и игровому общению со сверстниками. </w:t>
      </w:r>
    </w:p>
    <w:p w:rsidR="001851C5" w:rsidRPr="001A3937" w:rsidRDefault="001851C5" w:rsidP="009A7DE3">
      <w:pPr>
        <w:spacing w:line="360" w:lineRule="auto"/>
        <w:jc w:val="both"/>
        <w:rPr>
          <w:rFonts w:ascii="Times New Roman" w:hAnsi="Times New Roman"/>
          <w:b/>
        </w:rPr>
      </w:pPr>
      <w:r w:rsidRPr="001A3937">
        <w:rPr>
          <w:rFonts w:ascii="Times New Roman" w:hAnsi="Times New Roman"/>
          <w:b/>
        </w:rPr>
        <w:t>Результаты развития игровой деятельности</w:t>
      </w:r>
    </w:p>
    <w:p w:rsidR="000B0676" w:rsidRPr="001A3937" w:rsidRDefault="001851C5" w:rsidP="000B0676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Достижения ребенка (Что нас радует)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Ребенок отражает в играх разные сюжеты.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Активно осваивает способы ролевого поведения: называет свою роль и обращается к сверстни</w:t>
      </w:r>
      <w:r w:rsidR="000B0676" w:rsidRPr="001A3937">
        <w:rPr>
          <w:rFonts w:ascii="Times New Roman" w:hAnsi="Times New Roman"/>
        </w:rPr>
        <w:t>ку по имени игрового персонажа.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Охотно вступает в ролевой диалог с воспитателем и со сверстником.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У ребенка есть любимые игры и роли, которые он охотнее всего выполняет.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Использует разнообразные игровые действия, называет их в ответ на вопрос воспитателя.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В дидактических играх принимает игровую задачу и действует в соответствии с ней.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Проявляет интерес к игровому общению со сверстниками. Вызывает озабоченность и требует совместных усилий педагогов и родителей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Игры однообразны, ребенок воспроизводит одни и те же игровые действия.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совместной игре с воспитателем </w:t>
      </w:r>
      <w:proofErr w:type="spellStart"/>
      <w:r w:rsidRPr="001A3937">
        <w:rPr>
          <w:rFonts w:ascii="Times New Roman" w:hAnsi="Times New Roman"/>
        </w:rPr>
        <w:t>малоинициативен</w:t>
      </w:r>
      <w:proofErr w:type="spellEnd"/>
      <w:r w:rsidRPr="001A3937">
        <w:rPr>
          <w:rFonts w:ascii="Times New Roman" w:hAnsi="Times New Roman"/>
        </w:rPr>
        <w:t xml:space="preserve">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Проявляет неустойчивость в игровом общении: дружеское отношение часто сменяется конфликтами, попытками завладеть игрушками других детей. </w:t>
      </w:r>
    </w:p>
    <w:p w:rsidR="000B0676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Игровое сосредоточение недостаточное: начинает игровые действия и быстро прекращает их, переходит к новым игрушкам и так же быстро оставляет игру, не развив сюжет. </w:t>
      </w:r>
    </w:p>
    <w:p w:rsidR="001851C5" w:rsidRPr="001A3937" w:rsidRDefault="001851C5" w:rsidP="000B06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В дидактических играх часто не принимает игровую задачу и просто манипулирует с игровым материалом.</w:t>
      </w:r>
    </w:p>
    <w:p w:rsidR="001A3937" w:rsidRDefault="001A3937" w:rsidP="009A7D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5026" w:rsidRPr="001A3937" w:rsidRDefault="007B5026" w:rsidP="009A7D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3937">
        <w:rPr>
          <w:rFonts w:ascii="Times New Roman" w:hAnsi="Times New Roman"/>
          <w:b/>
          <w:i/>
          <w:sz w:val="28"/>
          <w:szCs w:val="28"/>
        </w:rPr>
        <w:t xml:space="preserve">Пятый год жизни. Средняя группа В средней группе воспитатель продолжает обогащение игрового опыта детей. </w:t>
      </w:r>
    </w:p>
    <w:p w:rsidR="007B5026" w:rsidRPr="001A3937" w:rsidRDefault="007B5026" w:rsidP="009A7DE3">
      <w:pPr>
        <w:spacing w:line="360" w:lineRule="auto"/>
        <w:jc w:val="both"/>
        <w:rPr>
          <w:rFonts w:ascii="Times New Roman" w:hAnsi="Times New Roman"/>
          <w:b/>
        </w:rPr>
      </w:pPr>
      <w:r w:rsidRPr="001A3937">
        <w:rPr>
          <w:rFonts w:ascii="Times New Roman" w:hAnsi="Times New Roman"/>
          <w:b/>
        </w:rPr>
        <w:t xml:space="preserve">Задачи развития игровой деятельности </w:t>
      </w:r>
    </w:p>
    <w:p w:rsidR="007B5026" w:rsidRPr="001A3937" w:rsidRDefault="007B502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1.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</w:p>
    <w:p w:rsidR="007B5026" w:rsidRPr="001A3937" w:rsidRDefault="007B502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2. Обогащать содержание детских игр, развивать воображение, творчество, интерес к игровому экспериментированию.</w:t>
      </w:r>
    </w:p>
    <w:p w:rsidR="007B5026" w:rsidRPr="001A3937" w:rsidRDefault="007B502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3. Формировать умение следовать игровым правилам в дидактических, подвижных, развивающих играх. </w:t>
      </w:r>
    </w:p>
    <w:p w:rsidR="007B5026" w:rsidRPr="001A3937" w:rsidRDefault="007B502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4. Воспитывать доброжелательные отношения между детьми, обогащать способы их игрового взаимодействия. </w:t>
      </w:r>
    </w:p>
    <w:p w:rsidR="001851C5" w:rsidRPr="001A3937" w:rsidRDefault="001851C5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Результаты развития игровой деятельности</w:t>
      </w:r>
    </w:p>
    <w:p w:rsidR="001851C5" w:rsidRPr="001A3937" w:rsidRDefault="001851C5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Достижения ребенка (Что нас радует)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В играх наблюдается разнообразие сюжетов. Ребенок называет роль до начала игры, обозначает свою новую роль по ходу игры.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Проявляет самостоятельность в выборе и использовании предметов- заместителей, с интересом включается в ролевой диалог со сверстниками. 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Выдвигает игровые замыслы, инициативен в развитии игрового сюжета или в создании интересных (выразительных) образов игровых персонажей.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Проявляет интерес к игровому экспериментированию с предметами и материалами.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Проявляет творчество в создании игровой обстановки, в театрализации эпизодов любимых сказок, в имитации действий ж</w:t>
      </w:r>
      <w:r w:rsidR="004E7EE6" w:rsidRPr="001A3937">
        <w:rPr>
          <w:rFonts w:ascii="Times New Roman" w:hAnsi="Times New Roman"/>
        </w:rPr>
        <w:t>ивотных, сказочных героев и пр.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играх с правилами принимает игровую задачу, проявляет интерес к результату, выигрышу.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Доброжелателен в общении с партнерами по игре. Вызывает озабоченность и требует совместных усилий педагогов и родителей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lastRenderedPageBreak/>
        <w:t xml:space="preserve"> В игре ребенок повторяет однообразные сюжетные эпизоды. Затрудняется исполнять разные роли в одной сюжетно-ролевой игре, придумать новый вариант сюжета или новую роль.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Испытывает затруднения в согласовании игровых действий с партнерами- сверстниками, вступает в конфликты, не пытается вникнуть в общий замысел. Нуждается в помощи воспитателя для установления игрового взаимодействия со сверстниками.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игре с воспитателем проявляет интерес к его игровым действиям, повторяет их, но испытывает трудности в ролевом диалоге. </w:t>
      </w:r>
    </w:p>
    <w:p w:rsidR="004E7EE6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играх с правилами путает последовательность действий, вступает в игру раньше сигнала, упускает правила. </w:t>
      </w:r>
    </w:p>
    <w:p w:rsidR="001851C5" w:rsidRPr="001A3937" w:rsidRDefault="001851C5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Затрудняется назвать и перечислить любимые игры.</w:t>
      </w:r>
    </w:p>
    <w:p w:rsidR="007B5026" w:rsidRPr="001A3937" w:rsidRDefault="007B502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.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937">
        <w:rPr>
          <w:rFonts w:ascii="Times New Roman" w:hAnsi="Times New Roman"/>
          <w:b/>
          <w:i/>
          <w:sz w:val="28"/>
          <w:szCs w:val="28"/>
        </w:rPr>
        <w:t>Шестой год жизни. Старшая группа В старшей группе необходимо создать условия для активной, разнообразной творческой игровой деятельности</w:t>
      </w:r>
      <w:r w:rsidRPr="001A3937">
        <w:rPr>
          <w:rFonts w:ascii="Times New Roman" w:hAnsi="Times New Roman"/>
          <w:sz w:val="28"/>
          <w:szCs w:val="28"/>
        </w:rPr>
        <w:t xml:space="preserve">.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  <w:b/>
        </w:rPr>
      </w:pPr>
      <w:r w:rsidRPr="001A3937">
        <w:rPr>
          <w:rFonts w:ascii="Times New Roman" w:hAnsi="Times New Roman"/>
          <w:b/>
        </w:rPr>
        <w:t xml:space="preserve">Задачи развития игровой деятельности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1. Развивать умение играть на основе совместного со сверстниками </w:t>
      </w:r>
      <w:proofErr w:type="spellStart"/>
      <w:r w:rsidRPr="001A3937">
        <w:rPr>
          <w:rFonts w:ascii="Times New Roman" w:hAnsi="Times New Roman"/>
        </w:rPr>
        <w:t>сюжетосложения</w:t>
      </w:r>
      <w:proofErr w:type="spellEnd"/>
      <w:r w:rsidRPr="001A3937">
        <w:rPr>
          <w:rFonts w:ascii="Times New Roman" w:hAnsi="Times New Roman"/>
        </w:rPr>
        <w:t xml:space="preserve">: сначала через передачу в игре знакомых сказок и историй, затем — через внесение изменений в знакомый сказочный сюжет (введение новой роли, действия, события), впоследствии — через сложение новых творческих сюжетов.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2. 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3. Совершенствовать умение следовать игровым правилам в дидактических, подвижных, развивающих играх.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4. Развивать умение сотрудничать со сверстниками в разных видах игр: формулировать собственную точку зрения, выяснять точку зрения своего партнера, сравнивать их и согласовывать при помощи аргументации. </w:t>
      </w:r>
    </w:p>
    <w:p w:rsidR="000B0676" w:rsidRPr="001A3937" w:rsidRDefault="000B067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Результаты развития игровой деятельности</w:t>
      </w:r>
      <w:r w:rsidRPr="001A3937">
        <w:rPr>
          <w:rFonts w:ascii="Times New Roman" w:hAnsi="Times New Roman"/>
        </w:rPr>
        <w:t xml:space="preserve"> </w:t>
      </w:r>
    </w:p>
    <w:p w:rsidR="000B0676" w:rsidRPr="001A3937" w:rsidRDefault="000B067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Достижения ребенка (Что нас радует)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Присутствует предварительное обозначение темы игры и создание игровой обстановки. 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lastRenderedPageBreak/>
        <w:t xml:space="preserve">Ребенок заинтересован совместной игрой, эмоциональный фон общения — положительный. Согласовывает в игровой деятельности свои интересы и интересы партнеров, умеет объяснить замыслы, адресовать обращение партнеру. Характерно использование просьб, предложений в общении с партнерами. 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сюжетных и театрализованных играх активность детей проявляется по- разному. Для детей-сочинителей наиболее интересны игры, которые осуществляются в вербальном плане. Заметен переход к игре-фантазированию, придумывание игровых событий преобладает над их практической реализацией через выполнение игровых действий. Для детей-исполнителей наиболее интересен процесс создания игровых образов в сюжетно-ролевой игре, управления персонажами в режиссерской игре. Для детей-режиссеров характерна высокая активность, как в инициировании игровых замыслов, так и в создании образов игровых персонажей. Они выступают посредниками в разрешении спорных ситуаций, дирижируют замыслами игроков, способствуют их согласованию. Для детей-практиков интересны многоплановые игровые сюжеты, предполагающие вариативные переходы от игры к продуктивной деятельности и обратно. Часто продуктивная деятельность предшествует игре и обогащает игровой замысел. 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Ребенок проявляет интерес к игровому экспериментированию, к развивающим и познавательным играм.  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В играх с готовым содержанием и правилами действует в точном соответствии с игровой задачей и правилами. Вызывает озабоченность и требует совместн</w:t>
      </w:r>
      <w:r w:rsidR="004E7EE6" w:rsidRPr="001A3937">
        <w:rPr>
          <w:rFonts w:ascii="Times New Roman" w:hAnsi="Times New Roman"/>
        </w:rPr>
        <w:t>ых усилий педагогов и родителей.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сюжетно-ролевых играх ребенок отражает элементарные бытовые сюжеты, характерно стереотипное разыгрывание одних и тех же сюжетов и ролей. 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Не умеет согласовывать свои действия и замыслы в игре с другими детьми. 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играх с готовым содержанием увлекается процессом игры и не следит за правилами.  </w:t>
      </w:r>
    </w:p>
    <w:p w:rsidR="004E7EE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Нет интереса к развивающим играм, отказывается от игрового решения при первых трудностях, часто оставляет игру до ее завершения. </w:t>
      </w:r>
    </w:p>
    <w:p w:rsidR="000B0676" w:rsidRPr="001A3937" w:rsidRDefault="000B0676" w:rsidP="004E7EE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Знает мало игр, затрудняется в объяснении игровых правил другим.</w:t>
      </w:r>
    </w:p>
    <w:p w:rsidR="00286F9C" w:rsidRPr="001A3937" w:rsidRDefault="00286F9C" w:rsidP="009A7D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937">
        <w:rPr>
          <w:rFonts w:ascii="Times New Roman" w:hAnsi="Times New Roman"/>
          <w:b/>
          <w:i/>
          <w:sz w:val="28"/>
          <w:szCs w:val="28"/>
        </w:rPr>
        <w:t>Седьмой год жизни. Подготовительная группа В подготовительной группе важно обеспечить дальнейшее развитие самостоятельности в игре, интереса к новым видам игр, развивать игровое творчество детей.</w:t>
      </w:r>
      <w:r w:rsidRPr="001A3937">
        <w:rPr>
          <w:rFonts w:ascii="Times New Roman" w:hAnsi="Times New Roman"/>
          <w:sz w:val="28"/>
          <w:szCs w:val="28"/>
        </w:rPr>
        <w:t xml:space="preserve">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  Игры с готовым содержанием и правилами содержат в себе черты будущей учебной деятельности. 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</w:t>
      </w:r>
      <w:r w:rsidRPr="001A3937">
        <w:rPr>
          <w:rFonts w:ascii="Times New Roman" w:hAnsi="Times New Roman"/>
        </w:rPr>
        <w:lastRenderedPageBreak/>
        <w:t xml:space="preserve">запрещающие сигналы и знаки, продвигаться только по «своим» дорожкам, не произносить 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Задачи развития игровой деятельности</w:t>
      </w:r>
      <w:r w:rsidRPr="001A3937">
        <w:rPr>
          <w:rFonts w:ascii="Times New Roman" w:hAnsi="Times New Roman"/>
        </w:rPr>
        <w:t xml:space="preserve"> 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1. 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игру.</w:t>
      </w:r>
    </w:p>
    <w:p w:rsidR="00DA4069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2.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 </w:t>
      </w:r>
    </w:p>
    <w:p w:rsidR="000F3644" w:rsidRPr="001A3937" w:rsidRDefault="00DA4069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3. Обогащать способы игрового сотрудничества со сверстниками, развивать дружеские взаимоотношения и способствовать становлению </w:t>
      </w:r>
      <w:proofErr w:type="spellStart"/>
      <w:r w:rsidRPr="001A3937">
        <w:rPr>
          <w:rFonts w:ascii="Times New Roman" w:hAnsi="Times New Roman"/>
        </w:rPr>
        <w:t>микрогрупп</w:t>
      </w:r>
      <w:proofErr w:type="spellEnd"/>
      <w:r w:rsidRPr="001A3937">
        <w:rPr>
          <w:rFonts w:ascii="Times New Roman" w:hAnsi="Times New Roman"/>
        </w:rPr>
        <w:t xml:space="preserve"> детей на основе интереса к разным видам игр. </w:t>
      </w:r>
    </w:p>
    <w:p w:rsidR="000B0676" w:rsidRPr="001A3937" w:rsidRDefault="000B067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Результаты развития игровой деятельности</w:t>
      </w:r>
      <w:r w:rsidRPr="001A3937">
        <w:rPr>
          <w:rFonts w:ascii="Times New Roman" w:hAnsi="Times New Roman"/>
        </w:rPr>
        <w:t xml:space="preserve"> </w:t>
      </w:r>
    </w:p>
    <w:p w:rsidR="000B0676" w:rsidRPr="001A3937" w:rsidRDefault="000B0676" w:rsidP="009A7DE3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Достижения ребенка (Что нас радует) </w:t>
      </w:r>
    </w:p>
    <w:p w:rsidR="000B0676" w:rsidRPr="001A3937" w:rsidRDefault="000B0676" w:rsidP="004E7EE6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Ребенок проявляет интерес к разным видам игр. Выражены индивидуальные предпочтения к тому или иному виду игровой деятельности.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Способен согласовать в игровой деятельности свои интересы и интересы партнеров, умеет объяснить замыслы, адресовать обращение партнеру.  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В сюжетных и театрализованных играх активность детей проявляется по- разному. Детям-сочинителям наиболее интересны игры, которые осуществляются в вербальном плане. Придуманные ими сюжеты отличаются оригинальностью. Они становятся носителями игрового замысла. Дети-исполнители, артисты проявляют интерес к воплощению игровых образов и ролей. Используют при этом разнообразные средства — мимику, жест, речевую интонацию, комментирующую речь. Для детей- режиссеров характерна высокая активность, как в инициировании игровых замыслов, так и в создании образов игровых персонажей, выполнении игровых действий. Детям- практикам интересны многоплановые игровые сюжеты, предполагающие переходы от игры к продуктивной и конструктивной деятельности и обратно. 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Ребенок проявляет интерес к игровому экспериментированию с предметами и материалами, а также к развивающим и познавательным играм. Настойчиво добивается решения игровой задачи. 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играх с правилами точно выполняет нормативные требования, может объяснить содержание и правила игры другим детям, в совместной игре следит за точным </w:t>
      </w:r>
      <w:r w:rsidRPr="001A3937">
        <w:rPr>
          <w:rFonts w:ascii="Times New Roman" w:hAnsi="Times New Roman"/>
        </w:rPr>
        <w:lastRenderedPageBreak/>
        <w:t xml:space="preserve">выполнением правил всеми участниками. Вызывает озабоченность и требует совместных усилий педагогов и родителей 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Ребенок тяготеет к шаблонным игровым сюжетам и действиям. В игровой роли маловыразителен. Речевая активность снижена. Сосредоточен на однообразных, стереотипных действиях с игрушками; ролевой репертуар беден. 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совместных играх наблюдается неумение согласовывать игровое взаимодействие с общим игровым замыслом. Предложения других играющих по изменению сюжета принимает, но затрудняется соответственно изменить рисунок своей роли. Часто оставляет общую игру до ее завершения. 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 </w:t>
      </w:r>
    </w:p>
    <w:p w:rsidR="004E7EE6" w:rsidRPr="001A3937" w:rsidRDefault="000B0676" w:rsidP="004E7EE6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В играх с готовым содержанием упускает отдельные правила. Возможности </w:t>
      </w:r>
      <w:proofErr w:type="spellStart"/>
      <w:r w:rsidRPr="001A3937">
        <w:rPr>
          <w:rFonts w:ascii="Times New Roman" w:hAnsi="Times New Roman"/>
        </w:rPr>
        <w:t>саморегуляции</w:t>
      </w:r>
      <w:proofErr w:type="spellEnd"/>
      <w:r w:rsidRPr="001A3937">
        <w:rPr>
          <w:rFonts w:ascii="Times New Roman" w:hAnsi="Times New Roman"/>
        </w:rPr>
        <w:t xml:space="preserve"> с позиции игровых правил снижены. </w:t>
      </w:r>
    </w:p>
    <w:p w:rsidR="00976C77" w:rsidRPr="001A3937" w:rsidRDefault="000B0676" w:rsidP="00976C7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3937">
        <w:rPr>
          <w:rFonts w:ascii="Times New Roman" w:hAnsi="Times New Roman"/>
          <w:b/>
          <w:sz w:val="28"/>
          <w:szCs w:val="28"/>
        </w:rPr>
        <w:t>План-конспект сюжетно-ролевой игры в подготовительной группе «Космическое путешествие»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Цель:</w:t>
      </w:r>
      <w:r w:rsidRPr="001A3937">
        <w:rPr>
          <w:rFonts w:ascii="Times New Roman" w:hAnsi="Times New Roman"/>
        </w:rPr>
        <w:t xml:space="preserve"> активизировать знания детей об окружающем мире, о Земле, формировать умение развивать сюжет игры на основе полученных ранее знаний, побуждать к содержательному общению друг с другом, воспитывать положительные взаимоотношения в детском коллективе, развивать творческую активность детей.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b/>
        </w:rPr>
      </w:pPr>
      <w:r w:rsidRPr="001A3937">
        <w:rPr>
          <w:rFonts w:ascii="Times New Roman" w:hAnsi="Times New Roman"/>
          <w:b/>
        </w:rPr>
        <w:t xml:space="preserve">задачи: 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1. Образовательная: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Способствовать расширению знаний о Земле, Космосе, Помочь детям усвоить новые профессии: "Диспетчер", "Штурман", "Космонавт-испытатель";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lastRenderedPageBreak/>
        <w:t>- Стимулировать творческую активность детей в игре, формировать умение развивать сюжет игры, используя строительный материал;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2. Развивающая: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Развивать речь детей, закреплять звукопроизношение.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Обогащать словарный запас.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Тренировать память, внимание.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3. Воспитательная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Формировать дружеские, добрые взаимоотношения детей в процессе игры,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Словарная работа</w:t>
      </w:r>
      <w:r w:rsidRPr="001A3937">
        <w:rPr>
          <w:rFonts w:ascii="Times New Roman" w:hAnsi="Times New Roman"/>
        </w:rPr>
        <w:t>: земляне, планета, марсиане, космонавт, исследователь, штурман, оператор, инопланетяне, кратер, спутники.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Предварительная работа</w:t>
      </w:r>
      <w:r w:rsidRPr="001A3937">
        <w:rPr>
          <w:rFonts w:ascii="Times New Roman" w:hAnsi="Times New Roman"/>
        </w:rPr>
        <w:t>: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 рассказ об истории "Дня космонавтики"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-оформление помещения группы на тему «Космос»;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-знакомство детей со звездами, созвездиями, легендами о созвездиях;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-знакомство детей с планетами (чем они отличаются от звезд и созвездий);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-знакомство детей с Луной и Солнцем (почему на Земле бывают день и ночь);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-знакомство детей с космосом (обсуждение вопросов: Почему в космос летают на ракете? Почему и как летит ракета? Как устроена ракета? Зачем космонавту скафандр? И т. </w:t>
      </w:r>
      <w:proofErr w:type="spellStart"/>
      <w:r w:rsidRPr="001A3937">
        <w:rPr>
          <w:rFonts w:ascii="Times New Roman" w:hAnsi="Times New Roman"/>
        </w:rPr>
        <w:t>п</w:t>
      </w:r>
      <w:proofErr w:type="spellEnd"/>
      <w:r w:rsidRPr="001A3937">
        <w:rPr>
          <w:rFonts w:ascii="Times New Roman" w:hAnsi="Times New Roman"/>
        </w:rPr>
        <w:t>);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-рассматривание книг и иллюстрированных альбомов о космосе;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-рисование на тему «Космос»;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-чтение глав из книг «Почемучка», «Малышам о звездах и планетах», «Веселая астрономия», «О чем рассказал телескоп»;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-изготовление атрибутов для игры.</w:t>
      </w:r>
    </w:p>
    <w:p w:rsidR="00976C77" w:rsidRPr="001A3937" w:rsidRDefault="00976C77" w:rsidP="00976C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37">
        <w:rPr>
          <w:rFonts w:ascii="Times New Roman" w:hAnsi="Times New Roman"/>
          <w:b/>
          <w:sz w:val="28"/>
          <w:szCs w:val="28"/>
        </w:rPr>
        <w:t>Ход игры.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Звучит космическая музыка, дети стоят полукругом.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lastRenderedPageBreak/>
        <w:t>Воспитатель</w:t>
      </w:r>
      <w:r w:rsidRPr="001A3937">
        <w:rPr>
          <w:rFonts w:ascii="Times New Roman" w:hAnsi="Times New Roman"/>
        </w:rPr>
        <w:t>. Ребята, что напоминает вам эта музыка? Закройте глаза и представьте, что мы с вами находимся не в детском саду, а (Ответы детей.) Музыка перенесла нас в космос. Хотите отправиться в космическое путешествие? Давайте решим, на чем мы полетим.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Дети</w:t>
      </w:r>
      <w:r w:rsidRPr="001A3937">
        <w:rPr>
          <w:rFonts w:ascii="Times New Roman" w:hAnsi="Times New Roman"/>
        </w:rPr>
        <w:t>: На ракете, звездолете.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Ведущий:</w:t>
      </w:r>
      <w:r w:rsidRPr="001A3937">
        <w:rPr>
          <w:rFonts w:ascii="Times New Roman" w:hAnsi="Times New Roman"/>
        </w:rPr>
        <w:t xml:space="preserve"> А помогут нам разобраться в этом наши гостьи журналистки Ксения и Екатерина. Итак, начинаем игру.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Журналистки вместе</w:t>
      </w:r>
      <w:r w:rsidRPr="001A3937">
        <w:rPr>
          <w:rFonts w:ascii="Times New Roman" w:hAnsi="Times New Roman"/>
        </w:rPr>
        <w:t>: Добрый день дорогие телезрители, мы ведем свой репортаж из космодрома «Восточный».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 xml:space="preserve"> Журналист Катя</w:t>
      </w:r>
      <w:r w:rsidRPr="001A3937">
        <w:rPr>
          <w:rFonts w:ascii="Times New Roman" w:hAnsi="Times New Roman"/>
        </w:rPr>
        <w:t>: Сегодня отсюда через несколько часов стартует ракета «Протон-М».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Журналист Ксюша:</w:t>
      </w:r>
      <w:r w:rsidRPr="001A3937">
        <w:rPr>
          <w:rFonts w:ascii="Times New Roman" w:hAnsi="Times New Roman"/>
        </w:rPr>
        <w:t xml:space="preserve">  В которой находятся два наших смельчака космонавта. Ракета стартует с целью достичь планеты Марс, где наши космонавты ученные проведут свой исследования.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Журналист Катя</w:t>
      </w:r>
      <w:r w:rsidRPr="001A3937">
        <w:rPr>
          <w:rFonts w:ascii="Times New Roman" w:hAnsi="Times New Roman"/>
        </w:rPr>
        <w:t>: Давайте проедем в предстартовый павильон  и посмотрим, что происходит внутри.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Журналисты проходят в павильон и удивляются, там очень много людей разных профессии.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Катя:</w:t>
      </w:r>
      <w:r w:rsidRPr="001A3937">
        <w:rPr>
          <w:rFonts w:ascii="Times New Roman" w:hAnsi="Times New Roman"/>
        </w:rPr>
        <w:t xml:space="preserve"> Как мы видим вся работа в самом разгаре.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  <w:b/>
        </w:rPr>
        <w:t>Ксюша:</w:t>
      </w:r>
      <w:r w:rsidRPr="001A3937">
        <w:rPr>
          <w:rFonts w:ascii="Times New Roman" w:hAnsi="Times New Roman"/>
        </w:rPr>
        <w:t xml:space="preserve"> Но, что здесь  делают медики и ученные? Давайте подойдем и спросим у них самих. ( журналисты подходят к столу медиков)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Ксюша: Здравствуйте!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Медики: Варя и </w:t>
      </w:r>
      <w:proofErr w:type="spellStart"/>
      <w:r w:rsidRPr="001A3937">
        <w:rPr>
          <w:rFonts w:ascii="Times New Roman" w:hAnsi="Times New Roman"/>
        </w:rPr>
        <w:t>Амелия</w:t>
      </w:r>
      <w:proofErr w:type="spellEnd"/>
      <w:r w:rsidRPr="001A3937">
        <w:rPr>
          <w:rFonts w:ascii="Times New Roman" w:hAnsi="Times New Roman"/>
        </w:rPr>
        <w:t>: Добрый день!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Катя: А скажите, пожалуйста, зачем на космодроме медики? 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A3937">
        <w:rPr>
          <w:rFonts w:ascii="Times New Roman" w:hAnsi="Times New Roman"/>
        </w:rPr>
        <w:t>Амелия</w:t>
      </w:r>
      <w:proofErr w:type="spellEnd"/>
      <w:r w:rsidRPr="001A3937">
        <w:rPr>
          <w:rFonts w:ascii="Times New Roman" w:hAnsi="Times New Roman"/>
        </w:rPr>
        <w:t>: Медицинские работники на космодроме нужны, чтоб следить за самочувствием космонавтов - летчиков.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Варя: Мы следим за из здоровьем в течении всего времени подготовки к полету, чтоб организм пилотов мог выдержать огромные перезагрузки, которые испытывает человек в ракете.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Ксюша: Теперь нам и нашим телезрителям стало ясно, чем занимаются медицинские работники на космодроме.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Катя подходит к ученым изобретателям.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lastRenderedPageBreak/>
        <w:t>Катя: Мы тут разобрались, зачем нужны мед. Работники на космодроме, а вы- то  ученные, зачем нужны?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Айдар: Мы многим здесь, чем занимаемся, например, следим за исправностью всех приборов, состоянием скафандров космонавтов, а еще мы делаем различные расчеты.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Катя передает микрофон Никите.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Никита: Чтоб ракета оторвалась от земли и вышла в открытый космос мы делаем просчеты. Считаем, какое расстояние, она должна преодолеть  и какие условия могут быть на марсе.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Катя: Да, получается, что без ученых в космос ни как!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Журналистки проходят к тому месту, где готовятся сами космонавты.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Ксюша и Катя: Здравствуйте! Вы главные герой сегодняшнего дня.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Обращается к первому Космонавту: 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Егор              как вы считаете, какими качествами нужно обладать, чтоб стать космонавтом  как вы?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Егор:  Космонавт должен быть сильным, смелым, ловким, отважным, решительным. А я еще и командир корабля а, он управляет всем полетом.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Ксюша:  Можете сказать, сколько частей-ступеней у ракеты и что с ними происходит в космосе?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Егор: У ракеты 3 ступени. По мере сгорания топлива они отделяются от ракеты и каждая из них сгорает в атмосфере.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 Ксюша:   Кто и где создает ракеты? 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 Егор:           Ракеты и космические корабли создаются в конструкторском бюро по проектированию и строительству ракет и космических кораблей. Над их созданием работают инженеры, конструкторы.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 Катя подходит к космонавту исследователю.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lastRenderedPageBreak/>
        <w:t xml:space="preserve">Катя: Марат </w:t>
      </w:r>
      <w:proofErr w:type="spellStart"/>
      <w:r w:rsidRPr="001A3937">
        <w:rPr>
          <w:rFonts w:ascii="Times New Roman" w:hAnsi="Times New Roman"/>
        </w:rPr>
        <w:t>Римович</w:t>
      </w:r>
      <w:proofErr w:type="spellEnd"/>
      <w:r w:rsidRPr="001A3937">
        <w:rPr>
          <w:rFonts w:ascii="Times New Roman" w:hAnsi="Times New Roman"/>
        </w:rPr>
        <w:t>. А каким должен быть космонавт исследователь? Чем он занимается в полете?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Марат: Космонавт-исследователь должен быть самым любознательным, самым внимательным. Он ведет наблюдение за звездами, Солнцем, Луной с помощью телескопов, изучает Землю, с высоты космического полета.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Катя: Спасибо за ответы!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Дальше журналистки садятся и делают записи в блокнотах.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Космонавты проходят на предстартовый осмотр.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Подходят к медикам. Варя и </w:t>
      </w:r>
      <w:proofErr w:type="spellStart"/>
      <w:r w:rsidRPr="001A3937">
        <w:rPr>
          <w:rFonts w:ascii="Times New Roman" w:hAnsi="Times New Roman"/>
        </w:rPr>
        <w:t>Амелия</w:t>
      </w:r>
      <w:proofErr w:type="spellEnd"/>
      <w:r w:rsidRPr="001A3937">
        <w:rPr>
          <w:rFonts w:ascii="Times New Roman" w:hAnsi="Times New Roman"/>
        </w:rPr>
        <w:t xml:space="preserve"> приветствуют космонавтов и начинают осмотр. Проверяют  зрение, мерят температуру и давление. Варя у Егора, </w:t>
      </w:r>
      <w:proofErr w:type="spellStart"/>
      <w:r w:rsidRPr="001A3937">
        <w:rPr>
          <w:rFonts w:ascii="Times New Roman" w:hAnsi="Times New Roman"/>
        </w:rPr>
        <w:t>Амелия</w:t>
      </w:r>
      <w:proofErr w:type="spellEnd"/>
      <w:r w:rsidRPr="001A3937">
        <w:rPr>
          <w:rFonts w:ascii="Times New Roman" w:hAnsi="Times New Roman"/>
        </w:rPr>
        <w:t xml:space="preserve"> у Марата.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Варя: Егор Денисович здоров, может участвовать в полете.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A3937">
        <w:rPr>
          <w:rFonts w:ascii="Times New Roman" w:hAnsi="Times New Roman"/>
        </w:rPr>
        <w:t>Амелия</w:t>
      </w:r>
      <w:proofErr w:type="spellEnd"/>
      <w:r w:rsidRPr="001A3937">
        <w:rPr>
          <w:rFonts w:ascii="Times New Roman" w:hAnsi="Times New Roman"/>
        </w:rPr>
        <w:t xml:space="preserve">: Марат  </w:t>
      </w:r>
      <w:proofErr w:type="spellStart"/>
      <w:r w:rsidRPr="001A3937">
        <w:rPr>
          <w:rFonts w:ascii="Times New Roman" w:hAnsi="Times New Roman"/>
        </w:rPr>
        <w:t>Римович</w:t>
      </w:r>
      <w:proofErr w:type="spellEnd"/>
      <w:r w:rsidRPr="001A3937">
        <w:rPr>
          <w:rFonts w:ascii="Times New Roman" w:hAnsi="Times New Roman"/>
        </w:rPr>
        <w:t xml:space="preserve">     здоров, допущен к полету.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Далее космонавты проходят к ученным, которые помогают им надеть скафандры и проверят их исправность. Ученые осматривают ракету и объявляют  подготовку к старту.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Айдар: Ракета и космонавты к старту готовы.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Космонавты занимают свои места. Дается сигнал к отправлению ракеты. Диспетчер-оператор и космонавты готовятся к взлету: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A3937">
        <w:rPr>
          <w:rFonts w:ascii="Times New Roman" w:hAnsi="Times New Roman"/>
        </w:rPr>
        <w:t>Диспетчер.Владик</w:t>
      </w:r>
      <w:proofErr w:type="spellEnd"/>
      <w:r w:rsidRPr="001A3937">
        <w:rPr>
          <w:rFonts w:ascii="Times New Roman" w:hAnsi="Times New Roman"/>
        </w:rPr>
        <w:t>: Проверка скафандров.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Командир. Есть проверка скафандров!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Диспетчер. Ключ на старт.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Командир. Есть ключ на старт.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Диспетчер. Зажигание.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Командир. Есть зажигание.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lastRenderedPageBreak/>
        <w:t>Диспетчер. Отсчет времени 3-2-1-ПУСК!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На экране ребята и гости видят запуск настоявшей ракеты с космодрома «Восточный»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Командир. «Земля», «Земля», на связь вызывает «Салют». Как слышите? Прием!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Диспетчер. «Салют», «Салют», слышу вас хорошо. Мимо чего вы сейчас пролетаете? Прием!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Командир . Мы пролетаем возле планеты Венера. Она вся закрыта облаками. Кажется, что ее поверхность блестит.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Диспетчер. А что вы видите перед собой?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Космонавт-исследователь. Впереди у нас Меркурий. Он движется с очень большой скорость. Вся его поверхность покрыта кратерами.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Диспетчер. Расскажите, пожалуйста, как выглядит Земля из космоса. На что похожа?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Космонавт-исследователь. Наша земля кажется маленьким шариком. Мы видим на ней синие пятна – это океаны, моря, реки, озера. Есть и белые пятна – ледники в горах, коричневый цвет – суша.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Ракета приземляется на Марсе!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Космонавты выходят и начинают осмотр. Натыкаются на большой камень под которым сидят Марсиане.  Космонавт-исследователь (Марат) сдергивает покрывало. Звучит музыка выскакивают марсианки и начинают танцевать.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  <w:b/>
        </w:rPr>
      </w:pPr>
      <w:r w:rsidRPr="001A3937">
        <w:rPr>
          <w:rFonts w:ascii="Times New Roman" w:hAnsi="Times New Roman"/>
          <w:b/>
        </w:rPr>
        <w:t>Танец Марсианок ( под музыку детской группы Дельфин «Инопланетяне»)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Марсианки танцуют и быстро разбегаются.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Командир корабля: Оказывается даже на марсе, любят музыку! 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Надо об этом доложить на землю (космонавты возвращаются на борт корабля)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>Ведущий: Стоп игра! Дальнейшие приключения ребят мы расскажем и покажем следующий раз, потому-то это совсем другая история!</w:t>
      </w:r>
    </w:p>
    <w:p w:rsidR="00976C77" w:rsidRPr="001A3937" w:rsidRDefault="00976C77" w:rsidP="00976C77">
      <w:pPr>
        <w:spacing w:line="360" w:lineRule="auto"/>
        <w:jc w:val="both"/>
        <w:rPr>
          <w:rFonts w:ascii="Times New Roman" w:hAnsi="Times New Roman"/>
        </w:rPr>
      </w:pPr>
      <w:r w:rsidRPr="001A3937">
        <w:rPr>
          <w:rFonts w:ascii="Times New Roman" w:hAnsi="Times New Roman"/>
        </w:rPr>
        <w:t xml:space="preserve">В конце игры все участники и зрители получают сладкие призы. 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86F9C" w:rsidRPr="001A3937" w:rsidRDefault="00286F9C" w:rsidP="00286F9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A3937">
        <w:rPr>
          <w:rFonts w:ascii="Times New Roman" w:hAnsi="Times New Roman"/>
          <w:b/>
          <w:sz w:val="24"/>
          <w:szCs w:val="24"/>
        </w:rPr>
        <w:t xml:space="preserve">Классификация игр (по С. Л. </w:t>
      </w:r>
      <w:proofErr w:type="spellStart"/>
      <w:r w:rsidRPr="001A3937">
        <w:rPr>
          <w:rFonts w:ascii="Times New Roman" w:hAnsi="Times New Roman"/>
          <w:b/>
          <w:sz w:val="24"/>
          <w:szCs w:val="24"/>
        </w:rPr>
        <w:t>Новоселовой</w:t>
      </w:r>
      <w:proofErr w:type="spellEnd"/>
      <w:r w:rsidRPr="001A3937">
        <w:rPr>
          <w:rFonts w:ascii="Times New Roman" w:hAnsi="Times New Roman"/>
          <w:b/>
          <w:sz w:val="24"/>
          <w:szCs w:val="24"/>
        </w:rPr>
        <w:t>).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lastRenderedPageBreak/>
        <w:t>В Программе воспитания и обучения в детском саду дается следующая классификация игр дошкольников: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сюжетно-ролевые: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театрализованные;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подвижные;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- дидактические.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>Главным компонентом сюжетно-ролевой игры является сюжет, без него нет самой сюжетно-ролевой игры. Сюжет игры – эта та сфера действительности, которая воспроизводится детьми. В зависимости от этого сюжетно-ролевые игры подразделяются на: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 xml:space="preserve">• </w:t>
      </w:r>
      <w:r w:rsidRPr="001A3937">
        <w:rPr>
          <w:rFonts w:ascii="Times New Roman" w:hAnsi="Times New Roman"/>
          <w:b/>
          <w:sz w:val="24"/>
          <w:szCs w:val="24"/>
        </w:rPr>
        <w:t>Игры на бытовые сюжеты</w:t>
      </w:r>
      <w:r w:rsidRPr="001A3937">
        <w:rPr>
          <w:rFonts w:ascii="Times New Roman" w:hAnsi="Times New Roman"/>
          <w:sz w:val="24"/>
          <w:szCs w:val="24"/>
        </w:rPr>
        <w:t>: в «дом», «семью», «праздник», «дни рождения» (большое место уделяется кукле) .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 xml:space="preserve">• </w:t>
      </w:r>
      <w:r w:rsidRPr="001A3937">
        <w:rPr>
          <w:rFonts w:ascii="Times New Roman" w:hAnsi="Times New Roman"/>
          <w:b/>
          <w:sz w:val="24"/>
          <w:szCs w:val="24"/>
        </w:rPr>
        <w:t>Игры на производственные и общественные темы</w:t>
      </w:r>
      <w:r w:rsidRPr="001A3937">
        <w:rPr>
          <w:rFonts w:ascii="Times New Roman" w:hAnsi="Times New Roman"/>
          <w:sz w:val="24"/>
          <w:szCs w:val="24"/>
        </w:rPr>
        <w:t>, в которых отражается труд людей (школа, магазин, библиотека, почта, транспорт: поезд, самолет, корабль) .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 xml:space="preserve">• </w:t>
      </w:r>
      <w:r w:rsidRPr="001A3937">
        <w:rPr>
          <w:rFonts w:ascii="Times New Roman" w:hAnsi="Times New Roman"/>
          <w:b/>
          <w:sz w:val="24"/>
          <w:szCs w:val="24"/>
        </w:rPr>
        <w:t>Игры на героико-патриотические темы</w:t>
      </w:r>
      <w:r w:rsidRPr="001A3937">
        <w:rPr>
          <w:rFonts w:ascii="Times New Roman" w:hAnsi="Times New Roman"/>
          <w:sz w:val="24"/>
          <w:szCs w:val="24"/>
        </w:rPr>
        <w:t>, отражающие героические подвиги нашего народа (герои войны, космические полеты и т. д.)</w:t>
      </w:r>
    </w:p>
    <w:p w:rsidR="00286F9C" w:rsidRPr="001A3937" w:rsidRDefault="00286F9C" w:rsidP="00286F9C">
      <w:pPr>
        <w:spacing w:line="360" w:lineRule="auto"/>
        <w:rPr>
          <w:rFonts w:ascii="Times New Roman" w:hAnsi="Times New Roman"/>
          <w:sz w:val="24"/>
          <w:szCs w:val="24"/>
        </w:rPr>
      </w:pPr>
      <w:r w:rsidRPr="001A3937">
        <w:rPr>
          <w:rFonts w:ascii="Times New Roman" w:hAnsi="Times New Roman"/>
          <w:sz w:val="24"/>
          <w:szCs w:val="24"/>
        </w:rPr>
        <w:t xml:space="preserve">• </w:t>
      </w:r>
      <w:r w:rsidRPr="001A3937">
        <w:rPr>
          <w:rFonts w:ascii="Times New Roman" w:hAnsi="Times New Roman"/>
          <w:b/>
          <w:sz w:val="24"/>
          <w:szCs w:val="24"/>
        </w:rPr>
        <w:t>Игры на темы литературных произведени</w:t>
      </w:r>
      <w:r w:rsidRPr="001A3937">
        <w:rPr>
          <w:rFonts w:ascii="Times New Roman" w:hAnsi="Times New Roman"/>
          <w:sz w:val="24"/>
          <w:szCs w:val="24"/>
        </w:rPr>
        <w:t xml:space="preserve">й, кино-, теле- и радиопередач: в «моряков» и «летчиков», в Зайца и Волка, </w:t>
      </w:r>
      <w:proofErr w:type="spellStart"/>
      <w:r w:rsidRPr="001A3937">
        <w:rPr>
          <w:rFonts w:ascii="Times New Roman" w:hAnsi="Times New Roman"/>
          <w:sz w:val="24"/>
          <w:szCs w:val="24"/>
        </w:rPr>
        <w:t>Чебурашку</w:t>
      </w:r>
      <w:proofErr w:type="spellEnd"/>
      <w:r w:rsidRPr="001A3937">
        <w:rPr>
          <w:rFonts w:ascii="Times New Roman" w:hAnsi="Times New Roman"/>
          <w:sz w:val="24"/>
          <w:szCs w:val="24"/>
        </w:rPr>
        <w:t xml:space="preserve"> и крокодила Гену (по содержанию мультфильмов, кинофильмов) и т. д.</w:t>
      </w:r>
    </w:p>
    <w:p w:rsidR="00976C77" w:rsidRPr="001A3937" w:rsidRDefault="00976C77" w:rsidP="00286F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6C77" w:rsidRPr="001A3937" w:rsidRDefault="00976C77" w:rsidP="00286F9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76C77" w:rsidRPr="001A3937" w:rsidSect="006F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15"/>
    <w:multiLevelType w:val="hybridMultilevel"/>
    <w:tmpl w:val="F684F1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625868"/>
    <w:multiLevelType w:val="hybridMultilevel"/>
    <w:tmpl w:val="C0F6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D66"/>
    <w:multiLevelType w:val="hybridMultilevel"/>
    <w:tmpl w:val="4D3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1C2D"/>
    <w:multiLevelType w:val="hybridMultilevel"/>
    <w:tmpl w:val="35C2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0E20"/>
    <w:multiLevelType w:val="hybridMultilevel"/>
    <w:tmpl w:val="1190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2A5E"/>
    <w:multiLevelType w:val="hybridMultilevel"/>
    <w:tmpl w:val="3816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6E31"/>
    <w:multiLevelType w:val="hybridMultilevel"/>
    <w:tmpl w:val="3D1A5A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395515"/>
    <w:multiLevelType w:val="hybridMultilevel"/>
    <w:tmpl w:val="B48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3468"/>
    <w:multiLevelType w:val="hybridMultilevel"/>
    <w:tmpl w:val="61FA3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C93"/>
    <w:rsid w:val="00001DFE"/>
    <w:rsid w:val="000029C9"/>
    <w:rsid w:val="00004792"/>
    <w:rsid w:val="0000790C"/>
    <w:rsid w:val="00011F0D"/>
    <w:rsid w:val="0001423A"/>
    <w:rsid w:val="000214B8"/>
    <w:rsid w:val="00021F63"/>
    <w:rsid w:val="00025744"/>
    <w:rsid w:val="0003587E"/>
    <w:rsid w:val="00040392"/>
    <w:rsid w:val="000406D9"/>
    <w:rsid w:val="00040967"/>
    <w:rsid w:val="00045CC2"/>
    <w:rsid w:val="00050BAE"/>
    <w:rsid w:val="00052793"/>
    <w:rsid w:val="00054D0C"/>
    <w:rsid w:val="00055D1E"/>
    <w:rsid w:val="000607CF"/>
    <w:rsid w:val="000673BA"/>
    <w:rsid w:val="00076233"/>
    <w:rsid w:val="00076B58"/>
    <w:rsid w:val="00086615"/>
    <w:rsid w:val="00086F16"/>
    <w:rsid w:val="000906F1"/>
    <w:rsid w:val="0009500A"/>
    <w:rsid w:val="00096A5C"/>
    <w:rsid w:val="000A5A49"/>
    <w:rsid w:val="000B0676"/>
    <w:rsid w:val="000C13AD"/>
    <w:rsid w:val="000C4433"/>
    <w:rsid w:val="000D31E4"/>
    <w:rsid w:val="000E0161"/>
    <w:rsid w:val="000E306C"/>
    <w:rsid w:val="000E60E0"/>
    <w:rsid w:val="000F0807"/>
    <w:rsid w:val="000F222D"/>
    <w:rsid w:val="000F3273"/>
    <w:rsid w:val="000F3644"/>
    <w:rsid w:val="000F7019"/>
    <w:rsid w:val="00104113"/>
    <w:rsid w:val="001066FF"/>
    <w:rsid w:val="00111C2B"/>
    <w:rsid w:val="00123C71"/>
    <w:rsid w:val="001266AB"/>
    <w:rsid w:val="00142F23"/>
    <w:rsid w:val="001476EB"/>
    <w:rsid w:val="00151AB6"/>
    <w:rsid w:val="00155FB6"/>
    <w:rsid w:val="001730D7"/>
    <w:rsid w:val="0018442B"/>
    <w:rsid w:val="001851C5"/>
    <w:rsid w:val="00191C2F"/>
    <w:rsid w:val="00194DD5"/>
    <w:rsid w:val="001A2FDD"/>
    <w:rsid w:val="001A3937"/>
    <w:rsid w:val="001A5C93"/>
    <w:rsid w:val="001A6A1F"/>
    <w:rsid w:val="001C1D56"/>
    <w:rsid w:val="001C1EFF"/>
    <w:rsid w:val="001C2FD4"/>
    <w:rsid w:val="001C56DE"/>
    <w:rsid w:val="001D5076"/>
    <w:rsid w:val="001D6197"/>
    <w:rsid w:val="001E1DB4"/>
    <w:rsid w:val="001E33F9"/>
    <w:rsid w:val="001F2EE1"/>
    <w:rsid w:val="001F552E"/>
    <w:rsid w:val="001F7E28"/>
    <w:rsid w:val="00202858"/>
    <w:rsid w:val="002161A1"/>
    <w:rsid w:val="002207CC"/>
    <w:rsid w:val="00220A1B"/>
    <w:rsid w:val="00231933"/>
    <w:rsid w:val="00235581"/>
    <w:rsid w:val="00242C7C"/>
    <w:rsid w:val="0027525A"/>
    <w:rsid w:val="00275B89"/>
    <w:rsid w:val="00281F2E"/>
    <w:rsid w:val="00285528"/>
    <w:rsid w:val="00286F9C"/>
    <w:rsid w:val="0028748C"/>
    <w:rsid w:val="002918EF"/>
    <w:rsid w:val="002A1D37"/>
    <w:rsid w:val="002A5BA4"/>
    <w:rsid w:val="002B0934"/>
    <w:rsid w:val="002B7A54"/>
    <w:rsid w:val="002D5121"/>
    <w:rsid w:val="002D52A1"/>
    <w:rsid w:val="002E15C4"/>
    <w:rsid w:val="002E3804"/>
    <w:rsid w:val="002E3F0F"/>
    <w:rsid w:val="002E47F5"/>
    <w:rsid w:val="002F7DDE"/>
    <w:rsid w:val="00306D43"/>
    <w:rsid w:val="00307BE5"/>
    <w:rsid w:val="0031135C"/>
    <w:rsid w:val="0031142E"/>
    <w:rsid w:val="003171B1"/>
    <w:rsid w:val="00323DAE"/>
    <w:rsid w:val="00341DBB"/>
    <w:rsid w:val="00345660"/>
    <w:rsid w:val="003462CB"/>
    <w:rsid w:val="00357B7D"/>
    <w:rsid w:val="00364897"/>
    <w:rsid w:val="00372043"/>
    <w:rsid w:val="00373D08"/>
    <w:rsid w:val="00386C84"/>
    <w:rsid w:val="003904F1"/>
    <w:rsid w:val="003A26B0"/>
    <w:rsid w:val="003A4102"/>
    <w:rsid w:val="003B01F5"/>
    <w:rsid w:val="003B2B5E"/>
    <w:rsid w:val="003B5076"/>
    <w:rsid w:val="003C3AED"/>
    <w:rsid w:val="003D1371"/>
    <w:rsid w:val="003E2ABC"/>
    <w:rsid w:val="003F4EFB"/>
    <w:rsid w:val="003F725C"/>
    <w:rsid w:val="004131A2"/>
    <w:rsid w:val="00416F4F"/>
    <w:rsid w:val="00417926"/>
    <w:rsid w:val="004333BD"/>
    <w:rsid w:val="00437D82"/>
    <w:rsid w:val="004505A1"/>
    <w:rsid w:val="004539D8"/>
    <w:rsid w:val="00461B3E"/>
    <w:rsid w:val="00467C04"/>
    <w:rsid w:val="00475735"/>
    <w:rsid w:val="00475C4B"/>
    <w:rsid w:val="00486574"/>
    <w:rsid w:val="00494B32"/>
    <w:rsid w:val="00497323"/>
    <w:rsid w:val="004A4600"/>
    <w:rsid w:val="004B0A3A"/>
    <w:rsid w:val="004B14E8"/>
    <w:rsid w:val="004B2244"/>
    <w:rsid w:val="004C2378"/>
    <w:rsid w:val="004C2447"/>
    <w:rsid w:val="004D35DB"/>
    <w:rsid w:val="004D3EE9"/>
    <w:rsid w:val="004D5FEE"/>
    <w:rsid w:val="004D6D00"/>
    <w:rsid w:val="004D7F48"/>
    <w:rsid w:val="004E7EE6"/>
    <w:rsid w:val="005006B9"/>
    <w:rsid w:val="00501390"/>
    <w:rsid w:val="00504B51"/>
    <w:rsid w:val="00506329"/>
    <w:rsid w:val="00513A2F"/>
    <w:rsid w:val="0051431C"/>
    <w:rsid w:val="00517818"/>
    <w:rsid w:val="00523590"/>
    <w:rsid w:val="00527ABB"/>
    <w:rsid w:val="00527C7F"/>
    <w:rsid w:val="00530B74"/>
    <w:rsid w:val="0053266C"/>
    <w:rsid w:val="00555BAF"/>
    <w:rsid w:val="005733EC"/>
    <w:rsid w:val="00576278"/>
    <w:rsid w:val="0058156F"/>
    <w:rsid w:val="005857F2"/>
    <w:rsid w:val="00595455"/>
    <w:rsid w:val="00597796"/>
    <w:rsid w:val="00597B74"/>
    <w:rsid w:val="005A15C1"/>
    <w:rsid w:val="005A560E"/>
    <w:rsid w:val="005A6278"/>
    <w:rsid w:val="005B148E"/>
    <w:rsid w:val="005B1522"/>
    <w:rsid w:val="005C533A"/>
    <w:rsid w:val="005D197F"/>
    <w:rsid w:val="005D4390"/>
    <w:rsid w:val="005D45FA"/>
    <w:rsid w:val="005D6571"/>
    <w:rsid w:val="005D6BDC"/>
    <w:rsid w:val="005D70DF"/>
    <w:rsid w:val="005E25F2"/>
    <w:rsid w:val="005E3BF6"/>
    <w:rsid w:val="005F2CC1"/>
    <w:rsid w:val="005F36E0"/>
    <w:rsid w:val="005F689D"/>
    <w:rsid w:val="006110F0"/>
    <w:rsid w:val="00615961"/>
    <w:rsid w:val="006210C0"/>
    <w:rsid w:val="00622FE6"/>
    <w:rsid w:val="0063046B"/>
    <w:rsid w:val="0063472E"/>
    <w:rsid w:val="006370A0"/>
    <w:rsid w:val="00637C00"/>
    <w:rsid w:val="006510F1"/>
    <w:rsid w:val="00656EEA"/>
    <w:rsid w:val="006600BA"/>
    <w:rsid w:val="006620DA"/>
    <w:rsid w:val="006772E9"/>
    <w:rsid w:val="00681EC7"/>
    <w:rsid w:val="00686F28"/>
    <w:rsid w:val="00692C46"/>
    <w:rsid w:val="006A301B"/>
    <w:rsid w:val="006B6A7F"/>
    <w:rsid w:val="006D19BA"/>
    <w:rsid w:val="006D783D"/>
    <w:rsid w:val="006E0D31"/>
    <w:rsid w:val="006E3826"/>
    <w:rsid w:val="006F4388"/>
    <w:rsid w:val="006F58FD"/>
    <w:rsid w:val="006F6290"/>
    <w:rsid w:val="007232B2"/>
    <w:rsid w:val="00725D23"/>
    <w:rsid w:val="007320C5"/>
    <w:rsid w:val="0073642C"/>
    <w:rsid w:val="00745C33"/>
    <w:rsid w:val="0075258F"/>
    <w:rsid w:val="007579C6"/>
    <w:rsid w:val="00766241"/>
    <w:rsid w:val="007704B1"/>
    <w:rsid w:val="0077509C"/>
    <w:rsid w:val="00784BCF"/>
    <w:rsid w:val="00785BB1"/>
    <w:rsid w:val="0079085D"/>
    <w:rsid w:val="007A4084"/>
    <w:rsid w:val="007B24C2"/>
    <w:rsid w:val="007B46CC"/>
    <w:rsid w:val="007B5026"/>
    <w:rsid w:val="007B7A87"/>
    <w:rsid w:val="007C09C0"/>
    <w:rsid w:val="007C4DCB"/>
    <w:rsid w:val="007C65F6"/>
    <w:rsid w:val="007D1D96"/>
    <w:rsid w:val="007D29CF"/>
    <w:rsid w:val="007D3DBD"/>
    <w:rsid w:val="007E399E"/>
    <w:rsid w:val="007E597A"/>
    <w:rsid w:val="007F7149"/>
    <w:rsid w:val="0080457F"/>
    <w:rsid w:val="00811EFB"/>
    <w:rsid w:val="00820980"/>
    <w:rsid w:val="00820AB5"/>
    <w:rsid w:val="00822916"/>
    <w:rsid w:val="00827C66"/>
    <w:rsid w:val="008303A2"/>
    <w:rsid w:val="00832B2A"/>
    <w:rsid w:val="008424D0"/>
    <w:rsid w:val="008440FF"/>
    <w:rsid w:val="00850A5B"/>
    <w:rsid w:val="00860C7D"/>
    <w:rsid w:val="008735F4"/>
    <w:rsid w:val="008749CF"/>
    <w:rsid w:val="00880BCB"/>
    <w:rsid w:val="0088124F"/>
    <w:rsid w:val="0088277B"/>
    <w:rsid w:val="0089375D"/>
    <w:rsid w:val="008A58C5"/>
    <w:rsid w:val="008B0142"/>
    <w:rsid w:val="008B7417"/>
    <w:rsid w:val="008C7846"/>
    <w:rsid w:val="008D05D4"/>
    <w:rsid w:val="008D2C3E"/>
    <w:rsid w:val="008D47F0"/>
    <w:rsid w:val="008E0A24"/>
    <w:rsid w:val="008E1E11"/>
    <w:rsid w:val="008E4805"/>
    <w:rsid w:val="008E6529"/>
    <w:rsid w:val="008E6D00"/>
    <w:rsid w:val="008F181D"/>
    <w:rsid w:val="008F3EF8"/>
    <w:rsid w:val="008F5129"/>
    <w:rsid w:val="009017A3"/>
    <w:rsid w:val="00906B34"/>
    <w:rsid w:val="00907184"/>
    <w:rsid w:val="009120BE"/>
    <w:rsid w:val="00912178"/>
    <w:rsid w:val="00915107"/>
    <w:rsid w:val="00922109"/>
    <w:rsid w:val="00922DB5"/>
    <w:rsid w:val="00932866"/>
    <w:rsid w:val="00934F79"/>
    <w:rsid w:val="00936318"/>
    <w:rsid w:val="009422CA"/>
    <w:rsid w:val="009438A2"/>
    <w:rsid w:val="00943A43"/>
    <w:rsid w:val="00943A89"/>
    <w:rsid w:val="009463D1"/>
    <w:rsid w:val="00954CFC"/>
    <w:rsid w:val="00955464"/>
    <w:rsid w:val="00957829"/>
    <w:rsid w:val="00961FF7"/>
    <w:rsid w:val="00962AA3"/>
    <w:rsid w:val="0097182B"/>
    <w:rsid w:val="00973E0C"/>
    <w:rsid w:val="00974BEB"/>
    <w:rsid w:val="00976C77"/>
    <w:rsid w:val="00977AD4"/>
    <w:rsid w:val="009801A6"/>
    <w:rsid w:val="00994415"/>
    <w:rsid w:val="009A7DE3"/>
    <w:rsid w:val="009C1239"/>
    <w:rsid w:val="009E46C4"/>
    <w:rsid w:val="009F2C5B"/>
    <w:rsid w:val="00A00411"/>
    <w:rsid w:val="00A015D6"/>
    <w:rsid w:val="00A03A2C"/>
    <w:rsid w:val="00A11318"/>
    <w:rsid w:val="00A11950"/>
    <w:rsid w:val="00A13484"/>
    <w:rsid w:val="00A20840"/>
    <w:rsid w:val="00A21A96"/>
    <w:rsid w:val="00A22BE4"/>
    <w:rsid w:val="00A466C9"/>
    <w:rsid w:val="00A65C08"/>
    <w:rsid w:val="00A706AA"/>
    <w:rsid w:val="00A716CC"/>
    <w:rsid w:val="00A75A54"/>
    <w:rsid w:val="00A81E91"/>
    <w:rsid w:val="00A83E21"/>
    <w:rsid w:val="00A83E6B"/>
    <w:rsid w:val="00A875DB"/>
    <w:rsid w:val="00A92CA9"/>
    <w:rsid w:val="00AB1764"/>
    <w:rsid w:val="00AC0CAD"/>
    <w:rsid w:val="00AD06CA"/>
    <w:rsid w:val="00AD351E"/>
    <w:rsid w:val="00AD5BE9"/>
    <w:rsid w:val="00AE2498"/>
    <w:rsid w:val="00AE52C9"/>
    <w:rsid w:val="00AE579D"/>
    <w:rsid w:val="00AE5EEC"/>
    <w:rsid w:val="00AE6E60"/>
    <w:rsid w:val="00AF108B"/>
    <w:rsid w:val="00B0324D"/>
    <w:rsid w:val="00B07926"/>
    <w:rsid w:val="00B2265D"/>
    <w:rsid w:val="00B2504B"/>
    <w:rsid w:val="00B266E4"/>
    <w:rsid w:val="00B269A3"/>
    <w:rsid w:val="00B3308B"/>
    <w:rsid w:val="00B348AB"/>
    <w:rsid w:val="00B34ADC"/>
    <w:rsid w:val="00B34E9C"/>
    <w:rsid w:val="00B438F5"/>
    <w:rsid w:val="00B509DC"/>
    <w:rsid w:val="00B57181"/>
    <w:rsid w:val="00B65A17"/>
    <w:rsid w:val="00B72A9E"/>
    <w:rsid w:val="00B7396A"/>
    <w:rsid w:val="00B8009D"/>
    <w:rsid w:val="00B83EE7"/>
    <w:rsid w:val="00B8675D"/>
    <w:rsid w:val="00B91FAC"/>
    <w:rsid w:val="00BA649A"/>
    <w:rsid w:val="00BA78C1"/>
    <w:rsid w:val="00BA7BAF"/>
    <w:rsid w:val="00BD77DE"/>
    <w:rsid w:val="00BF2670"/>
    <w:rsid w:val="00BF2BB1"/>
    <w:rsid w:val="00C12D09"/>
    <w:rsid w:val="00C21EA6"/>
    <w:rsid w:val="00C24C96"/>
    <w:rsid w:val="00C27D70"/>
    <w:rsid w:val="00C31E09"/>
    <w:rsid w:val="00C374AF"/>
    <w:rsid w:val="00C400B4"/>
    <w:rsid w:val="00C42902"/>
    <w:rsid w:val="00C430CA"/>
    <w:rsid w:val="00C467FE"/>
    <w:rsid w:val="00C47EC9"/>
    <w:rsid w:val="00C47F2A"/>
    <w:rsid w:val="00C5136E"/>
    <w:rsid w:val="00C61D61"/>
    <w:rsid w:val="00C76E19"/>
    <w:rsid w:val="00C83C86"/>
    <w:rsid w:val="00C849B5"/>
    <w:rsid w:val="00C853B9"/>
    <w:rsid w:val="00C92F65"/>
    <w:rsid w:val="00CA36C4"/>
    <w:rsid w:val="00CA6855"/>
    <w:rsid w:val="00CB017F"/>
    <w:rsid w:val="00CC295D"/>
    <w:rsid w:val="00CC630F"/>
    <w:rsid w:val="00CF3E05"/>
    <w:rsid w:val="00D03618"/>
    <w:rsid w:val="00D10057"/>
    <w:rsid w:val="00D11730"/>
    <w:rsid w:val="00D13EB6"/>
    <w:rsid w:val="00D20770"/>
    <w:rsid w:val="00D248A6"/>
    <w:rsid w:val="00D2692D"/>
    <w:rsid w:val="00D31237"/>
    <w:rsid w:val="00D45F2F"/>
    <w:rsid w:val="00D46636"/>
    <w:rsid w:val="00D512E7"/>
    <w:rsid w:val="00D60B09"/>
    <w:rsid w:val="00D70041"/>
    <w:rsid w:val="00D70C65"/>
    <w:rsid w:val="00D72021"/>
    <w:rsid w:val="00D7704D"/>
    <w:rsid w:val="00D80174"/>
    <w:rsid w:val="00D80447"/>
    <w:rsid w:val="00D86A2F"/>
    <w:rsid w:val="00D939D6"/>
    <w:rsid w:val="00DA0EC8"/>
    <w:rsid w:val="00DA4069"/>
    <w:rsid w:val="00DA463D"/>
    <w:rsid w:val="00DC1B01"/>
    <w:rsid w:val="00DC4BE6"/>
    <w:rsid w:val="00DD2336"/>
    <w:rsid w:val="00E01904"/>
    <w:rsid w:val="00E17BAE"/>
    <w:rsid w:val="00E231A4"/>
    <w:rsid w:val="00E26F66"/>
    <w:rsid w:val="00E27BF5"/>
    <w:rsid w:val="00E32CFD"/>
    <w:rsid w:val="00E33998"/>
    <w:rsid w:val="00E46D33"/>
    <w:rsid w:val="00E51CBA"/>
    <w:rsid w:val="00E52BE8"/>
    <w:rsid w:val="00E56684"/>
    <w:rsid w:val="00E64689"/>
    <w:rsid w:val="00E64DF2"/>
    <w:rsid w:val="00E70248"/>
    <w:rsid w:val="00E71863"/>
    <w:rsid w:val="00E748C3"/>
    <w:rsid w:val="00E87C01"/>
    <w:rsid w:val="00EA2B62"/>
    <w:rsid w:val="00EC2777"/>
    <w:rsid w:val="00EC6ECE"/>
    <w:rsid w:val="00ED1CDC"/>
    <w:rsid w:val="00ED218A"/>
    <w:rsid w:val="00EE333E"/>
    <w:rsid w:val="00EE6D38"/>
    <w:rsid w:val="00EE7865"/>
    <w:rsid w:val="00EF07D6"/>
    <w:rsid w:val="00EF32AB"/>
    <w:rsid w:val="00EF6FF2"/>
    <w:rsid w:val="00EF7B24"/>
    <w:rsid w:val="00F02008"/>
    <w:rsid w:val="00F03046"/>
    <w:rsid w:val="00F034E6"/>
    <w:rsid w:val="00F07E71"/>
    <w:rsid w:val="00F11AB7"/>
    <w:rsid w:val="00F44E26"/>
    <w:rsid w:val="00F538B9"/>
    <w:rsid w:val="00F553D1"/>
    <w:rsid w:val="00F70C70"/>
    <w:rsid w:val="00F73F2A"/>
    <w:rsid w:val="00F8128E"/>
    <w:rsid w:val="00F90ADF"/>
    <w:rsid w:val="00F968AD"/>
    <w:rsid w:val="00FA0DFB"/>
    <w:rsid w:val="00FB30EC"/>
    <w:rsid w:val="00FB65CC"/>
    <w:rsid w:val="00FC1986"/>
    <w:rsid w:val="00FD0182"/>
    <w:rsid w:val="00FD2ED6"/>
    <w:rsid w:val="00FD35EA"/>
    <w:rsid w:val="00FD4617"/>
    <w:rsid w:val="00FE53F2"/>
    <w:rsid w:val="00FE5680"/>
    <w:rsid w:val="00FF2AF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7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80174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0174"/>
    <w:pPr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0174"/>
    <w:pPr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80174"/>
    <w:pPr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01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01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D80174"/>
    <w:rPr>
      <w:b/>
      <w:bCs/>
    </w:rPr>
  </w:style>
  <w:style w:type="character" w:customStyle="1" w:styleId="apple-converted-space">
    <w:name w:val="apple-converted-space"/>
    <w:basedOn w:val="a0"/>
    <w:rsid w:val="000F3644"/>
  </w:style>
  <w:style w:type="character" w:styleId="a4">
    <w:name w:val="Hyperlink"/>
    <w:basedOn w:val="a0"/>
    <w:uiPriority w:val="99"/>
    <w:unhideWhenUsed/>
    <w:rsid w:val="000F36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06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6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2017-03-19T06:05:00Z</dcterms:created>
  <dcterms:modified xsi:type="dcterms:W3CDTF">2017-03-20T16:17:00Z</dcterms:modified>
</cp:coreProperties>
</file>