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7A" w:rsidRDefault="00B9017A">
      <w:pPr>
        <w:jc w:val="right"/>
        <w:rPr>
          <w:rFonts w:ascii="Times New Roman" w:hAnsi="Times New Roman" w:cs="Times New Roman"/>
          <w:b/>
          <w:bCs/>
          <w:sz w:val="28"/>
          <w:szCs w:val="28"/>
        </w:rPr>
      </w:pPr>
      <w:r>
        <w:rPr>
          <w:rFonts w:ascii="Times New Roman" w:hAnsi="Times New Roman" w:cs="Times New Roman"/>
          <w:b/>
          <w:bCs/>
          <w:sz w:val="28"/>
          <w:szCs w:val="28"/>
        </w:rPr>
        <w:t>Студентка 1 курса</w:t>
      </w:r>
    </w:p>
    <w:p w:rsidR="00B9017A" w:rsidRDefault="00B9017A">
      <w:pPr>
        <w:jc w:val="right"/>
        <w:rPr>
          <w:rFonts w:ascii="Times New Roman" w:hAnsi="Times New Roman" w:cs="Times New Roman"/>
          <w:b/>
          <w:bCs/>
          <w:sz w:val="28"/>
          <w:szCs w:val="28"/>
        </w:rPr>
      </w:pPr>
      <w:r>
        <w:rPr>
          <w:rFonts w:ascii="Times New Roman" w:hAnsi="Times New Roman" w:cs="Times New Roman"/>
          <w:b/>
          <w:bCs/>
          <w:sz w:val="28"/>
          <w:szCs w:val="28"/>
        </w:rPr>
        <w:t>В.Р.Шукурова,</w:t>
      </w:r>
    </w:p>
    <w:p w:rsidR="00B9017A" w:rsidRDefault="00B9017A">
      <w:pPr>
        <w:jc w:val="right"/>
        <w:rPr>
          <w:rFonts w:ascii="Times New Roman" w:hAnsi="Times New Roman" w:cs="Times New Roman"/>
          <w:b/>
          <w:bCs/>
          <w:sz w:val="28"/>
          <w:szCs w:val="28"/>
        </w:rPr>
      </w:pPr>
      <w:r>
        <w:rPr>
          <w:rFonts w:ascii="Times New Roman" w:hAnsi="Times New Roman" w:cs="Times New Roman"/>
          <w:b/>
          <w:bCs/>
          <w:sz w:val="28"/>
          <w:szCs w:val="28"/>
        </w:rPr>
        <w:t>научный руководитель</w:t>
      </w:r>
    </w:p>
    <w:p w:rsidR="00B9017A" w:rsidRDefault="00B9017A">
      <w:pPr>
        <w:jc w:val="right"/>
        <w:rPr>
          <w:rFonts w:ascii="Times New Roman" w:hAnsi="Times New Roman" w:cs="Times New Roman"/>
          <w:b/>
          <w:bCs/>
          <w:sz w:val="28"/>
          <w:szCs w:val="28"/>
        </w:rPr>
      </w:pPr>
      <w:r>
        <w:rPr>
          <w:rFonts w:ascii="Times New Roman" w:hAnsi="Times New Roman" w:cs="Times New Roman"/>
          <w:b/>
          <w:bCs/>
          <w:sz w:val="28"/>
          <w:szCs w:val="28"/>
        </w:rPr>
        <w:t>к.э.н., доцент Н.А.Чекмезов</w:t>
      </w:r>
    </w:p>
    <w:p w:rsidR="00B9017A" w:rsidRDefault="00B9017A">
      <w:pPr>
        <w:jc w:val="center"/>
        <w:rPr>
          <w:rFonts w:ascii="Times New Roman" w:hAnsi="Times New Roman" w:cs="Times New Roman"/>
          <w:b/>
          <w:bCs/>
          <w:sz w:val="28"/>
          <w:szCs w:val="28"/>
        </w:rPr>
      </w:pPr>
    </w:p>
    <w:p w:rsidR="00B9017A" w:rsidRDefault="00B9017A">
      <w:pPr>
        <w:jc w:val="center"/>
        <w:rPr>
          <w:rFonts w:ascii="Times New Roman" w:hAnsi="Times New Roman" w:cs="Times New Roman"/>
          <w:b/>
          <w:bCs/>
          <w:sz w:val="28"/>
          <w:szCs w:val="28"/>
        </w:rPr>
      </w:pPr>
      <w:r>
        <w:rPr>
          <w:rFonts w:ascii="Times New Roman" w:hAnsi="Times New Roman" w:cs="Times New Roman"/>
          <w:b/>
          <w:bCs/>
          <w:sz w:val="28"/>
          <w:szCs w:val="28"/>
        </w:rPr>
        <w:t>Октябрь 1917 года. Триумф и трагедия.</w:t>
      </w:r>
    </w:p>
    <w:p w:rsidR="00B9017A" w:rsidRDefault="00B9017A">
      <w:pPr>
        <w:jc w:val="center"/>
        <w:rPr>
          <w:rFonts w:ascii="Times New Roman" w:hAnsi="Times New Roman" w:cs="Times New Roman"/>
          <w:b/>
          <w:bCs/>
          <w:sz w:val="28"/>
          <w:szCs w:val="28"/>
        </w:rPr>
      </w:pPr>
    </w:p>
    <w:p w:rsidR="00B9017A" w:rsidRDefault="00B9017A">
      <w:pPr>
        <w:ind w:firstLine="709"/>
        <w:jc w:val="both"/>
        <w:rPr>
          <w:rFonts w:ascii="Times New Roman" w:hAnsi="Times New Roman" w:cs="Times New Roman"/>
          <w:b/>
          <w:bCs/>
          <w:sz w:val="28"/>
          <w:szCs w:val="28"/>
        </w:rPr>
      </w:pPr>
      <w:r>
        <w:rPr>
          <w:rFonts w:ascii="Times New Roman" w:hAnsi="Times New Roman" w:cs="Times New Roman"/>
          <w:sz w:val="28"/>
          <w:szCs w:val="28"/>
        </w:rPr>
        <w:t>История России полна славных успехов и суровых испытаний. Мы отражали нападения и переживали смуты. Из поколения в поколение россияне искали дорогу к счастью и справедливости, сбивались с пути и снова упрямо стремились к лучшей доле.</w:t>
      </w:r>
      <w:r>
        <w:rPr>
          <w:rFonts w:ascii="Times New Roman" w:hAnsi="Times New Roman" w:cs="Times New Roman"/>
          <w:b/>
          <w:bCs/>
          <w:sz w:val="28"/>
          <w:szCs w:val="28"/>
        </w:rPr>
        <w:t xml:space="preserve"> </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В начале XX века главными социально-экономическими проблемами, требовавшими решения от России и других ведущих стран мира, оказались издержки стихийного рынка и необходимость более справедливого распределения общественного богатства для предотвращения массовой нищеты и социальных взрывов. Жизнь давала свои ответы на поставленные вопросы.</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Глубина общественных противоречий и отсутствие демократических традиций предопределили радикализм российского революционного процесса, его стремительный срыв от февраля к октябрю. Этим разрушительным радикализмом - «до основанья, а затем» - объясняет тот факт,что в ходе ломки прежних устоев оказалось утрачено многое из достижений дореволюцинной России в сфере культуры, экономики, права, общественно-политического развития.[2,с.264]</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Переделы землепользования, продразверстка и сверхналоги, твердый мизерные цены на хлеб, введеные декретом в мае 1918 года, привели к тому, что уже в 1919 году посевные площади сократились по сравнению с 1917 годом на 16,4%.</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Общая сумма ущерба вследствие гражданской войны и политики военного коммунизма составила за 1918-1920 годы более 40 миллиардов золотых рублей, или почти 1/3 всего довоенного богатства страны.</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Использовав в качестве идеологического инструмента коммунистическую доктрину, большевики предложили свой ответ на вызов времени. В результате появилась сверхжесткая мобилизационная модель развития, концентрировавшая все ресурсы в руках государства, находящегося под контролем одной партии. Были уничтожены гражданское общество, зачатки демократии и частная сосбственность. Превращение России в мощную военно-индустриальную державу было достигнуто надрывом сил народа, за счет колоссальных людских потерь.</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Серьезный урон обществу и Вооруженным силам нанесли массовые репресии.</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Начавшись в конце 20-х годов, своих чудовищных масштабов они достигли в середине и во второй половине 30-х годов. Только за полтора года с мая 1937 года по сентябрь 1938 года были репрессированы около половины командиров полков, почти все командиры бригад и дивизий, все командиры корпусов, все командующие военных округов.</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Первая попытка реформирования в рамках прежней системы была предпринята во времена «хрущевской оттепели».[3,с.395]</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смерти Сталина ослабление тотального контроля над обществом, введение некоторых элементов открытости позволили СССР ускорить развитие и даже стать одним из лидеров научно-технической революии в военной и космических сферах, но отсутствие реальных перемен в экономике и общественно-политическом устройстве быстро погасило импульсы научно-технической революции. </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За 50-е годы в 2,6 раза возросли основные фонды народного хозяйства, вступили в строй 8070 новых государственных промышленных предприятий. За 10 лет объем промышленной продукции возрос в 3 раза, продукции сельского хозяйства - в 1,6 раза.</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Успехи нашей науки в промышленности позволили в 1954 году ввести в строй первую в мире атомную электростанцию, в 1957 году был спущен на воду первый в мире ледокол с атомным двигателем. 4 октября 1957 года впервые в истории человечества выведен на околоземную орбиту искусственный спутник Земли. 12 апреля 1961 года стратовал епрвый космический корабль с человеком на борту.</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И, тем не менее, все достижения упорно вбивались в узкий рамки «соревнования двух систем», прежде всего - в военной области, и, как следствие, нарастало отставание от развитых стран в экономике, в уровне и качестве жизни. [1]</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половине 80-х годов на фоне прогрессирующего ухудшения экономической ситуации началась перестройка - самая радикальная попытка реформирования систем в рамках сохранения контроля партии и государства над экономикой. Но и она закончилась наудачей, несмотря на явную общественную поддержку. </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В 1989-1990 годах нормированное распределение охватило уже всю страну, что, однако, не спасло от дефецита даже нормируемых продуктов. Когда экономика существует по принципу  «пушки вместо масла», неизбежно торжествует принцип «талоны на масло вместо масла».</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Снижение производства, фиксированные цены и стремительнй рост денежных доходов населения, не обеспеченных товарным покрытием, - такой была гремучая смесь, буквально взорвавшая экономику 1991 года.</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После отделения прибалтийских республик и всеукраинского референдума о независимости ( 1 декабря 1991 г. ), на котором за независимость Украин выступили даже русскоязчные регионы ( включая Крым), распад СССР фактически свершился.</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Стране грозил либо неуправляемый распад, либо военные столкновения при попыткх сохранить Союз силой, которые привели бы к последствиям даже более страшным, нежели чем в Югославии.</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Беловежские соглашения подводили черты свершившимуся. Они закрепили желание сохранить традиционные отношения дружбы и сотрудничества. Они отражали общее понимание угроз неуправляемого распада. Именно поэтому принято решение, а затем и Алма-Атинские соглашения о создании Содружества Независимых Государств были поддержаны парламентами суверенных государств, вошедших в новое сообщество.[4]</w:t>
      </w:r>
    </w:p>
    <w:p w:rsidR="00B9017A" w:rsidRDefault="00B9017A">
      <w:pPr>
        <w:ind w:firstLine="709"/>
        <w:jc w:val="both"/>
        <w:rPr>
          <w:rFonts w:ascii="Times New Roman" w:hAnsi="Times New Roman" w:cs="Times New Roman"/>
          <w:sz w:val="28"/>
          <w:szCs w:val="28"/>
        </w:rPr>
      </w:pPr>
    </w:p>
    <w:p w:rsidR="00B9017A" w:rsidRDefault="00B9017A">
      <w:pPr>
        <w:ind w:firstLine="709"/>
        <w:jc w:val="both"/>
        <w:rPr>
          <w:rFonts w:ascii="Times New Roman" w:hAnsi="Times New Roman" w:cs="Times New Roman"/>
          <w:sz w:val="28"/>
          <w:szCs w:val="28"/>
        </w:rPr>
      </w:pPr>
    </w:p>
    <w:p w:rsidR="00B9017A" w:rsidRDefault="00B9017A">
      <w:pPr>
        <w:ind w:firstLine="709"/>
        <w:jc w:val="both"/>
        <w:rPr>
          <w:rFonts w:ascii="Times New Roman" w:hAnsi="Times New Roman" w:cs="Times New Roman"/>
          <w:sz w:val="28"/>
          <w:szCs w:val="28"/>
        </w:rPr>
      </w:pPr>
    </w:p>
    <w:p w:rsidR="00B9017A" w:rsidRDefault="00B9017A">
      <w:pPr>
        <w:ind w:firstLine="709"/>
        <w:jc w:val="both"/>
        <w:rPr>
          <w:rFonts w:ascii="Times New Roman" w:hAnsi="Times New Roman" w:cs="Times New Roman"/>
          <w:sz w:val="28"/>
          <w:szCs w:val="28"/>
        </w:rPr>
      </w:pPr>
    </w:p>
    <w:p w:rsidR="00B9017A" w:rsidRDefault="00B9017A">
      <w:pPr>
        <w:ind w:firstLine="709"/>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1. Булдаков В.П. Революция и эмоции: К реинтерпретации политических событий 1914 - 1917 гг. // Эпоха войн и революций: 1914 - 1922 гг. СПб., 2017.</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2.  Данилов А.А. История Росии, XX - начало XXI века [Текст] / А.А. Данилов, Л.Г. Косулина, М.Ю. Брандт. - 6-е изд. - М.:Просвещение, 2009. - 384 с.</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3. Мунчаев Ш.М.  История России [Текст] / Ш.М. Мунчаев, В.М. Устинов. - 3-е изд., изм. и доп. - М.: Издательство НОРМА (Издательская группа НОРМА - ИНФРА), 2002. - 768 с.</w:t>
      </w:r>
    </w:p>
    <w:p w:rsidR="00B9017A" w:rsidRDefault="00B9017A">
      <w:pPr>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Постановление ВС РФ от 12.12.1991 № 2014-1 «О ратификации Соглашения о создании Содружества Независимых Государств» ( вместе с Соглашением от 08.12.1991 «О создании Содружества Независимых Государств») [Электронный ресурс] / Консультант плюс - Режим доступа: </w:t>
      </w:r>
      <w:hyperlink r:id="rId6" w:history="1">
        <w:r>
          <w:rPr>
            <w:rStyle w:val="Hyperlink"/>
            <w:rFonts w:ascii="Times New Roman" w:hAnsi="Times New Roman" w:cs="Times New Roman"/>
            <w:color w:val="auto"/>
            <w:sz w:val="28"/>
            <w:szCs w:val="28"/>
            <w:u w:val="none"/>
          </w:rPr>
          <w:t>http://www.conceltant.ru/document/cons_doc_LAW_30726/</w:t>
        </w:r>
      </w:hyperlink>
      <w:r>
        <w:rPr>
          <w:rFonts w:ascii="Times New Roman" w:hAnsi="Times New Roman" w:cs="Times New Roman"/>
          <w:sz w:val="28"/>
          <w:szCs w:val="28"/>
        </w:rPr>
        <w:t xml:space="preserve">, режим свободный. - Загл. с экрана. - Яз. Рус. ( дата обращения 30.11.2017). </w:t>
      </w:r>
    </w:p>
    <w:sectPr w:rsidR="00B9017A" w:rsidSect="00B9017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7A" w:rsidRDefault="00B9017A" w:rsidP="00B9017A">
      <w:r>
        <w:separator/>
      </w:r>
    </w:p>
  </w:endnote>
  <w:endnote w:type="continuationSeparator" w:id="0">
    <w:p w:rsidR="00B9017A" w:rsidRDefault="00B9017A" w:rsidP="00B9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7A" w:rsidRDefault="00B9017A">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7A" w:rsidRDefault="00B9017A">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7A" w:rsidRDefault="00B9017A">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7A" w:rsidRDefault="00B9017A" w:rsidP="00B9017A">
      <w:r>
        <w:separator/>
      </w:r>
    </w:p>
  </w:footnote>
  <w:footnote w:type="continuationSeparator" w:id="0">
    <w:p w:rsidR="00B9017A" w:rsidRDefault="00B9017A" w:rsidP="00B9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7A" w:rsidRDefault="00B9017A">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7A" w:rsidRDefault="00B9017A">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7A" w:rsidRDefault="00B9017A">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17A"/>
    <w:rsid w:val="00B9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4"/>
    <w:uiPriority w:val="99"/>
    <w:qFormat/>
    <w:pPr>
      <w:keepNext/>
      <w:spacing w:before="240" w:after="60"/>
      <w:outlineLvl w:val="0"/>
    </w:pPr>
    <w:rPr>
      <w:b/>
      <w:bCs/>
      <w:sz w:val="32"/>
      <w:szCs w:val="32"/>
    </w:rPr>
  </w:style>
  <w:style w:type="paragraph" w:styleId="Heading2">
    <w:name w:val="heading 2"/>
    <w:basedOn w:val="Normal"/>
    <w:next w:val="Normal"/>
    <w:link w:val="Heading2Char4"/>
    <w:uiPriority w:val="99"/>
    <w:qFormat/>
    <w:pPr>
      <w:keepNext/>
      <w:spacing w:before="240" w:after="60"/>
      <w:outlineLvl w:val="1"/>
    </w:pPr>
    <w:rPr>
      <w:b/>
      <w:bCs/>
      <w:i/>
      <w:iCs/>
      <w:sz w:val="28"/>
      <w:szCs w:val="28"/>
    </w:rPr>
  </w:style>
  <w:style w:type="paragraph" w:styleId="Heading3">
    <w:name w:val="heading 3"/>
    <w:basedOn w:val="Normal"/>
    <w:next w:val="Normal"/>
    <w:link w:val="Heading3Char4"/>
    <w:uiPriority w:val="99"/>
    <w:qFormat/>
    <w:pPr>
      <w:keepNext/>
      <w:spacing w:before="240" w:after="60"/>
      <w:outlineLvl w:val="2"/>
    </w:pPr>
    <w:rPr>
      <w:b/>
      <w:bCs/>
      <w:sz w:val="26"/>
      <w:szCs w:val="26"/>
    </w:rPr>
  </w:style>
  <w:style w:type="paragraph" w:styleId="Heading4">
    <w:name w:val="heading 4"/>
    <w:basedOn w:val="Normal"/>
    <w:next w:val="Normal"/>
    <w:link w:val="Heading4Char4"/>
    <w:uiPriority w:val="99"/>
    <w:qFormat/>
    <w:pPr>
      <w:spacing w:line="266" w:lineRule="auto"/>
      <w:outlineLvl w:val="3"/>
    </w:pPr>
    <w:rPr>
      <w:b/>
      <w:bCs/>
      <w:spacing w:val="5"/>
      <w:sz w:val="24"/>
      <w:szCs w:val="24"/>
    </w:rPr>
  </w:style>
  <w:style w:type="paragraph" w:styleId="Heading5">
    <w:name w:val="heading 5"/>
    <w:basedOn w:val="Normal"/>
    <w:next w:val="Normal"/>
    <w:link w:val="Heading5Char4"/>
    <w:uiPriority w:val="99"/>
    <w:qFormat/>
    <w:pPr>
      <w:spacing w:line="266" w:lineRule="auto"/>
      <w:outlineLvl w:val="4"/>
    </w:pPr>
    <w:rPr>
      <w:i/>
      <w:iCs/>
      <w:sz w:val="24"/>
      <w:szCs w:val="24"/>
    </w:rPr>
  </w:style>
  <w:style w:type="paragraph" w:styleId="Heading6">
    <w:name w:val="heading 6"/>
    <w:basedOn w:val="Normal"/>
    <w:next w:val="Normal"/>
    <w:link w:val="Heading6Char4"/>
    <w:uiPriority w:val="99"/>
    <w:qFormat/>
    <w:pPr>
      <w:shd w:val="clear" w:color="auto" w:fill="FFFFFF"/>
      <w:spacing w:line="266" w:lineRule="auto"/>
      <w:outlineLvl w:val="5"/>
    </w:pPr>
    <w:rPr>
      <w:b/>
      <w:bCs/>
      <w:color w:val="595959"/>
      <w:spacing w:val="5"/>
      <w:sz w:val="24"/>
      <w:szCs w:val="24"/>
    </w:rPr>
  </w:style>
  <w:style w:type="paragraph" w:styleId="Heading7">
    <w:name w:val="heading 7"/>
    <w:basedOn w:val="Normal"/>
    <w:next w:val="Normal"/>
    <w:link w:val="Heading7Char4"/>
    <w:uiPriority w:val="99"/>
    <w:qFormat/>
    <w:pPr>
      <w:outlineLvl w:val="6"/>
    </w:pPr>
    <w:rPr>
      <w:b/>
      <w:bCs/>
      <w:i/>
      <w:iCs/>
      <w:color w:val="5A5A5A"/>
      <w:sz w:val="24"/>
      <w:szCs w:val="24"/>
    </w:rPr>
  </w:style>
  <w:style w:type="paragraph" w:styleId="Heading8">
    <w:name w:val="heading 8"/>
    <w:basedOn w:val="Normal"/>
    <w:next w:val="Normal"/>
    <w:link w:val="Heading8Char4"/>
    <w:uiPriority w:val="99"/>
    <w:qFormat/>
    <w:pPr>
      <w:outlineLvl w:val="7"/>
    </w:pPr>
    <w:rPr>
      <w:b/>
      <w:bCs/>
      <w:color w:val="7F7F7F"/>
      <w:sz w:val="24"/>
      <w:szCs w:val="24"/>
    </w:rPr>
  </w:style>
  <w:style w:type="paragraph" w:styleId="Heading9">
    <w:name w:val="heading 9"/>
    <w:basedOn w:val="Normal"/>
    <w:next w:val="Normal"/>
    <w:link w:val="Heading9Char4"/>
    <w:uiPriority w:val="99"/>
    <w:qFormat/>
    <w:pPr>
      <w:spacing w:line="266" w:lineRule="auto"/>
      <w:outlineLvl w:val="8"/>
    </w:pPr>
    <w:rPr>
      <w:b/>
      <w:bCs/>
      <w:i/>
      <w:iCs/>
      <w:color w:val="7F7F7F"/>
      <w:sz w:val="18"/>
      <w:szCs w:val="18"/>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B9017A"/>
    <w:rPr>
      <w:rFonts w:asciiTheme="majorHAnsi" w:eastAsiaTheme="majorEastAsia" w:hAnsiTheme="majorHAnsi" w:cstheme="majorBidi"/>
      <w:b/>
      <w:bCs/>
      <w:kern w:val="32"/>
      <w:sz w:val="32"/>
      <w:szCs w:val="32"/>
    </w:rPr>
  </w:style>
  <w:style w:type="character" w:customStyle="1" w:styleId="Heading1Char4">
    <w:name w:val="Heading 1 Char4"/>
    <w:basedOn w:val="DefaultParagraphFont"/>
    <w:link w:val="Heading1"/>
    <w:uiPriority w:val="99"/>
    <w:rPr>
      <w:b/>
      <w:bCs/>
      <w:sz w:val="32"/>
      <w:szCs w:val="32"/>
      <w:lang w:val="ru-RU"/>
    </w:rPr>
  </w:style>
  <w:style w:type="character" w:customStyle="1" w:styleId="Heading2Char">
    <w:name w:val="Heading 2 Char"/>
    <w:basedOn w:val="DefaultParagraphFont"/>
    <w:uiPriority w:val="9"/>
    <w:semiHidden/>
    <w:rsid w:val="00B9017A"/>
    <w:rPr>
      <w:rFonts w:asciiTheme="majorHAnsi" w:eastAsiaTheme="majorEastAsia" w:hAnsiTheme="majorHAnsi" w:cstheme="majorBidi"/>
      <w:b/>
      <w:bCs/>
      <w:i/>
      <w:iCs/>
      <w:sz w:val="28"/>
      <w:szCs w:val="28"/>
    </w:rPr>
  </w:style>
  <w:style w:type="character" w:customStyle="1" w:styleId="Heading2Char4">
    <w:name w:val="Heading 2 Char4"/>
    <w:basedOn w:val="DefaultParagraphFont"/>
    <w:link w:val="Heading2"/>
    <w:uiPriority w:val="99"/>
    <w:rPr>
      <w:b/>
      <w:bCs/>
      <w:i/>
      <w:iCs/>
      <w:sz w:val="28"/>
      <w:szCs w:val="28"/>
      <w:lang w:val="ru-RU"/>
    </w:rPr>
  </w:style>
  <w:style w:type="character" w:customStyle="1" w:styleId="Heading3Char">
    <w:name w:val="Heading 3 Char"/>
    <w:basedOn w:val="DefaultParagraphFont"/>
    <w:uiPriority w:val="9"/>
    <w:semiHidden/>
    <w:rsid w:val="00B9017A"/>
    <w:rPr>
      <w:rFonts w:asciiTheme="majorHAnsi" w:eastAsiaTheme="majorEastAsia" w:hAnsiTheme="majorHAnsi" w:cstheme="majorBidi"/>
      <w:b/>
      <w:bCs/>
      <w:sz w:val="26"/>
      <w:szCs w:val="26"/>
    </w:rPr>
  </w:style>
  <w:style w:type="character" w:customStyle="1" w:styleId="Heading3Char4">
    <w:name w:val="Heading 3 Char4"/>
    <w:basedOn w:val="DefaultParagraphFont"/>
    <w:link w:val="Heading3"/>
    <w:uiPriority w:val="99"/>
    <w:rPr>
      <w:b/>
      <w:bCs/>
      <w:sz w:val="26"/>
      <w:szCs w:val="26"/>
      <w:lang w:val="ru-RU"/>
    </w:rPr>
  </w:style>
  <w:style w:type="character" w:customStyle="1" w:styleId="Heading4Char">
    <w:name w:val="Heading 4 Char"/>
    <w:basedOn w:val="DefaultParagraphFont"/>
    <w:uiPriority w:val="9"/>
    <w:semiHidden/>
    <w:rsid w:val="00B9017A"/>
    <w:rPr>
      <w:b/>
      <w:bCs/>
      <w:sz w:val="28"/>
      <w:szCs w:val="28"/>
    </w:rPr>
  </w:style>
  <w:style w:type="character" w:customStyle="1" w:styleId="Heading4Char4">
    <w:name w:val="Heading 4 Char4"/>
    <w:basedOn w:val="DefaultParagraphFont"/>
    <w:link w:val="Heading4"/>
    <w:uiPriority w:val="99"/>
    <w:rPr>
      <w:b/>
      <w:bCs/>
      <w:spacing w:val="5"/>
      <w:sz w:val="24"/>
      <w:szCs w:val="24"/>
      <w:lang w:val="ru-RU"/>
    </w:rPr>
  </w:style>
  <w:style w:type="character" w:customStyle="1" w:styleId="Heading5Char">
    <w:name w:val="Heading 5 Char"/>
    <w:basedOn w:val="DefaultParagraphFont"/>
    <w:uiPriority w:val="9"/>
    <w:semiHidden/>
    <w:rsid w:val="00B9017A"/>
    <w:rPr>
      <w:b/>
      <w:bCs/>
      <w:i/>
      <w:iCs/>
      <w:sz w:val="26"/>
      <w:szCs w:val="26"/>
    </w:rPr>
  </w:style>
  <w:style w:type="character" w:customStyle="1" w:styleId="Heading5Char4">
    <w:name w:val="Heading 5 Char4"/>
    <w:basedOn w:val="DefaultParagraphFont"/>
    <w:link w:val="Heading5"/>
    <w:uiPriority w:val="99"/>
    <w:rPr>
      <w:i/>
      <w:iCs/>
      <w:sz w:val="24"/>
      <w:szCs w:val="24"/>
      <w:lang w:val="ru-RU"/>
    </w:rPr>
  </w:style>
  <w:style w:type="character" w:customStyle="1" w:styleId="Heading6Char">
    <w:name w:val="Heading 6 Char"/>
    <w:basedOn w:val="DefaultParagraphFont"/>
    <w:uiPriority w:val="9"/>
    <w:semiHidden/>
    <w:rsid w:val="00B9017A"/>
    <w:rPr>
      <w:b/>
      <w:bCs/>
    </w:rPr>
  </w:style>
  <w:style w:type="character" w:customStyle="1" w:styleId="Heading6Char4">
    <w:name w:val="Heading 6 Char4"/>
    <w:basedOn w:val="DefaultParagraphFont"/>
    <w:link w:val="Heading6"/>
    <w:uiPriority w:val="99"/>
    <w:rPr>
      <w:b/>
      <w:bCs/>
      <w:color w:val="595959"/>
      <w:spacing w:val="5"/>
      <w:sz w:val="24"/>
      <w:szCs w:val="24"/>
      <w:lang w:val="ru-RU"/>
    </w:rPr>
  </w:style>
  <w:style w:type="character" w:customStyle="1" w:styleId="Heading7Char">
    <w:name w:val="Heading 7 Char"/>
    <w:basedOn w:val="DefaultParagraphFont"/>
    <w:uiPriority w:val="9"/>
    <w:semiHidden/>
    <w:rsid w:val="00B9017A"/>
    <w:rPr>
      <w:sz w:val="24"/>
      <w:szCs w:val="24"/>
    </w:rPr>
  </w:style>
  <w:style w:type="character" w:customStyle="1" w:styleId="Heading7Char4">
    <w:name w:val="Heading 7 Char4"/>
    <w:basedOn w:val="DefaultParagraphFont"/>
    <w:link w:val="Heading7"/>
    <w:uiPriority w:val="99"/>
    <w:rPr>
      <w:b/>
      <w:bCs/>
      <w:i/>
      <w:iCs/>
      <w:color w:val="5A5A5A"/>
      <w:sz w:val="24"/>
      <w:szCs w:val="24"/>
      <w:lang w:val="ru-RU"/>
    </w:rPr>
  </w:style>
  <w:style w:type="character" w:customStyle="1" w:styleId="Heading8Char">
    <w:name w:val="Heading 8 Char"/>
    <w:basedOn w:val="DefaultParagraphFont"/>
    <w:uiPriority w:val="9"/>
    <w:semiHidden/>
    <w:rsid w:val="00B9017A"/>
    <w:rPr>
      <w:i/>
      <w:iCs/>
      <w:sz w:val="24"/>
      <w:szCs w:val="24"/>
    </w:rPr>
  </w:style>
  <w:style w:type="character" w:customStyle="1" w:styleId="Heading8Char4">
    <w:name w:val="Heading 8 Char4"/>
    <w:basedOn w:val="DefaultParagraphFont"/>
    <w:link w:val="Heading8"/>
    <w:uiPriority w:val="99"/>
    <w:rPr>
      <w:b/>
      <w:bCs/>
      <w:color w:val="7F7F7F"/>
      <w:sz w:val="24"/>
      <w:szCs w:val="24"/>
      <w:lang w:val="ru-RU"/>
    </w:rPr>
  </w:style>
  <w:style w:type="character" w:customStyle="1" w:styleId="Heading9Char">
    <w:name w:val="Heading 9 Char"/>
    <w:basedOn w:val="DefaultParagraphFont"/>
    <w:uiPriority w:val="9"/>
    <w:semiHidden/>
    <w:rsid w:val="00B9017A"/>
    <w:rPr>
      <w:rFonts w:asciiTheme="majorHAnsi" w:eastAsiaTheme="majorEastAsia" w:hAnsiTheme="majorHAnsi" w:cstheme="majorBidi"/>
    </w:rPr>
  </w:style>
  <w:style w:type="character" w:customStyle="1" w:styleId="Heading9Char4">
    <w:name w:val="Heading 9 Char4"/>
    <w:basedOn w:val="DefaultParagraphFont"/>
    <w:link w:val="Heading9"/>
    <w:uiPriority w:val="99"/>
    <w:rPr>
      <w:b/>
      <w:bCs/>
      <w:i/>
      <w:iCs/>
      <w:color w:val="7F7F7F"/>
      <w:sz w:val="18"/>
      <w:szCs w:val="18"/>
      <w:lang w:val="ru-RU"/>
    </w:rPr>
  </w:style>
  <w:style w:type="character" w:customStyle="1" w:styleId="Heading1Char3">
    <w:name w:val="Heading 1 Char3"/>
    <w:uiPriority w:val="99"/>
    <w:rPr>
      <w:rFonts w:ascii="Cambria" w:hAnsi="Cambria" w:cs="Cambria"/>
      <w:b/>
      <w:bCs/>
      <w:sz w:val="32"/>
      <w:szCs w:val="32"/>
      <w:lang w:val="ru-RU"/>
    </w:rPr>
  </w:style>
  <w:style w:type="character" w:customStyle="1" w:styleId="Heading2Char3">
    <w:name w:val="Heading 2 Char3"/>
    <w:uiPriority w:val="99"/>
    <w:rPr>
      <w:rFonts w:ascii="Cambria" w:hAnsi="Cambria" w:cs="Cambria"/>
      <w:b/>
      <w:bCs/>
      <w:i/>
      <w:iCs/>
      <w:sz w:val="28"/>
      <w:szCs w:val="28"/>
      <w:lang w:val="ru-RU"/>
    </w:rPr>
  </w:style>
  <w:style w:type="character" w:customStyle="1" w:styleId="Heading3Char3">
    <w:name w:val="Heading 3 Char3"/>
    <w:uiPriority w:val="99"/>
    <w:rPr>
      <w:rFonts w:ascii="Cambria" w:hAnsi="Cambria" w:cs="Cambria"/>
      <w:b/>
      <w:bCs/>
      <w:sz w:val="26"/>
      <w:szCs w:val="26"/>
      <w:lang w:val="ru-RU"/>
    </w:rPr>
  </w:style>
  <w:style w:type="character" w:styleId="Hyperlink">
    <w:name w:val="Hyperlink"/>
    <w:basedOn w:val="DefaultParagraphFont"/>
    <w:uiPriority w:val="99"/>
    <w:rPr>
      <w:rFonts w:ascii="Arial" w:hAnsi="Arial" w:cs="Arial"/>
      <w:color w:val="0000FF"/>
      <w:u w:val="single"/>
      <w:lang w:val="ru-RU"/>
    </w:rPr>
  </w:style>
  <w:style w:type="paragraph" w:styleId="Header">
    <w:name w:val="header"/>
    <w:basedOn w:val="Normal"/>
    <w:link w:val="HeaderChar4"/>
    <w:uiPriority w:val="99"/>
    <w:rPr>
      <w:sz w:val="24"/>
      <w:szCs w:val="24"/>
    </w:rPr>
  </w:style>
  <w:style w:type="character" w:customStyle="1" w:styleId="HeaderChar">
    <w:name w:val="Header Char"/>
    <w:basedOn w:val="DefaultParagraphFont"/>
    <w:uiPriority w:val="99"/>
    <w:semiHidden/>
    <w:rsid w:val="00B9017A"/>
    <w:rPr>
      <w:rFonts w:ascii="Arial" w:hAnsi="Arial" w:cs="Arial"/>
      <w:sz w:val="20"/>
      <w:szCs w:val="20"/>
    </w:rPr>
  </w:style>
  <w:style w:type="character" w:customStyle="1" w:styleId="HeaderChar4">
    <w:name w:val="Header Char4"/>
    <w:basedOn w:val="DefaultParagraphFont"/>
    <w:link w:val="Header"/>
    <w:uiPriority w:val="99"/>
    <w:rPr>
      <w:sz w:val="24"/>
      <w:szCs w:val="24"/>
      <w:lang w:val="ru-RU"/>
    </w:rPr>
  </w:style>
  <w:style w:type="character" w:customStyle="1" w:styleId="HeaderChar3">
    <w:name w:val="Header Char3"/>
    <w:uiPriority w:val="99"/>
    <w:rPr>
      <w:rFonts w:ascii="Arial" w:hAnsi="Arial" w:cs="Arial"/>
      <w:lang w:val="ru-RU"/>
    </w:rPr>
  </w:style>
  <w:style w:type="paragraph" w:styleId="Footer">
    <w:name w:val="footer"/>
    <w:basedOn w:val="Normal"/>
    <w:link w:val="FooterChar4"/>
    <w:uiPriority w:val="99"/>
    <w:rPr>
      <w:sz w:val="24"/>
      <w:szCs w:val="24"/>
    </w:rPr>
  </w:style>
  <w:style w:type="character" w:customStyle="1" w:styleId="FooterChar">
    <w:name w:val="Footer Char"/>
    <w:basedOn w:val="DefaultParagraphFont"/>
    <w:uiPriority w:val="99"/>
    <w:semiHidden/>
    <w:rsid w:val="00B9017A"/>
    <w:rPr>
      <w:rFonts w:ascii="Arial" w:hAnsi="Arial" w:cs="Arial"/>
      <w:sz w:val="20"/>
      <w:szCs w:val="20"/>
    </w:rPr>
  </w:style>
  <w:style w:type="character" w:customStyle="1" w:styleId="FooterChar4">
    <w:name w:val="Footer Char4"/>
    <w:basedOn w:val="DefaultParagraphFont"/>
    <w:link w:val="Footer"/>
    <w:uiPriority w:val="99"/>
    <w:rPr>
      <w:sz w:val="24"/>
      <w:szCs w:val="24"/>
      <w:lang w:val="ru-RU"/>
    </w:rPr>
  </w:style>
  <w:style w:type="character" w:customStyle="1" w:styleId="FooterChar3">
    <w:name w:val="Footer Char3"/>
    <w:uiPriority w:val="99"/>
    <w:rPr>
      <w:rFonts w:ascii="Arial" w:hAnsi="Arial" w:cs="Arial"/>
      <w:lang w:val="ru-RU"/>
    </w:rPr>
  </w:style>
  <w:style w:type="character" w:styleId="FootnoteReference">
    <w:name w:val="footnote reference"/>
    <w:basedOn w:val="DefaultParagraphFont"/>
    <w:uiPriority w:val="99"/>
    <w:rPr>
      <w:rFonts w:ascii="Arial" w:hAnsi="Arial" w:cs="Arial"/>
      <w:vertAlign w:val="superscript"/>
      <w:lang w:val="ru-RU"/>
    </w:rPr>
  </w:style>
  <w:style w:type="character" w:styleId="EndnoteReference">
    <w:name w:val="endnote reference"/>
    <w:basedOn w:val="DefaultParagraphFont"/>
    <w:uiPriority w:val="99"/>
    <w:rPr>
      <w:rFonts w:ascii="Arial" w:hAnsi="Arial" w:cs="Arial"/>
      <w:vertAlign w:val="superscript"/>
      <w:lang w:val="ru-RU"/>
    </w:rPr>
  </w:style>
  <w:style w:type="paragraph" w:styleId="FootnoteText">
    <w:name w:val="footnote text"/>
    <w:basedOn w:val="Normal"/>
    <w:link w:val="FootnoteTextChar4"/>
    <w:uiPriority w:val="99"/>
    <w:rPr>
      <w:sz w:val="24"/>
      <w:szCs w:val="24"/>
    </w:rPr>
  </w:style>
  <w:style w:type="character" w:customStyle="1" w:styleId="FootnoteTextChar">
    <w:name w:val="Footnote Text Char"/>
    <w:basedOn w:val="DefaultParagraphFont"/>
    <w:uiPriority w:val="99"/>
    <w:semiHidden/>
    <w:rsid w:val="00B9017A"/>
    <w:rPr>
      <w:rFonts w:ascii="Arial" w:hAnsi="Arial" w:cs="Arial"/>
      <w:sz w:val="20"/>
      <w:szCs w:val="20"/>
    </w:rPr>
  </w:style>
  <w:style w:type="character" w:customStyle="1" w:styleId="FootnoteTextChar4">
    <w:name w:val="Footnote Text Char4"/>
    <w:basedOn w:val="DefaultParagraphFont"/>
    <w:link w:val="FootnoteText"/>
    <w:uiPriority w:val="99"/>
    <w:rPr>
      <w:sz w:val="24"/>
      <w:szCs w:val="24"/>
      <w:lang w:val="ru-RU"/>
    </w:rPr>
  </w:style>
  <w:style w:type="character" w:customStyle="1" w:styleId="FootnoteTextChar3">
    <w:name w:val="Footnote Text Char3"/>
    <w:uiPriority w:val="99"/>
    <w:rPr>
      <w:rFonts w:ascii="Arial" w:hAnsi="Arial" w:cs="Arial"/>
      <w:lang w:val="ru-RU"/>
    </w:rPr>
  </w:style>
  <w:style w:type="paragraph" w:styleId="EndnoteText">
    <w:name w:val="endnote text"/>
    <w:basedOn w:val="Normal"/>
    <w:link w:val="EndnoteTextChar4"/>
    <w:uiPriority w:val="99"/>
    <w:rPr>
      <w:sz w:val="24"/>
      <w:szCs w:val="24"/>
    </w:rPr>
  </w:style>
  <w:style w:type="character" w:customStyle="1" w:styleId="EndnoteTextChar">
    <w:name w:val="Endnote Text Char"/>
    <w:basedOn w:val="DefaultParagraphFont"/>
    <w:uiPriority w:val="99"/>
    <w:semiHidden/>
    <w:rsid w:val="00B9017A"/>
    <w:rPr>
      <w:rFonts w:ascii="Arial" w:hAnsi="Arial" w:cs="Arial"/>
      <w:sz w:val="20"/>
      <w:szCs w:val="20"/>
    </w:rPr>
  </w:style>
  <w:style w:type="character" w:customStyle="1" w:styleId="EndnoteTextChar4">
    <w:name w:val="Endnote Text Char4"/>
    <w:basedOn w:val="DefaultParagraphFont"/>
    <w:link w:val="EndnoteText"/>
    <w:uiPriority w:val="99"/>
    <w:rPr>
      <w:sz w:val="24"/>
      <w:szCs w:val="24"/>
      <w:lang w:val="ru-RU"/>
    </w:rPr>
  </w:style>
  <w:style w:type="character" w:customStyle="1" w:styleId="EndnoteTextChar3">
    <w:name w:val="Endnote Text Char3"/>
    <w:uiPriority w:val="99"/>
    <w:rPr>
      <w:rFonts w:ascii="Arial" w:hAnsi="Arial" w:cs="Arial"/>
      <w:lang w:val="ru-RU"/>
    </w:rPr>
  </w:style>
  <w:style w:type="paragraph" w:styleId="Caption">
    <w:name w:val="caption"/>
    <w:basedOn w:val="Normal"/>
    <w:next w:val="Normal"/>
    <w:uiPriority w:val="99"/>
    <w:qFormat/>
    <w:rPr>
      <w:b/>
      <w:bCs/>
      <w:sz w:val="18"/>
      <w:szCs w:val="18"/>
    </w:rPr>
  </w:style>
  <w:style w:type="character" w:customStyle="1" w:styleId="Heading4Char3">
    <w:name w:val="Heading 4 Char3"/>
    <w:uiPriority w:val="99"/>
    <w:rPr>
      <w:rFonts w:ascii="Arial" w:hAnsi="Arial" w:cs="Arial"/>
      <w:b/>
      <w:bCs/>
      <w:sz w:val="28"/>
      <w:szCs w:val="28"/>
      <w:lang w:val="ru-RU"/>
    </w:rPr>
  </w:style>
  <w:style w:type="character" w:customStyle="1" w:styleId="Heading5Char3">
    <w:name w:val="Heading 5 Char3"/>
    <w:uiPriority w:val="99"/>
    <w:rPr>
      <w:rFonts w:ascii="Arial" w:hAnsi="Arial" w:cs="Arial"/>
      <w:b/>
      <w:bCs/>
      <w:i/>
      <w:iCs/>
      <w:sz w:val="26"/>
      <w:szCs w:val="26"/>
      <w:lang w:val="ru-RU"/>
    </w:rPr>
  </w:style>
  <w:style w:type="character" w:customStyle="1" w:styleId="Heading6Char3">
    <w:name w:val="Heading 6 Char3"/>
    <w:uiPriority w:val="99"/>
    <w:rPr>
      <w:rFonts w:ascii="Arial" w:hAnsi="Arial" w:cs="Arial"/>
      <w:b/>
      <w:bCs/>
      <w:lang w:val="ru-RU"/>
    </w:rPr>
  </w:style>
  <w:style w:type="character" w:customStyle="1" w:styleId="Heading7Char3">
    <w:name w:val="Heading 7 Char3"/>
    <w:uiPriority w:val="99"/>
    <w:rPr>
      <w:rFonts w:ascii="Arial" w:hAnsi="Arial" w:cs="Arial"/>
      <w:lang w:val="ru-RU"/>
    </w:rPr>
  </w:style>
  <w:style w:type="character" w:customStyle="1" w:styleId="Heading8Char3">
    <w:name w:val="Heading 8 Char3"/>
    <w:uiPriority w:val="99"/>
    <w:rPr>
      <w:rFonts w:ascii="Arial" w:hAnsi="Arial" w:cs="Arial"/>
      <w:i/>
      <w:iCs/>
      <w:lang w:val="ru-RU"/>
    </w:rPr>
  </w:style>
  <w:style w:type="character" w:customStyle="1" w:styleId="Heading9Char3">
    <w:name w:val="Heading 9 Char3"/>
    <w:uiPriority w:val="99"/>
    <w:rPr>
      <w:rFonts w:ascii="Cambria" w:hAnsi="Cambria" w:cs="Cambria"/>
      <w:lang w:val="ru-RU"/>
    </w:rPr>
  </w:style>
  <w:style w:type="paragraph" w:styleId="TOCHeading">
    <w:name w:val="TOC Heading"/>
    <w:basedOn w:val="Heading1"/>
    <w:next w:val="Normal"/>
    <w:uiPriority w:val="99"/>
    <w:qFormat/>
    <w:pPr>
      <w:outlineLvl w:val="9"/>
    </w:pPr>
  </w:style>
  <w:style w:type="paragraph" w:styleId="Title">
    <w:name w:val="Title"/>
    <w:basedOn w:val="Normal"/>
    <w:next w:val="Normal"/>
    <w:link w:val="TitleChar4"/>
    <w:uiPriority w:val="99"/>
    <w:qFormat/>
    <w:pPr>
      <w:spacing w:after="300"/>
    </w:pPr>
    <w:rPr>
      <w:sz w:val="52"/>
      <w:szCs w:val="52"/>
    </w:rPr>
  </w:style>
  <w:style w:type="character" w:customStyle="1" w:styleId="TitleChar">
    <w:name w:val="Title Char"/>
    <w:basedOn w:val="DefaultParagraphFont"/>
    <w:uiPriority w:val="10"/>
    <w:rsid w:val="00B9017A"/>
    <w:rPr>
      <w:rFonts w:asciiTheme="majorHAnsi" w:eastAsiaTheme="majorEastAsia" w:hAnsiTheme="majorHAnsi" w:cstheme="majorBidi"/>
      <w:b/>
      <w:bCs/>
      <w:kern w:val="28"/>
      <w:sz w:val="32"/>
      <w:szCs w:val="32"/>
    </w:rPr>
  </w:style>
  <w:style w:type="character" w:customStyle="1" w:styleId="TitleChar4">
    <w:name w:val="Title Char4"/>
    <w:basedOn w:val="DefaultParagraphFont"/>
    <w:link w:val="Title"/>
    <w:uiPriority w:val="99"/>
    <w:rPr>
      <w:sz w:val="52"/>
      <w:szCs w:val="52"/>
      <w:lang w:val="ru-RU"/>
    </w:rPr>
  </w:style>
  <w:style w:type="character" w:customStyle="1" w:styleId="TitleChar3">
    <w:name w:val="Title Char3"/>
    <w:uiPriority w:val="99"/>
    <w:rPr>
      <w:rFonts w:ascii="Cambria" w:hAnsi="Cambria" w:cs="Cambria"/>
      <w:b/>
      <w:bCs/>
      <w:sz w:val="32"/>
      <w:szCs w:val="32"/>
      <w:lang w:val="ru-RU"/>
    </w:rPr>
  </w:style>
  <w:style w:type="paragraph" w:styleId="Subtitle">
    <w:name w:val="Subtitle"/>
    <w:basedOn w:val="Normal"/>
    <w:next w:val="Normal"/>
    <w:link w:val="SubtitleChar4"/>
    <w:uiPriority w:val="99"/>
    <w:qFormat/>
    <w:rPr>
      <w:i/>
      <w:iCs/>
      <w:spacing w:val="10"/>
      <w:sz w:val="28"/>
      <w:szCs w:val="28"/>
    </w:rPr>
  </w:style>
  <w:style w:type="character" w:customStyle="1" w:styleId="SubtitleChar">
    <w:name w:val="Subtitle Char"/>
    <w:basedOn w:val="DefaultParagraphFont"/>
    <w:uiPriority w:val="11"/>
    <w:rsid w:val="00B9017A"/>
    <w:rPr>
      <w:rFonts w:asciiTheme="majorHAnsi" w:eastAsiaTheme="majorEastAsia" w:hAnsiTheme="majorHAnsi" w:cstheme="majorBidi"/>
      <w:sz w:val="24"/>
      <w:szCs w:val="24"/>
    </w:rPr>
  </w:style>
  <w:style w:type="character" w:customStyle="1" w:styleId="SubtitleChar4">
    <w:name w:val="Subtitle Char4"/>
    <w:basedOn w:val="DefaultParagraphFont"/>
    <w:link w:val="Subtitle"/>
    <w:uiPriority w:val="99"/>
    <w:rPr>
      <w:i/>
      <w:iCs/>
      <w:spacing w:val="10"/>
      <w:sz w:val="28"/>
      <w:szCs w:val="28"/>
      <w:lang w:val="ru-RU"/>
    </w:rPr>
  </w:style>
  <w:style w:type="character" w:customStyle="1" w:styleId="SubtitleChar3">
    <w:name w:val="Subtitle Char3"/>
    <w:uiPriority w:val="99"/>
    <w:rPr>
      <w:rFonts w:ascii="Cambria" w:hAnsi="Cambria" w:cs="Cambria"/>
      <w:lang w:val="ru-RU"/>
    </w:rPr>
  </w:style>
  <w:style w:type="character" w:styleId="Strong">
    <w:name w:val="Strong"/>
    <w:basedOn w:val="DefaultParagraphFont"/>
    <w:uiPriority w:val="99"/>
    <w:qFormat/>
    <w:rPr>
      <w:rFonts w:ascii="Arial" w:hAnsi="Arial" w:cs="Arial"/>
      <w:b/>
      <w:bCs/>
      <w:lang w:val="ru-RU"/>
    </w:rPr>
  </w:style>
  <w:style w:type="character" w:styleId="Emphasis">
    <w:name w:val="Emphasis"/>
    <w:basedOn w:val="DefaultParagraphFont"/>
    <w:uiPriority w:val="99"/>
    <w:qFormat/>
    <w:rPr>
      <w:rFonts w:ascii="Arial" w:hAnsi="Arial" w:cs="Arial"/>
      <w:b/>
      <w:bCs/>
      <w:i/>
      <w:iCs/>
      <w:spacing w:val="10"/>
      <w:lang w:val="ru-RU"/>
    </w:rPr>
  </w:style>
  <w:style w:type="paragraph" w:styleId="NoSpacing">
    <w:name w:val="No Spacing"/>
    <w:basedOn w:val="Normal"/>
    <w:link w:val="NoSpacingChar"/>
    <w:uiPriority w:val="99"/>
    <w:qFormat/>
    <w:rPr>
      <w:sz w:val="24"/>
      <w:szCs w:val="24"/>
    </w:rPr>
  </w:style>
  <w:style w:type="character" w:customStyle="1" w:styleId="NoSpacingChar">
    <w:name w:val="No Spacing Char"/>
    <w:basedOn w:val="DefaultParagraphFont"/>
    <w:link w:val="NoSpacing"/>
    <w:uiPriority w:val="99"/>
    <w:rPr>
      <w:sz w:val="24"/>
      <w:szCs w:val="24"/>
      <w:lang w:val="ru-RU"/>
    </w:rPr>
  </w:style>
  <w:style w:type="paragraph" w:styleId="ListParagraph">
    <w:name w:val="List Paragraph"/>
    <w:basedOn w:val="Normal"/>
    <w:uiPriority w:val="99"/>
    <w:qFormat/>
    <w:pPr>
      <w:ind w:left="720"/>
    </w:pPr>
    <w:rPr>
      <w:sz w:val="24"/>
      <w:szCs w:val="24"/>
    </w:rPr>
  </w:style>
  <w:style w:type="paragraph" w:styleId="Quote">
    <w:name w:val="Quote"/>
    <w:basedOn w:val="Normal"/>
    <w:next w:val="Normal"/>
    <w:link w:val="QuoteChar4"/>
    <w:uiPriority w:val="99"/>
    <w:qFormat/>
    <w:rPr>
      <w:i/>
      <w:iCs/>
      <w:sz w:val="24"/>
      <w:szCs w:val="24"/>
    </w:rPr>
  </w:style>
  <w:style w:type="character" w:customStyle="1" w:styleId="QuoteChar">
    <w:name w:val="Quote Char"/>
    <w:basedOn w:val="DefaultParagraphFont"/>
    <w:uiPriority w:val="29"/>
    <w:rsid w:val="00B9017A"/>
    <w:rPr>
      <w:rFonts w:ascii="Arial" w:hAnsi="Arial" w:cs="Arial"/>
      <w:i/>
      <w:iCs/>
      <w:color w:val="000000" w:themeColor="text1"/>
      <w:sz w:val="20"/>
      <w:szCs w:val="20"/>
    </w:rPr>
  </w:style>
  <w:style w:type="character" w:customStyle="1" w:styleId="QuoteChar4">
    <w:name w:val="Quote Char4"/>
    <w:basedOn w:val="DefaultParagraphFont"/>
    <w:link w:val="Quote"/>
    <w:uiPriority w:val="99"/>
    <w:rPr>
      <w:i/>
      <w:iCs/>
      <w:sz w:val="24"/>
      <w:szCs w:val="24"/>
      <w:lang w:val="ru-RU"/>
    </w:rPr>
  </w:style>
  <w:style w:type="character" w:customStyle="1" w:styleId="QuoteChar3">
    <w:name w:val="Quote Char3"/>
    <w:uiPriority w:val="99"/>
    <w:rPr>
      <w:rFonts w:ascii="Arial" w:hAnsi="Arial" w:cs="Arial"/>
      <w:i/>
      <w:iCs/>
      <w:color w:val="000000"/>
      <w:lang w:val="ru-RU"/>
    </w:rPr>
  </w:style>
  <w:style w:type="paragraph" w:styleId="IntenseQuote">
    <w:name w:val="Intense Quote"/>
    <w:basedOn w:val="Normal"/>
    <w:next w:val="Normal"/>
    <w:link w:val="IntenseQuoteChar4"/>
    <w:uiPriority w:val="99"/>
    <w:qFormat/>
    <w:pPr>
      <w:pBdr>
        <w:top w:val="single" w:sz="4" w:space="10" w:color="000000"/>
        <w:bottom w:val="single" w:sz="4" w:space="10" w:color="000000"/>
      </w:pBdr>
      <w:spacing w:before="9" w:after="9" w:line="300" w:lineRule="auto"/>
      <w:ind w:left="1152" w:right="1152"/>
      <w:jc w:val="both"/>
    </w:pPr>
    <w:rPr>
      <w:i/>
      <w:iCs/>
      <w:sz w:val="24"/>
      <w:szCs w:val="24"/>
    </w:rPr>
  </w:style>
  <w:style w:type="character" w:customStyle="1" w:styleId="IntenseQuoteChar">
    <w:name w:val="Intense Quote Char"/>
    <w:basedOn w:val="DefaultParagraphFont"/>
    <w:uiPriority w:val="30"/>
    <w:rsid w:val="00B9017A"/>
    <w:rPr>
      <w:rFonts w:ascii="Arial" w:hAnsi="Arial" w:cs="Arial"/>
      <w:b/>
      <w:bCs/>
      <w:i/>
      <w:iCs/>
      <w:color w:val="4F81BD" w:themeColor="accent1"/>
      <w:sz w:val="20"/>
      <w:szCs w:val="20"/>
    </w:rPr>
  </w:style>
  <w:style w:type="character" w:customStyle="1" w:styleId="IntenseQuoteChar4">
    <w:name w:val="Intense Quote Char4"/>
    <w:basedOn w:val="DefaultParagraphFont"/>
    <w:link w:val="IntenseQuote"/>
    <w:uiPriority w:val="99"/>
    <w:rPr>
      <w:i/>
      <w:iCs/>
      <w:sz w:val="24"/>
      <w:szCs w:val="24"/>
      <w:lang w:val="ru-RU"/>
    </w:rPr>
  </w:style>
  <w:style w:type="character" w:customStyle="1" w:styleId="IntenseQuoteChar3">
    <w:name w:val="Intense Quote Char3"/>
    <w:uiPriority w:val="99"/>
    <w:rPr>
      <w:rFonts w:ascii="Arial" w:hAnsi="Arial" w:cs="Arial"/>
      <w:b/>
      <w:bCs/>
      <w:i/>
      <w:iCs/>
      <w:color w:val="4F81BD"/>
      <w:lang w:val="ru-RU"/>
    </w:rPr>
  </w:style>
  <w:style w:type="character" w:styleId="SubtleEmphasis">
    <w:name w:val="Subtle Emphasis"/>
    <w:basedOn w:val="DefaultParagraphFont"/>
    <w:uiPriority w:val="99"/>
    <w:qFormat/>
    <w:rPr>
      <w:rFonts w:ascii="Arial" w:hAnsi="Arial" w:cs="Arial"/>
      <w:i/>
      <w:iCs/>
      <w:lang w:val="ru-RU"/>
    </w:rPr>
  </w:style>
  <w:style w:type="character" w:styleId="IntenseEmphasis">
    <w:name w:val="Intense Emphasis"/>
    <w:basedOn w:val="DefaultParagraphFont"/>
    <w:uiPriority w:val="99"/>
    <w:qFormat/>
    <w:rPr>
      <w:rFonts w:ascii="Arial" w:hAnsi="Arial" w:cs="Arial"/>
      <w:b/>
      <w:bCs/>
      <w:i/>
      <w:iCs/>
      <w:lang w:val="ru-RU"/>
    </w:rPr>
  </w:style>
  <w:style w:type="character" w:styleId="SubtleReference">
    <w:name w:val="Subtle Reference"/>
    <w:basedOn w:val="DefaultParagraphFont"/>
    <w:uiPriority w:val="99"/>
    <w:qFormat/>
    <w:rPr>
      <w:rFonts w:ascii="Arial" w:hAnsi="Arial" w:cs="Arial"/>
      <w:lang w:val="ru-RU"/>
    </w:rPr>
  </w:style>
  <w:style w:type="character" w:styleId="IntenseReference">
    <w:name w:val="Intense Reference"/>
    <w:basedOn w:val="DefaultParagraphFont"/>
    <w:uiPriority w:val="99"/>
    <w:qFormat/>
    <w:rPr>
      <w:rFonts w:ascii="Arial" w:hAnsi="Arial" w:cs="Arial"/>
      <w:b/>
      <w:bCs/>
      <w:lang w:val="ru-RU"/>
    </w:rPr>
  </w:style>
  <w:style w:type="character" w:styleId="BookTitle">
    <w:name w:val="Book Title"/>
    <w:basedOn w:val="DefaultParagraphFont"/>
    <w:uiPriority w:val="99"/>
    <w:qFormat/>
    <w:rPr>
      <w:rFonts w:ascii="Arial" w:hAnsi="Arial" w:cs="Arial"/>
      <w:i/>
      <w:iCs/>
      <w:spacing w:val="5"/>
      <w:lang w:val="ru-RU"/>
    </w:rPr>
  </w:style>
  <w:style w:type="paragraph" w:styleId="BalloonText">
    <w:name w:val="Balloon Text"/>
    <w:basedOn w:val="Normal"/>
    <w:link w:val="BalloonTextChar4"/>
    <w:uiPriority w:val="99"/>
    <w:rPr>
      <w:rFonts w:ascii="Tahoma" w:hAnsi="Tahoma" w:cs="Tahoma"/>
      <w:color w:val="000000"/>
      <w:sz w:val="16"/>
      <w:szCs w:val="16"/>
    </w:rPr>
  </w:style>
  <w:style w:type="character" w:customStyle="1" w:styleId="BalloonTextChar">
    <w:name w:val="Balloon Text Char"/>
    <w:basedOn w:val="DefaultParagraphFont"/>
    <w:uiPriority w:val="99"/>
    <w:semiHidden/>
    <w:rsid w:val="00B9017A"/>
    <w:rPr>
      <w:rFonts w:ascii="Times New Roman" w:hAnsi="Times New Roman" w:cs="Times New Roman"/>
      <w:sz w:val="0"/>
      <w:szCs w:val="0"/>
    </w:rPr>
  </w:style>
  <w:style w:type="character" w:customStyle="1" w:styleId="BalloonTextChar4">
    <w:name w:val="Balloon Text Char4"/>
    <w:basedOn w:val="DefaultParagraphFont"/>
    <w:link w:val="BalloonText"/>
    <w:uiPriority w:val="99"/>
    <w:rPr>
      <w:rFonts w:ascii="Tahoma" w:hAnsi="Tahoma" w:cs="Tahoma"/>
      <w:color w:val="000000"/>
      <w:sz w:val="16"/>
      <w:szCs w:val="16"/>
      <w:lang w:val="ru-RU"/>
    </w:rPr>
  </w:style>
  <w:style w:type="character" w:customStyle="1" w:styleId="BalloonTextChar3">
    <w:name w:val="Balloon Text Char3"/>
    <w:uiPriority w:val="99"/>
    <w:rPr>
      <w:rFonts w:ascii="Arial" w:hAnsi="Arial" w:cs="Arial"/>
      <w:sz w:val="2"/>
      <w:szCs w:val="2"/>
      <w:lang w:val="ru-RU"/>
    </w:rPr>
  </w:style>
  <w:style w:type="paragraph" w:styleId="TOC1">
    <w:name w:val="toc 1"/>
    <w:basedOn w:val="Normal"/>
    <w:next w:val="Normal"/>
    <w:uiPriority w:val="99"/>
    <w:pPr>
      <w:spacing w:after="100"/>
    </w:pPr>
    <w:rPr>
      <w:color w:val="000000"/>
      <w:sz w:val="24"/>
      <w:szCs w:val="24"/>
    </w:rPr>
  </w:style>
  <w:style w:type="character" w:customStyle="1" w:styleId="Heading1Char2">
    <w:name w:val="Heading 1 Char2"/>
    <w:uiPriority w:val="99"/>
    <w:rPr>
      <w:rFonts w:ascii="Cambria" w:hAnsi="Cambria" w:cs="Cambria"/>
      <w:b/>
      <w:bCs/>
      <w:sz w:val="32"/>
      <w:szCs w:val="32"/>
      <w:lang w:val="ru-RU"/>
    </w:rPr>
  </w:style>
  <w:style w:type="character" w:customStyle="1" w:styleId="Heading2Char2">
    <w:name w:val="Heading 2 Char2"/>
    <w:uiPriority w:val="99"/>
    <w:rPr>
      <w:rFonts w:ascii="Cambria" w:hAnsi="Cambria" w:cs="Cambria"/>
      <w:b/>
      <w:bCs/>
      <w:i/>
      <w:iCs/>
      <w:sz w:val="28"/>
      <w:szCs w:val="28"/>
      <w:lang w:val="ru-RU"/>
    </w:rPr>
  </w:style>
  <w:style w:type="character" w:customStyle="1" w:styleId="Heading3Char2">
    <w:name w:val="Heading 3 Char2"/>
    <w:uiPriority w:val="99"/>
    <w:rPr>
      <w:rFonts w:ascii="Cambria" w:hAnsi="Cambria" w:cs="Cambria"/>
      <w:b/>
      <w:bCs/>
      <w:sz w:val="26"/>
      <w:szCs w:val="26"/>
      <w:lang w:val="ru-RU"/>
    </w:rPr>
  </w:style>
  <w:style w:type="character" w:customStyle="1" w:styleId="Heading4Char2">
    <w:name w:val="Heading 4 Char2"/>
    <w:uiPriority w:val="99"/>
    <w:rPr>
      <w:rFonts w:ascii="Arial" w:hAnsi="Arial" w:cs="Arial"/>
      <w:b/>
      <w:bCs/>
      <w:sz w:val="28"/>
      <w:szCs w:val="28"/>
      <w:lang w:val="ru-RU"/>
    </w:rPr>
  </w:style>
  <w:style w:type="character" w:customStyle="1" w:styleId="Heading5Char2">
    <w:name w:val="Heading 5 Char2"/>
    <w:uiPriority w:val="99"/>
    <w:rPr>
      <w:rFonts w:ascii="Arial" w:hAnsi="Arial" w:cs="Arial"/>
      <w:b/>
      <w:bCs/>
      <w:i/>
      <w:iCs/>
      <w:sz w:val="26"/>
      <w:szCs w:val="26"/>
      <w:lang w:val="ru-RU"/>
    </w:rPr>
  </w:style>
  <w:style w:type="character" w:customStyle="1" w:styleId="Heading6Char2">
    <w:name w:val="Heading 6 Char2"/>
    <w:uiPriority w:val="99"/>
    <w:rPr>
      <w:rFonts w:ascii="Arial" w:hAnsi="Arial" w:cs="Arial"/>
      <w:b/>
      <w:bCs/>
      <w:lang w:val="ru-RU"/>
    </w:rPr>
  </w:style>
  <w:style w:type="character" w:customStyle="1" w:styleId="Heading7Char2">
    <w:name w:val="Heading 7 Char2"/>
    <w:uiPriority w:val="99"/>
    <w:rPr>
      <w:rFonts w:ascii="Arial" w:hAnsi="Arial" w:cs="Arial"/>
      <w:lang w:val="ru-RU"/>
    </w:rPr>
  </w:style>
  <w:style w:type="character" w:customStyle="1" w:styleId="Heading8Char2">
    <w:name w:val="Heading 8 Char2"/>
    <w:uiPriority w:val="99"/>
    <w:rPr>
      <w:rFonts w:ascii="Arial" w:hAnsi="Arial" w:cs="Arial"/>
      <w:i/>
      <w:iCs/>
      <w:lang w:val="ru-RU"/>
    </w:rPr>
  </w:style>
  <w:style w:type="character" w:customStyle="1" w:styleId="Heading9Char2">
    <w:name w:val="Heading 9 Char2"/>
    <w:uiPriority w:val="99"/>
    <w:rPr>
      <w:rFonts w:ascii="Cambria" w:hAnsi="Cambria" w:cs="Cambria"/>
      <w:lang w:val="ru-RU"/>
    </w:rPr>
  </w:style>
  <w:style w:type="character" w:customStyle="1" w:styleId="Heading1Char1">
    <w:name w:val="Heading 1 Char1"/>
    <w:uiPriority w:val="99"/>
    <w:rPr>
      <w:rFonts w:ascii="Cambria" w:hAnsi="Cambria" w:cs="Cambria"/>
      <w:b/>
      <w:bCs/>
      <w:sz w:val="32"/>
      <w:szCs w:val="32"/>
      <w:lang w:val="ru-RU"/>
    </w:rPr>
  </w:style>
  <w:style w:type="character" w:customStyle="1" w:styleId="Heading2Char1">
    <w:name w:val="Heading 2 Char1"/>
    <w:uiPriority w:val="99"/>
    <w:rPr>
      <w:rFonts w:ascii="Cambria" w:hAnsi="Cambria" w:cs="Cambria"/>
      <w:b/>
      <w:bCs/>
      <w:i/>
      <w:iCs/>
      <w:sz w:val="28"/>
      <w:szCs w:val="28"/>
      <w:lang w:val="ru-RU"/>
    </w:rPr>
  </w:style>
  <w:style w:type="character" w:customStyle="1" w:styleId="Heading3Char1">
    <w:name w:val="Heading 3 Char1"/>
    <w:uiPriority w:val="99"/>
    <w:rPr>
      <w:rFonts w:ascii="Cambria" w:hAnsi="Cambria" w:cs="Cambria"/>
      <w:b/>
      <w:bCs/>
      <w:sz w:val="26"/>
      <w:szCs w:val="26"/>
      <w:lang w:val="ru-RU"/>
    </w:rPr>
  </w:style>
  <w:style w:type="character" w:customStyle="1" w:styleId="Heading4Char1">
    <w:name w:val="Heading 4 Char1"/>
    <w:uiPriority w:val="99"/>
    <w:rPr>
      <w:rFonts w:ascii="Arial" w:hAnsi="Arial" w:cs="Arial"/>
      <w:b/>
      <w:bCs/>
      <w:sz w:val="28"/>
      <w:szCs w:val="28"/>
      <w:lang w:val="ru-RU"/>
    </w:rPr>
  </w:style>
  <w:style w:type="character" w:customStyle="1" w:styleId="Heading5Char1">
    <w:name w:val="Heading 5 Char1"/>
    <w:uiPriority w:val="99"/>
    <w:rPr>
      <w:rFonts w:ascii="Arial" w:hAnsi="Arial" w:cs="Arial"/>
      <w:b/>
      <w:bCs/>
      <w:i/>
      <w:iCs/>
      <w:sz w:val="26"/>
      <w:szCs w:val="26"/>
      <w:lang w:val="ru-RU"/>
    </w:rPr>
  </w:style>
  <w:style w:type="character" w:customStyle="1" w:styleId="Heading6Char1">
    <w:name w:val="Heading 6 Char1"/>
    <w:uiPriority w:val="99"/>
    <w:rPr>
      <w:rFonts w:ascii="Arial" w:hAnsi="Arial" w:cs="Arial"/>
      <w:b/>
      <w:bCs/>
      <w:lang w:val="ru-RU"/>
    </w:rPr>
  </w:style>
  <w:style w:type="character" w:customStyle="1" w:styleId="Heading7Char1">
    <w:name w:val="Heading 7 Char1"/>
    <w:uiPriority w:val="99"/>
    <w:rPr>
      <w:rFonts w:ascii="Arial" w:hAnsi="Arial" w:cs="Arial"/>
      <w:lang w:val="ru-RU"/>
    </w:rPr>
  </w:style>
  <w:style w:type="character" w:customStyle="1" w:styleId="Heading8Char1">
    <w:name w:val="Heading 8 Char1"/>
    <w:uiPriority w:val="99"/>
    <w:rPr>
      <w:rFonts w:ascii="Arial" w:hAnsi="Arial" w:cs="Arial"/>
      <w:i/>
      <w:iCs/>
      <w:lang w:val="ru-RU"/>
    </w:rPr>
  </w:style>
  <w:style w:type="character" w:customStyle="1" w:styleId="Heading9Char1">
    <w:name w:val="Heading 9 Char1"/>
    <w:uiPriority w:val="99"/>
    <w:rPr>
      <w:rFonts w:ascii="Cambria" w:hAnsi="Cambria" w:cs="Cambria"/>
      <w:lang w:val="ru-RU"/>
    </w:rPr>
  </w:style>
  <w:style w:type="character" w:customStyle="1" w:styleId="TitleChar2">
    <w:name w:val="Title Char2"/>
    <w:uiPriority w:val="99"/>
    <w:rPr>
      <w:rFonts w:ascii="Cambria" w:hAnsi="Cambria" w:cs="Cambria"/>
      <w:b/>
      <w:bCs/>
      <w:sz w:val="32"/>
      <w:szCs w:val="32"/>
      <w:lang w:val="ru-RU"/>
    </w:rPr>
  </w:style>
  <w:style w:type="character" w:customStyle="1" w:styleId="TitleChar1">
    <w:name w:val="Title Char1"/>
    <w:uiPriority w:val="99"/>
    <w:rPr>
      <w:rFonts w:ascii="Cambria" w:hAnsi="Cambria" w:cs="Cambria"/>
      <w:b/>
      <w:bCs/>
      <w:sz w:val="32"/>
      <w:szCs w:val="32"/>
      <w:lang w:val="ru-RU"/>
    </w:rPr>
  </w:style>
  <w:style w:type="character" w:customStyle="1" w:styleId="SubtitleChar2">
    <w:name w:val="Subtitle Char2"/>
    <w:uiPriority w:val="99"/>
    <w:rPr>
      <w:rFonts w:ascii="Cambria" w:hAnsi="Cambria" w:cs="Cambria"/>
      <w:lang w:val="ru-RU"/>
    </w:rPr>
  </w:style>
  <w:style w:type="character" w:customStyle="1" w:styleId="SubtitleChar1">
    <w:name w:val="Subtitle Char1"/>
    <w:uiPriority w:val="99"/>
    <w:rPr>
      <w:rFonts w:ascii="Cambria" w:hAnsi="Cambria" w:cs="Cambria"/>
      <w:lang w:val="ru-RU"/>
    </w:rPr>
  </w:style>
  <w:style w:type="character" w:customStyle="1" w:styleId="QuoteChar2">
    <w:name w:val="Quote Char2"/>
    <w:uiPriority w:val="99"/>
    <w:rPr>
      <w:rFonts w:ascii="Cambria" w:hAnsi="Cambria" w:cs="Cambria"/>
      <w:i/>
      <w:iCs/>
      <w:color w:val="000000"/>
      <w:lang w:val="ru-RU"/>
    </w:rPr>
  </w:style>
  <w:style w:type="character" w:customStyle="1" w:styleId="QuoteChar1">
    <w:name w:val="Quote Char1"/>
    <w:uiPriority w:val="99"/>
    <w:rPr>
      <w:rFonts w:ascii="Cambria" w:hAnsi="Cambria" w:cs="Cambria"/>
      <w:i/>
      <w:iCs/>
      <w:color w:val="000000"/>
      <w:lang w:val="ru-RU"/>
    </w:rPr>
  </w:style>
  <w:style w:type="character" w:customStyle="1" w:styleId="IntenseQuoteChar2">
    <w:name w:val="Intense Quote Char2"/>
    <w:uiPriority w:val="99"/>
    <w:rPr>
      <w:rFonts w:ascii="Cambria" w:hAnsi="Cambria" w:cs="Cambria"/>
      <w:b/>
      <w:bCs/>
      <w:i/>
      <w:iCs/>
      <w:color w:val="4F81BD"/>
      <w:lang w:val="ru-RU"/>
    </w:rPr>
  </w:style>
  <w:style w:type="character" w:customStyle="1" w:styleId="IntenseQuoteChar1">
    <w:name w:val="Intense Quote Char1"/>
    <w:uiPriority w:val="99"/>
    <w:rPr>
      <w:rFonts w:ascii="Cambria" w:hAnsi="Cambria" w:cs="Cambria"/>
      <w:b/>
      <w:bCs/>
      <w:i/>
      <w:iCs/>
      <w:color w:val="4F81BD"/>
      <w:lang w:val="ru-RU"/>
    </w:rPr>
  </w:style>
  <w:style w:type="character" w:customStyle="1" w:styleId="HeaderChar2">
    <w:name w:val="Header Char2"/>
    <w:uiPriority w:val="99"/>
    <w:rPr>
      <w:rFonts w:ascii="Cambria" w:hAnsi="Cambria" w:cs="Cambria"/>
      <w:lang w:val="ru-RU"/>
    </w:rPr>
  </w:style>
  <w:style w:type="character" w:customStyle="1" w:styleId="HeaderChar1">
    <w:name w:val="Header Char1"/>
    <w:uiPriority w:val="99"/>
    <w:rPr>
      <w:rFonts w:ascii="Cambria" w:hAnsi="Cambria" w:cs="Cambria"/>
      <w:lang w:val="ru-RU"/>
    </w:rPr>
  </w:style>
  <w:style w:type="character" w:customStyle="1" w:styleId="FooterChar2">
    <w:name w:val="Footer Char2"/>
    <w:uiPriority w:val="99"/>
    <w:rPr>
      <w:rFonts w:ascii="Cambria" w:hAnsi="Cambria" w:cs="Cambria"/>
      <w:lang w:val="ru-RU"/>
    </w:rPr>
  </w:style>
  <w:style w:type="character" w:customStyle="1" w:styleId="FooterChar1">
    <w:name w:val="Footer Char1"/>
    <w:uiPriority w:val="99"/>
    <w:rPr>
      <w:rFonts w:ascii="Cambria" w:hAnsi="Cambria" w:cs="Cambria"/>
      <w:lang w:val="ru-RU"/>
    </w:rPr>
  </w:style>
  <w:style w:type="character" w:customStyle="1" w:styleId="FootnoteTextChar2">
    <w:name w:val="Footnote Text Char2"/>
    <w:uiPriority w:val="99"/>
    <w:rPr>
      <w:rFonts w:ascii="Cambria" w:hAnsi="Cambria" w:cs="Cambria"/>
      <w:lang w:val="ru-RU"/>
    </w:rPr>
  </w:style>
  <w:style w:type="character" w:customStyle="1" w:styleId="FootnoteTextChar1">
    <w:name w:val="Footnote Text Char1"/>
    <w:uiPriority w:val="99"/>
    <w:rPr>
      <w:rFonts w:ascii="Cambria" w:hAnsi="Cambria" w:cs="Cambria"/>
      <w:lang w:val="ru-RU"/>
    </w:rPr>
  </w:style>
  <w:style w:type="character" w:customStyle="1" w:styleId="BalloonTextChar2">
    <w:name w:val="Balloon Text Char2"/>
    <w:uiPriority w:val="99"/>
    <w:rPr>
      <w:rFonts w:ascii="Arial" w:hAnsi="Arial" w:cs="Arial"/>
      <w:sz w:val="2"/>
      <w:szCs w:val="2"/>
      <w:lang w:val="ru-RU"/>
    </w:rPr>
  </w:style>
  <w:style w:type="character" w:customStyle="1" w:styleId="BalloonTextChar1">
    <w:name w:val="Balloon Text Char1"/>
    <w:uiPriority w:val="99"/>
    <w:rPr>
      <w:rFonts w:ascii="Arial" w:hAnsi="Arial" w:cs="Arial"/>
      <w:sz w:val="2"/>
      <w:szCs w:val="2"/>
      <w:lang w:val="ru-RU"/>
    </w:rPr>
  </w:style>
  <w:style w:type="character" w:customStyle="1" w:styleId="EndnoteTextChar2">
    <w:name w:val="Endnote Text Char2"/>
    <w:uiPriority w:val="99"/>
    <w:rPr>
      <w:rFonts w:ascii="Cambria" w:hAnsi="Cambria" w:cs="Cambria"/>
      <w:lang w:val="ru-RU"/>
    </w:rPr>
  </w:style>
  <w:style w:type="character" w:customStyle="1" w:styleId="EndnoteTextChar1">
    <w:name w:val="Endnote Text Char1"/>
    <w:uiPriority w:val="99"/>
    <w:rPr>
      <w:rFonts w:ascii="Cambria" w:hAnsi="Cambria" w:cs="Cambri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eltant.ru/document/cons_doc_LAW_3072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