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C" w:rsidRDefault="000B661C" w:rsidP="000B661C"/>
    <w:p w:rsidR="000B661C" w:rsidRPr="00764BED" w:rsidRDefault="000B661C" w:rsidP="000B661C">
      <w:pPr>
        <w:rPr>
          <w:rFonts w:ascii="Times New Roman" w:hAnsi="Times New Roman" w:cs="Times New Roman"/>
          <w:b/>
        </w:rPr>
      </w:pPr>
      <w:r w:rsidRPr="00764BED">
        <w:rPr>
          <w:rFonts w:ascii="Times New Roman" w:hAnsi="Times New Roman" w:cs="Times New Roman"/>
          <w:b/>
        </w:rPr>
        <w:t>Развитие познавательно – исследовательской (конструктивной) деятельности</w:t>
      </w:r>
    </w:p>
    <w:p w:rsidR="000B661C" w:rsidRPr="00764BED" w:rsidRDefault="000B661C" w:rsidP="000B661C">
      <w:pPr>
        <w:rPr>
          <w:rFonts w:ascii="Times New Roman" w:hAnsi="Times New Roman" w:cs="Times New Roman"/>
          <w:b/>
        </w:rPr>
      </w:pPr>
      <w:r w:rsidRPr="00764BED">
        <w:rPr>
          <w:rFonts w:ascii="Times New Roman" w:hAnsi="Times New Roman" w:cs="Times New Roman"/>
          <w:b/>
        </w:rPr>
        <w:t>Тема: «Сельская улица»</w:t>
      </w:r>
    </w:p>
    <w:p w:rsidR="000B661C" w:rsidRPr="00764BED" w:rsidRDefault="000B661C" w:rsidP="000B661C">
      <w:pPr>
        <w:rPr>
          <w:rFonts w:ascii="Times New Roman" w:hAnsi="Times New Roman" w:cs="Times New Roman"/>
          <w:b/>
        </w:rPr>
      </w:pPr>
      <w:r w:rsidRPr="00764BED">
        <w:rPr>
          <w:rFonts w:ascii="Times New Roman" w:hAnsi="Times New Roman" w:cs="Times New Roman"/>
          <w:b/>
        </w:rPr>
        <w:t>Цели:</w:t>
      </w:r>
    </w:p>
    <w:p w:rsidR="000B661C" w:rsidRDefault="000B661C" w:rsidP="000B66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Закреплять представление о различиях города и села.</w:t>
      </w:r>
    </w:p>
    <w:p w:rsidR="000B661C" w:rsidRDefault="000B661C" w:rsidP="000B66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 строить дома.</w:t>
      </w:r>
    </w:p>
    <w:p w:rsidR="000B661C" w:rsidRDefault="000B661C" w:rsidP="000B661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Побуждать, дополнять постройку деталями (забор, ворота), </w:t>
      </w:r>
      <w:r w:rsidR="009A64DC">
        <w:rPr>
          <w:rFonts w:ascii="Times New Roman" w:hAnsi="Times New Roman" w:cs="Times New Roman"/>
        </w:rPr>
        <w:t>обыгрывать постройку.</w:t>
      </w:r>
    </w:p>
    <w:p w:rsidR="009A64DC" w:rsidRDefault="009A64DC" w:rsidP="009A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 демонстрационное: иллюстрации городских и деревенских домов; </w:t>
      </w:r>
      <w:proofErr w:type="gramStart"/>
      <w:r>
        <w:rPr>
          <w:rFonts w:ascii="Times New Roman" w:hAnsi="Times New Roman" w:cs="Times New Roman"/>
        </w:rPr>
        <w:t>раздаточная</w:t>
      </w:r>
      <w:proofErr w:type="gramEnd"/>
      <w:r>
        <w:rPr>
          <w:rFonts w:ascii="Times New Roman" w:hAnsi="Times New Roman" w:cs="Times New Roman"/>
        </w:rPr>
        <w:t>: строительный материал, силуэты деревьев, игрушки – домашние животные.</w:t>
      </w:r>
    </w:p>
    <w:p w:rsidR="009A64DC" w:rsidRPr="00764BED" w:rsidRDefault="009A64DC" w:rsidP="009A64DC">
      <w:pPr>
        <w:rPr>
          <w:rFonts w:ascii="Times New Roman" w:hAnsi="Times New Roman" w:cs="Times New Roman"/>
          <w:b/>
        </w:rPr>
      </w:pPr>
      <w:r w:rsidRPr="00764BED">
        <w:rPr>
          <w:rFonts w:ascii="Times New Roman" w:hAnsi="Times New Roman" w:cs="Times New Roman"/>
          <w:b/>
        </w:rPr>
        <w:t>Ход занятия</w:t>
      </w:r>
    </w:p>
    <w:p w:rsidR="009A64DC" w:rsidRDefault="009A64DC" w:rsidP="009A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предлагает детям рассмотреть иллюстрации города и села.</w:t>
      </w:r>
    </w:p>
    <w:p w:rsidR="009A64DC" w:rsidRPr="00764BED" w:rsidRDefault="009A64DC" w:rsidP="009A64DC">
      <w:pPr>
        <w:rPr>
          <w:rFonts w:ascii="Times New Roman" w:hAnsi="Times New Roman" w:cs="Times New Roman"/>
          <w:b/>
        </w:rPr>
      </w:pPr>
      <w:r w:rsidRPr="00764BED">
        <w:rPr>
          <w:rFonts w:ascii="Times New Roman" w:hAnsi="Times New Roman" w:cs="Times New Roman"/>
          <w:b/>
        </w:rPr>
        <w:t>Вопросы:</w:t>
      </w:r>
    </w:p>
    <w:p w:rsidR="009A64DC" w:rsidRDefault="00764BED" w:rsidP="009A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64DC">
        <w:rPr>
          <w:rFonts w:ascii="Times New Roman" w:hAnsi="Times New Roman" w:cs="Times New Roman"/>
        </w:rPr>
        <w:t>Какие дома построены в городе?</w:t>
      </w:r>
    </w:p>
    <w:p w:rsidR="009A64DC" w:rsidRDefault="00764BED" w:rsidP="009A6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64DC">
        <w:rPr>
          <w:rFonts w:ascii="Times New Roman" w:hAnsi="Times New Roman" w:cs="Times New Roman"/>
        </w:rPr>
        <w:t>Какие дома вы видели в деревне, на даче?</w:t>
      </w:r>
    </w:p>
    <w:p w:rsidR="009A64DC" w:rsidRPr="009A64DC" w:rsidRDefault="00764BED" w:rsidP="009A6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4DC" w:rsidRPr="009A64DC">
        <w:rPr>
          <w:rFonts w:ascii="Times New Roman" w:hAnsi="Times New Roman" w:cs="Times New Roman"/>
          <w:sz w:val="24"/>
          <w:szCs w:val="24"/>
        </w:rPr>
        <w:t>Какие дополнительные постройки есть в селе у каждого дома, но редко встречаются в городе? (Забор, ворота).</w:t>
      </w:r>
    </w:p>
    <w:p w:rsidR="00764BED" w:rsidRDefault="00764BED" w:rsidP="009A6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64DC" w:rsidRDefault="009A64DC" w:rsidP="009A6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4DC">
        <w:rPr>
          <w:rFonts w:ascii="Times New Roman" w:hAnsi="Times New Roman" w:cs="Times New Roman"/>
          <w:sz w:val="24"/>
          <w:szCs w:val="24"/>
        </w:rPr>
        <w:t xml:space="preserve">Затем педагог предлагает детям построить сельский домик и дополнить его забором, воротами.  После того, как несколько детей расскажут о том, какой они будут использовать строительный материал (кирпичики, кубики, брусочки, пластины и т.д.), в какой последовательности </w:t>
      </w:r>
      <w:proofErr w:type="gramStart"/>
      <w:r w:rsidRPr="009A64DC">
        <w:rPr>
          <w:rFonts w:ascii="Times New Roman" w:hAnsi="Times New Roman" w:cs="Times New Roman"/>
          <w:sz w:val="24"/>
          <w:szCs w:val="24"/>
        </w:rPr>
        <w:t>будут строить педагог распределяет</w:t>
      </w:r>
      <w:proofErr w:type="gramEnd"/>
      <w:r w:rsidRPr="009A64DC">
        <w:rPr>
          <w:rFonts w:ascii="Times New Roman" w:hAnsi="Times New Roman" w:cs="Times New Roman"/>
          <w:sz w:val="24"/>
          <w:szCs w:val="24"/>
        </w:rPr>
        <w:t xml:space="preserve"> места для выполнения построек, чтобы в результате получилась улица. Дети приступают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4DC" w:rsidRPr="009A64DC" w:rsidRDefault="009A64DC" w:rsidP="009A6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педагог оценивает постройки детей, обращает внимание на то, какая у них получилась сельская улица (красивая, большая). Предлагает обыграть постройку, дополнив ее заранее приготовленными атрибутами (деревья, домашние животные).</w:t>
      </w:r>
    </w:p>
    <w:p w:rsidR="009A64DC" w:rsidRPr="009A64DC" w:rsidRDefault="009A64DC">
      <w:pPr>
        <w:rPr>
          <w:rFonts w:ascii="Times New Roman" w:hAnsi="Times New Roman" w:cs="Times New Roman"/>
        </w:rPr>
      </w:pPr>
    </w:p>
    <w:sectPr w:rsidR="009A64DC" w:rsidRPr="009A64DC" w:rsidSect="000B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2B2"/>
    <w:multiLevelType w:val="hybridMultilevel"/>
    <w:tmpl w:val="20C47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F773D"/>
    <w:multiLevelType w:val="hybridMultilevel"/>
    <w:tmpl w:val="6AFCD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61C"/>
    <w:rsid w:val="000B661C"/>
    <w:rsid w:val="00764BED"/>
    <w:rsid w:val="009A64DC"/>
    <w:rsid w:val="00B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1C"/>
    <w:pPr>
      <w:ind w:left="720"/>
      <w:contextualSpacing/>
    </w:pPr>
  </w:style>
  <w:style w:type="paragraph" w:styleId="a4">
    <w:name w:val="No Spacing"/>
    <w:uiPriority w:val="1"/>
    <w:qFormat/>
    <w:rsid w:val="009A6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2020-05-19T18:26:00Z</dcterms:created>
  <dcterms:modified xsi:type="dcterms:W3CDTF">2020-05-19T18:54:00Z</dcterms:modified>
</cp:coreProperties>
</file>