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63" w:rsidRDefault="001B466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32"/>
          <w:szCs w:val="32"/>
          <w:lang w:eastAsia="ru-RU"/>
        </w:rPr>
      </w:pPr>
      <w:r>
        <w:rPr>
          <w:rFonts w:ascii="Tahoma" w:eastAsia="Times New Roman" w:hAnsi="Tahoma" w:cs="Tahoma"/>
          <w:sz w:val="32"/>
          <w:szCs w:val="32"/>
          <w:lang w:eastAsia="ru-RU"/>
        </w:rPr>
        <w:t>ПРОГРАММА ЭЛЕКТИВНОГО КУРСА ПО ФИЗИКЕ</w:t>
      </w:r>
    </w:p>
    <w:p w:rsidR="00B87473" w:rsidRDefault="00B8747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32"/>
          <w:szCs w:val="32"/>
          <w:lang w:eastAsia="ru-RU"/>
        </w:rPr>
      </w:pPr>
      <w:r>
        <w:rPr>
          <w:rFonts w:ascii="Tahoma" w:eastAsia="Times New Roman" w:hAnsi="Tahoma" w:cs="Tahoma"/>
          <w:sz w:val="32"/>
          <w:szCs w:val="32"/>
          <w:lang w:eastAsia="ru-RU"/>
        </w:rPr>
        <w:t>Учитель: Дегтяренко Л.В.</w:t>
      </w:r>
      <w:bookmarkStart w:id="0" w:name="_GoBack"/>
      <w:bookmarkEnd w:id="0"/>
    </w:p>
    <w:p w:rsidR="001B4663" w:rsidRDefault="001B466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32"/>
          <w:szCs w:val="32"/>
          <w:lang w:eastAsia="ru-RU"/>
        </w:rPr>
      </w:pPr>
      <w:r>
        <w:rPr>
          <w:rFonts w:ascii="Tahoma" w:eastAsia="Times New Roman" w:hAnsi="Tahoma" w:cs="Tahoma"/>
          <w:sz w:val="32"/>
          <w:szCs w:val="32"/>
          <w:lang w:eastAsia="ru-RU"/>
        </w:rPr>
        <w:t>9 КЛАСС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32"/>
          <w:szCs w:val="32"/>
          <w:lang w:eastAsia="ru-RU"/>
        </w:rPr>
        <w:t>2016-2017</w:t>
      </w:r>
      <w:r w:rsidRPr="001B4663">
        <w:rPr>
          <w:rFonts w:ascii="Tahoma" w:eastAsia="Times New Roman" w:hAnsi="Tahoma" w:cs="Tahoma"/>
          <w:sz w:val="32"/>
          <w:szCs w:val="32"/>
          <w:lang w:eastAsia="ru-RU"/>
        </w:rPr>
        <w:t xml:space="preserve"> учебный год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B466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Пояснительная записка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273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Данный курс предназначен для подготовки к государственной итоговой аттестации учащихся по физике (ОГЭ) в новой форме. Основной задачей итогового контроля является проверка знаний и умений выпускника по данному учебному предмету в соответствии с требованиями образовательного стандарта основного общего образования по физике (Приказ Минобразования России от 05.03. 2004 г. № 1089 “Об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образования”).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Учащиеся должны показать хорошее освоение знаниями о физических явлениях и законах природы, овладение умениями применять полученные знания на практике за весь курс основной школы (7-9 классы). Все это требует проведения дополнительной работы, по повторению и систематизации ранее изученного материала. Прежде всего, именно эта проблема и должна быть решена в рамках данного курса. Курс опирается на знания, полученные на уроках физики. Основное средство и цель его освоения – решение задач, поэтому теоретическая часть носит обзорный обобщающий характер.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Данный курс рассчитан на 34 часа.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273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Цель курса</w:t>
      </w: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: обеспечить дополнительную поддержку выпускников основной школы для сдачи ОГЭ по физике.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B466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Задачи курса</w:t>
      </w:r>
      <w:r w:rsidRPr="001B4663">
        <w:rPr>
          <w:rFonts w:ascii="Tahoma" w:eastAsia="Times New Roman" w:hAnsi="Tahoma" w:cs="Tahoma"/>
          <w:sz w:val="27"/>
          <w:szCs w:val="27"/>
          <w:lang w:eastAsia="ru-RU"/>
        </w:rPr>
        <w:t>:</w:t>
      </w:r>
    </w:p>
    <w:p w:rsidR="001B4663" w:rsidRPr="001B4663" w:rsidRDefault="001B4663" w:rsidP="001B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систематизация и обобщение теоретических знаний по основным темам курса;</w:t>
      </w:r>
    </w:p>
    <w:p w:rsidR="001B4663" w:rsidRPr="001B4663" w:rsidRDefault="001B4663" w:rsidP="001B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формирование умений решать задачи разной степени сложности.</w:t>
      </w:r>
    </w:p>
    <w:p w:rsidR="001B4663" w:rsidRPr="001B4663" w:rsidRDefault="001B4663" w:rsidP="001B46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 xml:space="preserve">усвоение стандартных алгоритмов решения физических задач в типичных ситуациях и </w:t>
      </w:r>
      <w:proofErr w:type="gramStart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в</w:t>
      </w:r>
      <w:proofErr w:type="gramEnd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изменѐнных</w:t>
      </w:r>
      <w:proofErr w:type="spellEnd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 xml:space="preserve"> или новых.</w:t>
      </w:r>
    </w:p>
    <w:p w:rsidR="001B4663" w:rsidRPr="001B4663" w:rsidRDefault="001B4663" w:rsidP="001B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формирование у школьников умений и навыков планировать эксперимент, отбирать приборы, собирать установки для выполнения эксперимента;</w:t>
      </w:r>
    </w:p>
    <w:p w:rsidR="001B4663" w:rsidRPr="001B4663" w:rsidRDefault="001B4663" w:rsidP="001B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повышение интереса к изучению физики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B466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Предполагаемые результаты</w:t>
      </w:r>
      <w:r w:rsidRPr="001B4663">
        <w:rPr>
          <w:rFonts w:ascii="Tahoma" w:eastAsia="Times New Roman" w:hAnsi="Tahoma" w:cs="Tahoma"/>
          <w:sz w:val="27"/>
          <w:szCs w:val="27"/>
          <w:lang w:eastAsia="ru-RU"/>
        </w:rPr>
        <w:t>: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так как экзамен по физике в формате ОГЭ проверяет умение выпускников решать физические задачи, то основными результатами освоения учащимися содержания данного курса является формирование умений решать задачи различного типа и уровня сложности из основных разделов школьного курса, а так же овладение основами знаний о методах научного познания.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B4663" w:rsidRPr="001B4663" w:rsidRDefault="001B4663" w:rsidP="001B466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Содержание программы:</w:t>
      </w:r>
    </w:p>
    <w:p w:rsidR="001B4663" w:rsidRDefault="001B466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Раздел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Количество часов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1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Механические явления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12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2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Тепловые явления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6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3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Электромагнитные явления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8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4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Квантовые явления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4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5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Текстовые задания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3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6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Итоговое тестирование</w:t>
      </w:r>
    </w:p>
    <w:p w:rsidR="001B4663" w:rsidRDefault="001B466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1</w:t>
      </w:r>
    </w:p>
    <w:p w:rsidR="001B4663" w:rsidRDefault="001B466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4BB3" w:rsidRDefault="00FD4BB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4BB3" w:rsidRPr="001B4663" w:rsidRDefault="00FD4BB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Календарно-тематическое планирование: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Тема занятия. Содержание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Форма проведения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Дата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Контроль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Механические явления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1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Кинематика механического движения (ТЕОРИЯ)</w:t>
      </w: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Механическое движение. Путь. Перемещение. Скорость.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Ускорение. Движение по окружности.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Лекция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2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Кинематика механического движения (ПРАКТИКА)</w:t>
      </w: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Механическое движение. Путь. Перемещение. Скорость.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Ускорение. Движение по окружности.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Практическое занятие.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Тест 1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3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Законы динамики (ТЕОРИЯ)</w:t>
      </w: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. Инерция. Первый закон Ньютона. Взаимодействие тел. Масса. Сила. Сложение сил.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Второй закон Ньютона. Третий закон Ньютона.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Лекция.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4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Законы динамики (ПРАКТИКА)</w:t>
      </w: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. Инерция. Первый закон Ньютона. Взаимодействие тел. Масса. Сила. Сложение сил.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Второй закон Ньютона. Третий закон Ньютона.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Практическое занятие.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Тест 2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5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Силы в природ</w:t>
      </w:r>
      <w:proofErr w:type="gramStart"/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е(</w:t>
      </w:r>
      <w:proofErr w:type="gramEnd"/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ТЕОРИЯ). </w:t>
      </w: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Сила упругости. Сила трения. Сила тяжести. Свободное падение. Закон всемирного тяготения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Лекция.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6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Силы в природ</w:t>
      </w:r>
      <w:proofErr w:type="gramStart"/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е(</w:t>
      </w:r>
      <w:proofErr w:type="gramEnd"/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ПРАКТИКА). </w:t>
      </w: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Сила упругости. Сила трения. Сила тяжести. Свободное падение. Закон всемирного тяготения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Практическое занятие.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Тест 3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7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Законы сохранения (ТЕОРИЯ). </w:t>
      </w: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Импульс тела. Закон сохранения импульса тела. Работа.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Мощность. Коэффициент полезного действия. Энергия. Закон сохранения механической энергии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Лекция.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8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Законы сохранения (ПРАКТИКА) </w:t>
      </w: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Импульс тела. Закон сохранения импульса тела. Работа.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Мощность. Коэффициент полезного действия. Энергия. Закон сохранения механической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энергии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Практическое занятие.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Тест 4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9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Статика и гидростатика (ТЕОРИЯ).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Простые механизмы. Давление. Атмосферное давление. Закон Паскаля. Закон Архимеда.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Лекция.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10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Статика и гидростатика (ПРАКТИКА).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Простые механизмы. Давление. Атмосферное давление. Закон Паскаля. Закон Архимеда.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Практическое занятие.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Тест 5</w:t>
      </w:r>
    </w:p>
    <w:p w:rsid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11</w:t>
      </w:r>
    </w:p>
    <w:p w:rsidR="001B4663" w:rsidRPr="001B4663" w:rsidRDefault="004C4D84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Тестирование по теме: Механические явления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12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«Механические явления»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Контроль знаний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Контрольный тест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Тепловые явления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13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Строение вещества (ТЕОРИЯ). </w:t>
      </w:r>
      <w:r w:rsidRPr="001B4663">
        <w:rPr>
          <w:rFonts w:ascii="Tahoma" w:eastAsia="Times New Roman" w:hAnsi="Tahoma" w:cs="Tahoma"/>
          <w:sz w:val="18"/>
          <w:szCs w:val="18"/>
          <w:lang w:eastAsia="ru-RU"/>
        </w:rPr>
        <w:t xml:space="preserve">Тепловое движение атомов и молекул. Броуновское движение. Диффузия. Взаимодействие частиц вещества. Модели строения газов, жидкостей и </w:t>
      </w:r>
      <w:proofErr w:type="spellStart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твѐрдых</w:t>
      </w:r>
      <w:proofErr w:type="spellEnd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 xml:space="preserve"> тел. Тепловое равновесие. Температура. Связь температуры со скоростью хаотичного движения частиц..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14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Строение вещества (ПРАКТИКА). </w:t>
      </w: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Тепловое движение атомов и молекул. Броуновское движение.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 xml:space="preserve">Диффузия. Взаимодействие частиц вещества. Модели строения газов, жидкостей и </w:t>
      </w:r>
      <w:proofErr w:type="spellStart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твѐрдых</w:t>
      </w:r>
      <w:proofErr w:type="spellEnd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 xml:space="preserve"> тел. Тепловое равновесие. Температура. Связь температуры со скоростью хаотичного движения частиц</w:t>
      </w:r>
      <w:proofErr w:type="gramStart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..</w:t>
      </w:r>
      <w:proofErr w:type="gramEnd"/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Практическое занятие.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Тест 6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15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Внутренняя энергия (ТЕОРИЯ). </w:t>
      </w:r>
      <w:r w:rsidRPr="001B4663">
        <w:rPr>
          <w:rFonts w:ascii="Tahoma" w:eastAsia="Times New Roman" w:hAnsi="Tahoma" w:cs="Tahoma"/>
          <w:sz w:val="18"/>
          <w:szCs w:val="18"/>
          <w:lang w:eastAsia="ru-RU"/>
        </w:rPr>
        <w:t xml:space="preserve">Работа и теплопередача как способы изменения внутренней энергии тела. Виды теплопередачи: теплопроводность, конвекция, излучение. Количество теплоты. </w:t>
      </w:r>
      <w:proofErr w:type="gramStart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Удельная</w:t>
      </w:r>
      <w:proofErr w:type="gramEnd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теплоѐмкость</w:t>
      </w:r>
      <w:proofErr w:type="spellEnd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Лекция.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16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Внутренняя энергия (ПРАКТИКА).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Работа и теплопередача как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Практическое занятие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Тест 7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 xml:space="preserve">способы изменения внутренней энергии тела. Виды теплопередачи: теплопроводность, конвекция, излучение. Количество теплоты. </w:t>
      </w:r>
      <w:proofErr w:type="gramStart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Удельная</w:t>
      </w:r>
      <w:proofErr w:type="gramEnd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теплоѐмкость</w:t>
      </w:r>
      <w:proofErr w:type="spellEnd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17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Изменение агрегатных состояний вещества (ТЕОРИЯ). </w:t>
      </w: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Плавление и кристаллизация.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Испарение и конденсация. Кипение. Влажность воздуха Закон сохранения энергии в тепловых процессах.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Преобразования энергии в тепловых машинах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Лекция.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18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Изменение агрегатных состояний вещества (ПРАКТИКА).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Плавление и кристаллизация. Испарение и конденсация.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Кипение. Влажность воздуха Закон сохранения энергии в тепловых процессах.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Преобразования энергии в тепловых машинах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Практическое занятие.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Контроль знаний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Контрольный тест</w:t>
      </w:r>
    </w:p>
    <w:p w:rsidR="001B4663" w:rsidRDefault="001B466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lastRenderedPageBreak/>
        <w:t>Электромагнитные явления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19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Статическое электричество (ТЕОРИЯ).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Электризация тел. Два вида электрических зарядов.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Взаимодействие зарядов. Закон сохранения электрического заряда. Электрическое поле.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Действие электрического поля на электрические заряды.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Лекция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20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Статическое электричество (ПРАКТИКА).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Электризация тел. Два вида электрических зарядов.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Взаимодействие зарядов. Закон сохранения электрического заряда. Электрическое поле.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Действие электрического поля на электрические заряды.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Практическое занятие.</w:t>
      </w:r>
      <w:r>
        <w:rPr>
          <w:rFonts w:ascii="Tahoma" w:eastAsia="Times New Roman" w:hAnsi="Tahoma" w:cs="Tahoma"/>
          <w:sz w:val="18"/>
          <w:szCs w:val="18"/>
          <w:lang w:eastAsia="ru-RU"/>
        </w:rPr>
        <w:t>1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Тест 9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21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Постоянный электрический ток (ТЕОРИЯ). </w:t>
      </w: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Сила тока.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Напряжение. Электрическое сопротивление. Закон Ома для участка цепи. Работа и мощность электрического тока. Закон Джоуля – Ленца.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Лекция.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22</w:t>
      </w:r>
    </w:p>
    <w:p w:rsid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i/>
          <w:iCs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Постоянный электрический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Практическое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Тест 10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то</w:t>
      </w:r>
      <w:proofErr w:type="gramStart"/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к(</w:t>
      </w:r>
      <w:proofErr w:type="gramEnd"/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ПРАКТИКА). </w:t>
      </w: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Сила тока. Напряжение. Электрическое сопротивление. Закон Ома для участка цепи. Работа и мощность электрического тока. Закон Джоуля – Ленца.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занятие.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23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Магнетизм (ТЕОРИЯ).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Опыт Эрстеда. Магнитное поле тока. Взаимодействие магнитов. Действие магнитного поля на проводник с током.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Электромагнитная индукция. Опыты Фарадея. Переменный ток.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Лекция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24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Магнетизм (ПРАКТИКА). </w:t>
      </w: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Опыт Эрстеда. Магнитное поле тока. Взаимодействие магнитов. Действие магнитного поля на проводник с током.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Электромагнитная индукция. Опыты Фарадея. Переменный ток.</w:t>
      </w:r>
    </w:p>
    <w:p w:rsid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Практическое занятие.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Тест 11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25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Элементы геометрической оптики (ТЕОРИЯ).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Законы геометрической оптики. Плоское зеркало. Дисперсия света. Линза. Фокусное расстояние линзы. Глаз как оптическая система. Оптические приборы.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Лекция.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26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Элементы геометрической оптики (ПРАКТИКА).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Законы геометрической оптики. Плоское зеркало. Дисперсия света. Линза. Фокусное расстояние линзы. Глаз как оптическая система. Оптические приборы.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Практическое занятие.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Контроль знаний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Контрольный тест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Квантовые явления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27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Квантовая физика (ТЕОРИЯ). </w:t>
      </w: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Радиоактивность. Альф</w:t>
      </w:r>
      <w:proofErr w:type="gramStart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а-</w:t>
      </w:r>
      <w:proofErr w:type="gramEnd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, бета- и гамма-излучение. Опыты Резерфорда. Планетарная модель атома. Состав атомного ядра.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Ядерные реакции.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Лекция.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28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Квантовая физика (ПРАКТИКА). </w:t>
      </w: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Радиоактивность. Альф</w:t>
      </w:r>
      <w:proofErr w:type="gramStart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а-</w:t>
      </w:r>
      <w:proofErr w:type="gramEnd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, бета- и гамма-излучение. Опыты Резерфорда. Планетарная модель атома. Состав атомного ядра.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Ядерные реакции.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Практическое занятие.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Тест 13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29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Физическая картина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Лекция.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мир</w:t>
      </w:r>
      <w:proofErr w:type="gramStart"/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а(</w:t>
      </w:r>
      <w:proofErr w:type="gramEnd"/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ТЕОРИЯ).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Физические законы и границы их применимости. Роль физики в формировании научной картины мира.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30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Физическая картина мира (ПРАКТИКА).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Физические законы и границы их применимости. Роль физики в формировании научной картины мира.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Практическое занятие.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Контроль знаний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Контрольный тест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Текстовые задания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31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Работа с текстовыми заданиями.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Практическое занятие.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Тест 15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32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Работа с текстовыми заданиями.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Практическое занятие.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Тест 16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33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Работа с текстовыми заданиями.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Практическое занятие.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Контроль знаний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Контрольный тест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Итоговое тестирование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34</w:t>
      </w:r>
    </w:p>
    <w:p w:rsid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Итоговый тест за курс физики основной школы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Аттестация учащихся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Особенностям занятий наиболее соответствует зачетная форма оценки достижений учащихся.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 xml:space="preserve">Для аттестации учащихся предусматривается проведение домашних и классных самостоятельных работ-тестов, текущих контрольных тестов, итогового тестирования в форме репетиционного экзамена, оцениваются которые в бальной системе. Итоговый зачет по всему элективному курсу будет выставлен, если выполнено не менее половины текущих работ и итоговый тест на </w:t>
      </w:r>
      <w:proofErr w:type="spellStart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зачѐтный</w:t>
      </w:r>
      <w:proofErr w:type="spellEnd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 xml:space="preserve"> балл.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B466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Список литературы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B4663" w:rsidRPr="001B4663" w:rsidRDefault="001B4663" w:rsidP="001B46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Кабардин</w:t>
      </w:r>
      <w:proofErr w:type="spellEnd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 xml:space="preserve"> О.Ф. Физика. 9кл.: Сборник тестовых заданий для подготовки к итоговой аттестации за курс основной школы / О.Ф. </w:t>
      </w:r>
      <w:proofErr w:type="spellStart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Кабардин</w:t>
      </w:r>
      <w:proofErr w:type="spellEnd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. - М.: Дрофа, 2015. – 219, (5) с.: ил. – (Готовимся к экзаменам)</w:t>
      </w:r>
    </w:p>
    <w:p w:rsidR="001B4663" w:rsidRPr="001B4663" w:rsidRDefault="001B4663" w:rsidP="001B46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proofErr w:type="gramStart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П</w:t>
      </w:r>
      <w:proofErr w:type="gramEnd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ѐрышкин</w:t>
      </w:r>
      <w:proofErr w:type="spellEnd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 xml:space="preserve"> А.В. Физика. 7 класс: Учебник для общеобразовательных учреждений – 13-е </w:t>
      </w:r>
      <w:proofErr w:type="gramStart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–и</w:t>
      </w:r>
      <w:proofErr w:type="gramEnd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зд.; – М.: Дрофа</w:t>
      </w:r>
    </w:p>
    <w:p w:rsidR="001B4663" w:rsidRPr="001B4663" w:rsidRDefault="001B4663" w:rsidP="001B46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proofErr w:type="gramStart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П</w:t>
      </w:r>
      <w:proofErr w:type="gramEnd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ѐрышкин</w:t>
      </w:r>
      <w:proofErr w:type="spellEnd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 xml:space="preserve"> А.В. Физика. 8 класс: Учебник для общеобразовательных учреждений – 12-е </w:t>
      </w:r>
      <w:proofErr w:type="gramStart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–и</w:t>
      </w:r>
      <w:proofErr w:type="gramEnd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 xml:space="preserve">зд., стандарт... – М.: Дрофа, 2009. – 192 </w:t>
      </w:r>
      <w:proofErr w:type="spellStart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с.</w:t>
      </w:r>
      <w:proofErr w:type="gramStart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:и</w:t>
      </w:r>
      <w:proofErr w:type="gramEnd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л</w:t>
      </w:r>
      <w:proofErr w:type="spellEnd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1B4663" w:rsidRPr="001B4663" w:rsidRDefault="001B4663" w:rsidP="001B46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proofErr w:type="gramStart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П</w:t>
      </w:r>
      <w:proofErr w:type="gramEnd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ѐрышкин</w:t>
      </w:r>
      <w:proofErr w:type="spellEnd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 xml:space="preserve"> А.В. Физика. 9 класс: Учеб. для общеобразовательных учреждений / А.В. </w:t>
      </w:r>
      <w:proofErr w:type="spellStart"/>
      <w:proofErr w:type="gramStart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П</w:t>
      </w:r>
      <w:proofErr w:type="gramEnd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ѐрышкин</w:t>
      </w:r>
      <w:proofErr w:type="spellEnd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 xml:space="preserve">, Е.М. </w:t>
      </w:r>
      <w:proofErr w:type="spellStart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Гутник</w:t>
      </w:r>
      <w:proofErr w:type="spellEnd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. – 14-е –изд., стандарт... – М.: Дрофа, 2009. – 256 с.</w:t>
      </w:r>
    </w:p>
    <w:p w:rsidR="001B4663" w:rsidRPr="001B4663" w:rsidRDefault="001B4663" w:rsidP="001B46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Пурышева</w:t>
      </w:r>
      <w:proofErr w:type="spellEnd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 xml:space="preserve"> Н.С., </w:t>
      </w:r>
      <w:proofErr w:type="spellStart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Важеевская</w:t>
      </w:r>
      <w:proofErr w:type="spellEnd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 xml:space="preserve"> Н.Е., Демидова М.Ю., </w:t>
      </w:r>
      <w:proofErr w:type="spellStart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Камзеева</w:t>
      </w:r>
      <w:proofErr w:type="spellEnd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 xml:space="preserve"> Е.Е. Государственная итоговая аттестация выпускников 9 классов в новой форме. Физика. 2015. Учебное пособие. /</w:t>
      </w:r>
    </w:p>
    <w:p w:rsidR="001B4663" w:rsidRPr="001B4663" w:rsidRDefault="001B4663" w:rsidP="001B46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 xml:space="preserve">Н.С. </w:t>
      </w:r>
      <w:proofErr w:type="spellStart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Пурышева</w:t>
      </w:r>
      <w:proofErr w:type="spellEnd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 xml:space="preserve">, Н.Е. </w:t>
      </w:r>
      <w:proofErr w:type="spellStart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Важеевская</w:t>
      </w:r>
      <w:proofErr w:type="spellEnd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, М.</w:t>
      </w:r>
      <w:proofErr w:type="gramStart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Ю</w:t>
      </w:r>
      <w:proofErr w:type="gramEnd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 xml:space="preserve"> Демидова, Е.Е. </w:t>
      </w:r>
      <w:proofErr w:type="spellStart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Камзеева</w:t>
      </w:r>
      <w:proofErr w:type="spellEnd"/>
      <w:r w:rsidRPr="001B4663">
        <w:rPr>
          <w:rFonts w:ascii="Tahoma" w:eastAsia="Times New Roman" w:hAnsi="Tahoma" w:cs="Tahoma"/>
          <w:sz w:val="18"/>
          <w:szCs w:val="18"/>
          <w:lang w:eastAsia="ru-RU"/>
        </w:rPr>
        <w:t>. – Москва: Интеллект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4663">
        <w:rPr>
          <w:rFonts w:ascii="Tahoma" w:eastAsia="Times New Roman" w:hAnsi="Tahoma" w:cs="Tahoma"/>
          <w:sz w:val="18"/>
          <w:szCs w:val="18"/>
          <w:lang w:eastAsia="ru-RU"/>
        </w:rPr>
        <w:t>«</w:t>
      </w: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B4663" w:rsidRPr="001B4663" w:rsidRDefault="001B4663" w:rsidP="001B466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353B7" w:rsidRDefault="00A353B7"/>
    <w:sectPr w:rsidR="00A353B7" w:rsidSect="001B46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53203587"/>
    <w:multiLevelType w:val="multilevel"/>
    <w:tmpl w:val="8F88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83AC1"/>
    <w:multiLevelType w:val="multilevel"/>
    <w:tmpl w:val="6B20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63"/>
    <w:rsid w:val="001B4663"/>
    <w:rsid w:val="004C4D84"/>
    <w:rsid w:val="005122B9"/>
    <w:rsid w:val="00A353B7"/>
    <w:rsid w:val="00B87473"/>
    <w:rsid w:val="00FD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388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5673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76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2016-11-23T10:12:00Z</dcterms:created>
  <dcterms:modified xsi:type="dcterms:W3CDTF">2020-10-25T14:04:00Z</dcterms:modified>
</cp:coreProperties>
</file>