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54" w:rsidRDefault="000617AE" w:rsidP="000617AE">
      <w:pPr>
        <w:spacing w:before="443" w:after="222" w:line="240" w:lineRule="auto"/>
        <w:outlineLvl w:val="2"/>
        <w:rPr>
          <w:rFonts w:ascii="Arial" w:eastAsia="Times New Roman" w:hAnsi="Arial" w:cs="Arial"/>
          <w:color w:val="676A6C"/>
          <w:spacing w:val="-22"/>
          <w:sz w:val="53"/>
          <w:szCs w:val="53"/>
          <w:lang w:val="ru-RU" w:eastAsia="ru-RU" w:bidi="ar-SA"/>
        </w:rPr>
      </w:pPr>
      <w:r w:rsidRPr="000617AE">
        <w:rPr>
          <w:rFonts w:ascii="Arial" w:eastAsia="Times New Roman" w:hAnsi="Arial" w:cs="Arial"/>
          <w:color w:val="676A6C"/>
          <w:spacing w:val="-22"/>
          <w:sz w:val="53"/>
          <w:szCs w:val="53"/>
          <w:lang w:val="ru-RU" w:eastAsia="ru-RU" w:bidi="ar-SA"/>
        </w:rPr>
        <w:t>Консультация для педагогов: "</w:t>
      </w:r>
      <w:proofErr w:type="spellStart"/>
      <w:r w:rsidRPr="000617AE">
        <w:rPr>
          <w:rFonts w:ascii="Arial" w:eastAsia="Times New Roman" w:hAnsi="Arial" w:cs="Arial"/>
          <w:color w:val="676A6C"/>
          <w:spacing w:val="-22"/>
          <w:sz w:val="53"/>
          <w:szCs w:val="53"/>
          <w:lang w:val="ru-RU" w:eastAsia="ru-RU" w:bidi="ar-SA"/>
        </w:rPr>
        <w:t>Лэпбук</w:t>
      </w:r>
      <w:proofErr w:type="spellEnd"/>
      <w:r w:rsidRPr="000617AE">
        <w:rPr>
          <w:rFonts w:ascii="Arial" w:eastAsia="Times New Roman" w:hAnsi="Arial" w:cs="Arial"/>
          <w:color w:val="676A6C"/>
          <w:spacing w:val="-22"/>
          <w:sz w:val="53"/>
          <w:szCs w:val="53"/>
          <w:lang w:val="ru-RU" w:eastAsia="ru-RU" w:bidi="ar-SA"/>
        </w:rPr>
        <w:t xml:space="preserve"> - как инновационная технология в современном образовании дошкольников"</w:t>
      </w:r>
      <w:r w:rsidR="00152C54">
        <w:rPr>
          <w:rFonts w:ascii="Arial" w:eastAsia="Times New Roman" w:hAnsi="Arial" w:cs="Arial"/>
          <w:color w:val="676A6C"/>
          <w:spacing w:val="-22"/>
          <w:sz w:val="53"/>
          <w:szCs w:val="53"/>
          <w:lang w:val="ru-RU" w:eastAsia="ru-RU" w:bidi="ar-SA"/>
        </w:rPr>
        <w:t xml:space="preserve">  </w:t>
      </w:r>
    </w:p>
    <w:p w:rsidR="00152C54" w:rsidRDefault="00152C54" w:rsidP="000617AE">
      <w:pPr>
        <w:spacing w:before="443" w:after="222" w:line="240" w:lineRule="auto"/>
        <w:outlineLvl w:val="2"/>
        <w:rPr>
          <w:rFonts w:ascii="Arial" w:eastAsia="Times New Roman" w:hAnsi="Arial" w:cs="Arial"/>
          <w:color w:val="676A6C"/>
          <w:spacing w:val="-22"/>
          <w:sz w:val="36"/>
          <w:szCs w:val="36"/>
          <w:lang w:val="ru-RU" w:eastAsia="ru-RU" w:bidi="ar-SA"/>
        </w:rPr>
      </w:pPr>
      <w:r w:rsidRPr="00152C54">
        <w:rPr>
          <w:rFonts w:ascii="Arial" w:eastAsia="Times New Roman" w:hAnsi="Arial" w:cs="Arial"/>
          <w:color w:val="676A6C"/>
          <w:spacing w:val="-22"/>
          <w:sz w:val="36"/>
          <w:szCs w:val="36"/>
          <w:lang w:val="ru-RU" w:eastAsia="ru-RU" w:bidi="ar-SA"/>
        </w:rPr>
        <w:t>Ав</w:t>
      </w:r>
      <w:r>
        <w:rPr>
          <w:rFonts w:ascii="Arial" w:eastAsia="Times New Roman" w:hAnsi="Arial" w:cs="Arial"/>
          <w:color w:val="676A6C"/>
          <w:spacing w:val="-22"/>
          <w:sz w:val="36"/>
          <w:szCs w:val="36"/>
          <w:lang w:val="ru-RU" w:eastAsia="ru-RU" w:bidi="ar-SA"/>
        </w:rPr>
        <w:t xml:space="preserve">тор Крылова Раиса Павловна бюджетное дошкольное образовательное учреждение детский сад №18 </w:t>
      </w:r>
    </w:p>
    <w:p w:rsidR="00152C54" w:rsidRPr="00152C54" w:rsidRDefault="00152C54" w:rsidP="000617AE">
      <w:pPr>
        <w:spacing w:before="443" w:after="222" w:line="240" w:lineRule="auto"/>
        <w:outlineLvl w:val="2"/>
        <w:rPr>
          <w:rFonts w:ascii="Arial" w:eastAsia="Times New Roman" w:hAnsi="Arial" w:cs="Arial"/>
          <w:color w:val="676A6C"/>
          <w:spacing w:val="-22"/>
          <w:sz w:val="36"/>
          <w:szCs w:val="36"/>
          <w:lang w:val="ru-RU" w:eastAsia="ru-RU" w:bidi="ar-SA"/>
        </w:rPr>
      </w:pPr>
      <w:r>
        <w:rPr>
          <w:rFonts w:ascii="Arial" w:eastAsia="Times New Roman" w:hAnsi="Arial" w:cs="Arial"/>
          <w:color w:val="676A6C"/>
          <w:spacing w:val="-22"/>
          <w:sz w:val="36"/>
          <w:szCs w:val="36"/>
          <w:lang w:val="ru-RU" w:eastAsia="ru-RU" w:bidi="ar-SA"/>
        </w:rPr>
        <w:t>(МБДОУ детский сад№18 воспитатель высшей категории)</w:t>
      </w:r>
    </w:p>
    <w:p w:rsidR="000617AE" w:rsidRPr="00152C54" w:rsidRDefault="000617AE" w:rsidP="00152C54">
      <w:pPr>
        <w:spacing w:after="222" w:line="240" w:lineRule="auto"/>
        <w:ind w:right="222"/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</w:pP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Важным аспектом современного Российского образования, в условиях реализации ФГОС, является - научить ребенка учиться самому. 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Педагогам  приходится искать новые средства обучения, которые соответствуют новым требованиям и целям образования.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Одним из способов достижения этой цели образования  является  -  использование технологии «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». "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" (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lapbook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) - в дословном переводе с английского значит "наколенная книга" (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lap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- колени, 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book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- книга).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 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–   представляет собой папку или другую прочную картонную основу, на которую наклеены маленькие книжки (мини - книжки — простые и фигурные, в виде кармашков, гармошек, рисунков, небольших текстов и т.д.), в которых организован и записан изучаемый материал. Было бы даже правильнее определить 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не как средство обучения, а как особую форму организации учебного материала.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 xml:space="preserve">Это книга, которую ребенок собирает сам, или с родителями, или с друзьями.  Склеивает ее отдельные части в единое целое, 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креативно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оформляет, используя всевозможные цвета и формы. 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 xml:space="preserve">Таким образом, можно сказать, что 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— это собирательный образ плаката, книги и раздаточного материла, который направлен на развитие у дошкольника творческого потенциала, который учит мыслить и действовать 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lastRenderedPageBreak/>
        <w:t>креативно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в рамках заданной темы, расширяя не только кругозор, но и формируя навыки и умения, необходимые для преодоления трудностей и решения поставленной проблемы.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Для чего делают такие книжки?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 xml:space="preserve">Все материалы 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лэпбука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соответствуют определенной теме и несут в себе познавательную и развивающую функции.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 xml:space="preserve">Значение 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лэпбука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для педагога: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• способствует организации материала по изучаемой теме в рамках тематического планирования;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• способствует оформлению результатов совместной проектной     деятельности;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• способствует организации индивидуальной и самостоятельной работы с детьми.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 xml:space="preserve">Значение 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лэпбука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для ребенка: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• способствует пониманию и запоминанию информации по изучаемой теме;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• способствует приобретению ребенком навыков самостоятельного       сбора и систематизации информации по изучаемой теме;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• способствует повторению и закреплению материала по пройденной теме.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Лепбук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отвечает требованиям ФГОС ДО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к предметно-развивающей среде: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• информативен; 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• способствует развитию творчества, воображения</w:t>
      </w:r>
      <w:proofErr w:type="gram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.</w:t>
      </w:r>
      <w:proofErr w:type="gram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 xml:space="preserve">• </w:t>
      </w:r>
      <w:proofErr w:type="gram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п</w:t>
      </w:r>
      <w:proofErr w:type="gram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ригоден к использованию одновременно группой детей (в том числе с участием взрослого как играющего партнера);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• обладает дидактическими свойствами;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• является средством художественно-эстетического развития ребенка, приобщает его к миру искусства;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• несет в себе вариативность (есть несколько вариантов использования каждой его части);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• его структура и содержание доступно детям дошкольного возраста;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• обеспечивает игровую, познавательную, исследовательскую и творческую активность всех воспитанников.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 xml:space="preserve">Одним из плюсов данной работы является тот факт, что работа над созданием 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лэпбука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может носить как индивидуальный характер, так и парный или групповой, так и с привлечением родителей. 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lastRenderedPageBreak/>
        <w:t xml:space="preserve">Работа над 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лэпбуком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достаточно разнообразна, кроме того роль воспитателя в такой работе сводится не к тому, чтобы быть источником информации, а как раз наоборот, педагог является тем фактором, который подталкивает детей к совершению, пусть незначительных на первый взгляд, но открытий. Каждый 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уникален, как уникален и его создатель, нет правильного или неправильного метода его создания, ведь все зависит от того, как ребенок воспринимает заданную тему, какими средствами он пользуется для достижения своих целей.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 xml:space="preserve"> Для работы над 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лэпбуком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подходит все: и цветная бумага; как вырезанные, так и нарисованные самостоятельно картинки; рукописные или распечатанные тексты.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Лепбук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помогает: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• наглядно систематизировать найденную информацию;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• развивать познавательный интерес и творческое мышление;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• заинтересовать даже самой скучной темой;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• научить детей простому способу запоминания;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• объединить всю группу детей в детском саду для увлекательного и полезного занятия. 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 xml:space="preserve">Необходимо отметить, что, работая над одним 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лэпбуком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, дети часто открывают для себя темы следующих своих исследований. Ведь чем чаще ребята сталкиваются с необходимостью узнавать что-то новое, тем чаще неизученное и непонятное, привлекает их внимание.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 xml:space="preserve">Как говорилось выше, 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— это конкретный аспект более глобальной темы, поэтому при правильном построении работы, педагог </w:t>
      </w:r>
      <w:proofErr w:type="gram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может создать с детьми целую</w:t>
      </w:r>
      <w:proofErr w:type="gram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серию 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лэпбуков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на одну тему, которая будет более полно отображать проблемы, связанные с этой темой.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Наполнение и раскрытие конкретных вопросов и тем, будет зависеть от воспитанников, от того, как они видят проблему и от того, как они захотят ее решить.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 xml:space="preserve"> Одним из минусов данной работы является время, необходимое на создание 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лэпбука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.  </w:t>
      </w:r>
      <w:proofErr w:type="gram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Одного занятия будет</w:t>
      </w:r>
      <w:proofErr w:type="gram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недостаточно, тем более, учитывая тот факт, что перед созданием конечного продукта, необходимо тщательно продумать его структуру и найти нужную информацию.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 xml:space="preserve"> Большую часть работы (планирование и поиск информации) воспитанникам можно осуществлять дома совместно с 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lastRenderedPageBreak/>
        <w:t>родителями, но при консультации педагога.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 Также от воспитателя, как от старшего наставника и помощника, требуется дополнительная подготовка, ведь у детей будут вопросы, у них будет информация, которую он, возможно, не знает и к этому нужно быть готовым. Воспитатель в рамках современного образования в первую очередь не источник знания, а опытный проводник к поиску, восприятию и усвоению знаний.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 xml:space="preserve">Для того чтобы изготовить 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, необходимо: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 1.Определиться с темой. Тема для папки может быть совершенно любой. Как и ее сложность. Для детей младшего возраста можно брать   обобщающие темы - зима, осень, транспорт и т.п.    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 Это   подойдет для совсем маленьких детей, для которых и эти знания являются новыми.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 xml:space="preserve">Для детей старшего возраста - темы берут более узкие, несущие конкретную информацию - это будет более продуктивнее, допустим  тема – Ежели вы </w:t>
      </w:r>
      <w:proofErr w:type="gram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вежливы</w:t>
      </w:r>
      <w:proofErr w:type="gram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например: поведение в общественных местах. 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>2.После того, как вы выбрали тему, вам надо взять бумагу и ручку и написать план.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 xml:space="preserve">Ведь 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- это не просто книжка с картинками - это учебное пособие. Поэтому вам надо продумать, что он должен включать в себя, чтобы полностью раскрыть тему (программное содержание). А для этого нужен план того, что вы хотите в этой папке рассказать.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  <w:t xml:space="preserve">3. Следующий этап самый интересный: Теперь надо придумать, как в </w:t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лэпбуке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будет представлен каждый из пунктов плана. То есть нарисовать макет. Здесь нет границ для фантазии: формы представления могут быть любые. От самого простого - текстового, до игр и развивающих заданий. И все это разместить на разных элементах: в кармашках, блокнотиках, мини-книжках, книжках-гармошках, вращающихся кругах, конвертиках разных</w:t>
      </w:r>
      <w:proofErr w:type="gram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    Т</w:t>
      </w:r>
      <w:proofErr w:type="gram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ак будет потом легче понять, как расположить все элементы.  </w:t>
      </w:r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br/>
      </w:r>
      <w:proofErr w:type="spellStart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Лэпбук</w:t>
      </w:r>
      <w:proofErr w:type="spellEnd"/>
      <w:r w:rsidRPr="000617AE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 xml:space="preserve"> — это не просто метод, это исследование, а задача педагога лишь придавать детям уверенности в своих </w:t>
      </w:r>
      <w:r w:rsidR="00152C54">
        <w:rPr>
          <w:rFonts w:ascii="Trebuchet MS" w:eastAsia="Times New Roman" w:hAnsi="Trebuchet MS" w:cs="Times New Roman"/>
          <w:color w:val="676A6C"/>
          <w:sz w:val="31"/>
          <w:szCs w:val="31"/>
          <w:lang w:val="ru-RU" w:eastAsia="ru-RU" w:bidi="ar-SA"/>
        </w:rPr>
        <w:t>силах.</w:t>
      </w:r>
    </w:p>
    <w:p w:rsidR="000617AE" w:rsidRPr="000617AE" w:rsidRDefault="000617AE" w:rsidP="00152C54">
      <w:pPr>
        <w:spacing w:after="0" w:line="240" w:lineRule="auto"/>
        <w:ind w:right="89"/>
        <w:textAlignment w:val="top"/>
        <w:rPr>
          <w:rFonts w:ascii="Arial" w:eastAsia="Times New Roman" w:hAnsi="Arial" w:cs="Arial"/>
          <w:color w:val="676A6C"/>
          <w:sz w:val="29"/>
          <w:szCs w:val="29"/>
          <w:lang w:val="ru-RU" w:eastAsia="ru-RU" w:bidi="ar-SA"/>
        </w:rPr>
      </w:pPr>
    </w:p>
    <w:p w:rsidR="00BA795A" w:rsidRPr="000617AE" w:rsidRDefault="00152C54">
      <w:pPr>
        <w:rPr>
          <w:lang w:val="ru-RU"/>
        </w:rPr>
      </w:pPr>
    </w:p>
    <w:sectPr w:rsidR="00BA795A" w:rsidRPr="000617AE" w:rsidSect="00D2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7424F"/>
    <w:multiLevelType w:val="multilevel"/>
    <w:tmpl w:val="59B6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617AE"/>
    <w:rsid w:val="000617AE"/>
    <w:rsid w:val="00132EB9"/>
    <w:rsid w:val="00152C54"/>
    <w:rsid w:val="00176C17"/>
    <w:rsid w:val="00437CE6"/>
    <w:rsid w:val="004F659A"/>
    <w:rsid w:val="005F00B8"/>
    <w:rsid w:val="005F4291"/>
    <w:rsid w:val="00630768"/>
    <w:rsid w:val="0063246E"/>
    <w:rsid w:val="0065232B"/>
    <w:rsid w:val="006B02FF"/>
    <w:rsid w:val="00711E47"/>
    <w:rsid w:val="007D3B6A"/>
    <w:rsid w:val="009841A1"/>
    <w:rsid w:val="00AF2C21"/>
    <w:rsid w:val="00B15917"/>
    <w:rsid w:val="00B23457"/>
    <w:rsid w:val="00D274B4"/>
    <w:rsid w:val="00E71DC5"/>
    <w:rsid w:val="00F8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C1"/>
  </w:style>
  <w:style w:type="paragraph" w:styleId="1">
    <w:name w:val="heading 1"/>
    <w:basedOn w:val="a"/>
    <w:next w:val="a"/>
    <w:link w:val="10"/>
    <w:uiPriority w:val="9"/>
    <w:qFormat/>
    <w:rsid w:val="00F84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41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84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1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41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1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1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1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41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84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841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841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841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841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841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841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84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841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841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841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841C1"/>
    <w:rPr>
      <w:b/>
      <w:bCs/>
    </w:rPr>
  </w:style>
  <w:style w:type="character" w:styleId="a9">
    <w:name w:val="Emphasis"/>
    <w:basedOn w:val="a0"/>
    <w:uiPriority w:val="20"/>
    <w:qFormat/>
    <w:rsid w:val="00F841C1"/>
    <w:rPr>
      <w:i/>
      <w:iCs/>
    </w:rPr>
  </w:style>
  <w:style w:type="paragraph" w:styleId="aa">
    <w:name w:val="No Spacing"/>
    <w:uiPriority w:val="1"/>
    <w:qFormat/>
    <w:rsid w:val="00F841C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841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41C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41C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841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841C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841C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841C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841C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841C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841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41C1"/>
    <w:pPr>
      <w:outlineLvl w:val="9"/>
    </w:pPr>
  </w:style>
  <w:style w:type="paragraph" w:styleId="af4">
    <w:name w:val="Normal (Web)"/>
    <w:basedOn w:val="a"/>
    <w:uiPriority w:val="99"/>
    <w:semiHidden/>
    <w:unhideWhenUsed/>
    <w:rsid w:val="0006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061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1589">
              <w:marLeft w:val="0"/>
              <w:marRight w:val="0"/>
              <w:marTop w:val="0"/>
              <w:marBottom w:val="0"/>
              <w:divBdr>
                <w:top w:val="single" w:sz="8" w:space="11" w:color="E3E3E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1050</Words>
  <Characters>5988</Characters>
  <Application>Microsoft Office Word</Application>
  <DocSecurity>0</DocSecurity>
  <Lines>49</Lines>
  <Paragraphs>14</Paragraphs>
  <ScaleCrop>false</ScaleCrop>
  <Company>RePack by SPecialiST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2020-05-15T15:31:00Z</dcterms:created>
  <dcterms:modified xsi:type="dcterms:W3CDTF">2020-05-20T17:04:00Z</dcterms:modified>
</cp:coreProperties>
</file>