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A7" w:rsidRPr="007727A7" w:rsidRDefault="007727A7" w:rsidP="003E2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7A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727A7" w:rsidRPr="007727A7" w:rsidRDefault="007727A7" w:rsidP="003E2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7A7">
        <w:rPr>
          <w:rFonts w:ascii="Times New Roman" w:hAnsi="Times New Roman" w:cs="Times New Roman"/>
          <w:sz w:val="28"/>
          <w:szCs w:val="28"/>
        </w:rPr>
        <w:t>«Детский сад общеразвивающего вида №88» города Братска</w:t>
      </w:r>
    </w:p>
    <w:p w:rsidR="007727A7" w:rsidRPr="007727A7" w:rsidRDefault="007727A7" w:rsidP="003E205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727A7" w:rsidRPr="007727A7" w:rsidRDefault="007727A7" w:rsidP="003E205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727A7" w:rsidRPr="007727A7" w:rsidRDefault="007727A7" w:rsidP="003E205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727A7" w:rsidRPr="007727A7" w:rsidRDefault="007727A7" w:rsidP="003E205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727A7" w:rsidRPr="007727A7" w:rsidRDefault="007727A7" w:rsidP="003E205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727A7" w:rsidRPr="007727A7" w:rsidRDefault="007727A7" w:rsidP="003E205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727A7" w:rsidRPr="007727A7" w:rsidRDefault="007727A7" w:rsidP="007727A7">
      <w:pPr>
        <w:jc w:val="center"/>
        <w:rPr>
          <w:rFonts w:ascii="Times New Roman" w:hAnsi="Times New Roman" w:cs="Times New Roman"/>
          <w:sz w:val="40"/>
          <w:szCs w:val="40"/>
        </w:rPr>
      </w:pPr>
      <w:r w:rsidRPr="007727A7">
        <w:rPr>
          <w:rFonts w:ascii="Times New Roman" w:hAnsi="Times New Roman" w:cs="Times New Roman"/>
          <w:sz w:val="40"/>
          <w:szCs w:val="40"/>
        </w:rPr>
        <w:t xml:space="preserve">Статья </w:t>
      </w:r>
    </w:p>
    <w:p w:rsidR="007727A7" w:rsidRPr="007727A7" w:rsidRDefault="007727A7" w:rsidP="007727A7">
      <w:pPr>
        <w:jc w:val="center"/>
        <w:rPr>
          <w:rFonts w:ascii="Times New Roman" w:hAnsi="Times New Roman" w:cs="Times New Roman"/>
          <w:sz w:val="40"/>
          <w:szCs w:val="40"/>
        </w:rPr>
      </w:pPr>
      <w:r w:rsidRPr="007727A7">
        <w:rPr>
          <w:rFonts w:ascii="Times New Roman" w:hAnsi="Times New Roman" w:cs="Times New Roman"/>
          <w:sz w:val="40"/>
          <w:szCs w:val="40"/>
        </w:rPr>
        <w:t xml:space="preserve">«Формирование элементарных математических представлений у дошкольников через дидактические игры» </w:t>
      </w:r>
    </w:p>
    <w:p w:rsidR="007727A7" w:rsidRPr="007727A7" w:rsidRDefault="007727A7" w:rsidP="007727A7">
      <w:pPr>
        <w:jc w:val="center"/>
        <w:rPr>
          <w:rFonts w:ascii="Times New Roman" w:hAnsi="Times New Roman" w:cs="Times New Roman"/>
          <w:sz w:val="40"/>
          <w:szCs w:val="40"/>
        </w:rPr>
      </w:pPr>
      <w:r w:rsidRPr="007727A7">
        <w:rPr>
          <w:rFonts w:ascii="Times New Roman" w:hAnsi="Times New Roman" w:cs="Times New Roman"/>
          <w:sz w:val="40"/>
          <w:szCs w:val="40"/>
        </w:rPr>
        <w:t>( из опыта работы)</w:t>
      </w:r>
    </w:p>
    <w:p w:rsidR="007727A7" w:rsidRPr="007727A7" w:rsidRDefault="007727A7" w:rsidP="003E205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727A7" w:rsidRPr="007727A7" w:rsidRDefault="007727A7" w:rsidP="003E205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727A7" w:rsidRPr="007727A7" w:rsidRDefault="007727A7" w:rsidP="007727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727A7">
        <w:rPr>
          <w:rFonts w:ascii="Times New Roman" w:hAnsi="Times New Roman" w:cs="Times New Roman"/>
          <w:sz w:val="32"/>
          <w:szCs w:val="32"/>
        </w:rPr>
        <w:t xml:space="preserve">Подготовила </w:t>
      </w:r>
    </w:p>
    <w:p w:rsidR="007727A7" w:rsidRPr="007727A7" w:rsidRDefault="007727A7" w:rsidP="007727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727A7">
        <w:rPr>
          <w:rFonts w:ascii="Times New Roman" w:hAnsi="Times New Roman" w:cs="Times New Roman"/>
          <w:sz w:val="32"/>
          <w:szCs w:val="32"/>
        </w:rPr>
        <w:t xml:space="preserve">воспитатель: </w:t>
      </w:r>
    </w:p>
    <w:p w:rsidR="007727A7" w:rsidRPr="007727A7" w:rsidRDefault="007727A7" w:rsidP="007727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727A7">
        <w:rPr>
          <w:rFonts w:ascii="Times New Roman" w:hAnsi="Times New Roman" w:cs="Times New Roman"/>
          <w:sz w:val="32"/>
          <w:szCs w:val="32"/>
        </w:rPr>
        <w:t>Рылова М.А.</w:t>
      </w:r>
    </w:p>
    <w:p w:rsidR="007727A7" w:rsidRPr="007727A7" w:rsidRDefault="007727A7" w:rsidP="007727A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727A7" w:rsidRPr="007727A7" w:rsidRDefault="007727A7" w:rsidP="007727A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727A7" w:rsidRDefault="007727A7" w:rsidP="007727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727A7" w:rsidRPr="007727A7" w:rsidRDefault="007727A7" w:rsidP="007727A7">
      <w:pPr>
        <w:jc w:val="center"/>
        <w:rPr>
          <w:rFonts w:ascii="Times New Roman" w:hAnsi="Times New Roman" w:cs="Times New Roman"/>
          <w:sz w:val="40"/>
          <w:szCs w:val="40"/>
        </w:rPr>
      </w:pPr>
      <w:r w:rsidRPr="007727A7">
        <w:rPr>
          <w:rFonts w:ascii="Times New Roman" w:hAnsi="Times New Roman" w:cs="Times New Roman"/>
          <w:sz w:val="40"/>
          <w:szCs w:val="40"/>
        </w:rPr>
        <w:t>2020г.</w:t>
      </w:r>
    </w:p>
    <w:p w:rsidR="003E205D" w:rsidRDefault="007727A7" w:rsidP="003E2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3E205D">
        <w:rPr>
          <w:rFonts w:ascii="Times New Roman" w:hAnsi="Times New Roman" w:cs="Times New Roman"/>
          <w:sz w:val="28"/>
          <w:szCs w:val="28"/>
        </w:rPr>
        <w:t xml:space="preserve"> «Формирование элементарных математических представлений у дошкольников через дидактические игры» </w:t>
      </w:r>
      <w:proofErr w:type="gramStart"/>
      <w:r w:rsidR="003E20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E205D">
        <w:rPr>
          <w:rFonts w:ascii="Times New Roman" w:hAnsi="Times New Roman" w:cs="Times New Roman"/>
          <w:sz w:val="28"/>
          <w:szCs w:val="28"/>
        </w:rPr>
        <w:t>из опыта работы)</w:t>
      </w:r>
    </w:p>
    <w:p w:rsidR="003E205D" w:rsidRDefault="003E205D" w:rsidP="003E2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D" w:rsidRDefault="003E205D" w:rsidP="003E2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Без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полноценного умственн</w:t>
      </w:r>
      <w:r w:rsidR="007727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развития.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любознательности».</w:t>
      </w:r>
    </w:p>
    <w:p w:rsidR="003E205D" w:rsidRDefault="003E205D" w:rsidP="007727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игра имеет важ</w:t>
      </w:r>
      <w:r w:rsidR="007727A7">
        <w:rPr>
          <w:rFonts w:ascii="Times New Roman" w:hAnsi="Times New Roman" w:cs="Times New Roman"/>
          <w:sz w:val="28"/>
          <w:szCs w:val="28"/>
        </w:rPr>
        <w:t>нейшее</w:t>
      </w:r>
      <w:r>
        <w:rPr>
          <w:rFonts w:ascii="Times New Roman" w:hAnsi="Times New Roman" w:cs="Times New Roman"/>
          <w:sz w:val="28"/>
          <w:szCs w:val="28"/>
        </w:rPr>
        <w:t xml:space="preserve"> значение в жизни маленького ребенка. Потребность в игре у детей сохраняется и занимает значительное место и в первые годы их обучения в школе.</w:t>
      </w:r>
      <w:r w:rsidR="00772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играх нет реальной обусловленности обстоятельствами, пространством, временем. Дети – творцы настоящего и будущего. В этом заключается обаяние игры.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каждую эпоху общественного развития дети живут тем, чем живет народ. Но окружающий мир воспринимается ребенком по-иному, чем взрослым.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ребенок делает открытия того, что давно известно взрослому. Дети не ставят в игре каких-либо целей, чем играть.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«Игра, есть потребность растущего детского организма. В игре развиваются физические силы ребенка, тверже рука, гибче тело, вернее глаз, развиваются сообразительность, находчивость, инициатива» - так писала выдающийся советский педагог Н.К.Крупская.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так же указывала на возможность расширения впечатлений, представлений в игре, вхождения детей в жизнь, о связи игр с действительностью, с жизнью.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ребят дошкольного возраста игра имеет исключительное значение: игра для них – учеба, игра для них –</w:t>
      </w:r>
      <w:r w:rsidR="00C4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труд, игра для них – серьезная форма воспитания. Игра для дошкольнико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 познания окружающего мира.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игре и желание играть у  детей необходимо использовать и направлять в целях решения определенных образовательных задач.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 роль в умст</w:t>
      </w:r>
      <w:r w:rsidR="00C42D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енном воспитании и в развитии интеллекта играет математика. В настоящее время, в эпоху компьютерной революции </w:t>
      </w:r>
      <w:r>
        <w:rPr>
          <w:rFonts w:ascii="Times New Roman" w:hAnsi="Times New Roman" w:cs="Times New Roman"/>
          <w:sz w:val="28"/>
          <w:szCs w:val="28"/>
        </w:rPr>
        <w:lastRenderedPageBreak/>
        <w:t>встречающаяся точка зрения, выражаемая словами: « не каждый будет математиком», безнадежно устарела.</w:t>
      </w:r>
    </w:p>
    <w:p w:rsidR="003E205D" w:rsidRDefault="00C42D6C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а тем </w:t>
      </w:r>
      <w:proofErr w:type="gramStart"/>
      <w:r w:rsidR="003E205D">
        <w:rPr>
          <w:rFonts w:ascii="Times New Roman" w:hAnsi="Times New Roman" w:cs="Times New Roman"/>
          <w:sz w:val="28"/>
          <w:szCs w:val="28"/>
        </w:rPr>
        <w:t>более завтра</w:t>
      </w:r>
      <w:proofErr w:type="gramEnd"/>
      <w:r w:rsidR="003E205D">
        <w:rPr>
          <w:rFonts w:ascii="Times New Roman" w:hAnsi="Times New Roman" w:cs="Times New Roman"/>
          <w:sz w:val="28"/>
          <w:szCs w:val="28"/>
        </w:rPr>
        <w:t xml:space="preserve"> математика будет необходима огромному числу людей различных профессий. В математике заложены огромные возможности для развития мышления детей, в процессе их обучения с самого раннего возраста.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ставлю перед собой такие педагогические задачи: развивать у детей память, внимание, мышление, воображение, так как без этих качеств немыслимо развитие ребенка в целом.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дети допускали ошибки в счете, не могли ориентироваться во времени, не знали геометрические фигуры. С прошлого года </w:t>
      </w:r>
      <w:r w:rsidR="00C42D6C">
        <w:rPr>
          <w:rFonts w:ascii="Times New Roman" w:hAnsi="Times New Roman" w:cs="Times New Roman"/>
          <w:sz w:val="28"/>
          <w:szCs w:val="28"/>
        </w:rPr>
        <w:t>я работаю над темой</w:t>
      </w:r>
      <w:r>
        <w:rPr>
          <w:rFonts w:ascii="Times New Roman" w:hAnsi="Times New Roman" w:cs="Times New Roman"/>
          <w:sz w:val="28"/>
          <w:szCs w:val="28"/>
        </w:rPr>
        <w:t>: « Влияние дидактических игр на развитие математических способностей у детей дошкольного возраста».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дидактические игры я для себя разделила на несколько групп:</w:t>
      </w:r>
    </w:p>
    <w:p w:rsidR="003E205D" w:rsidRDefault="003E205D" w:rsidP="007727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цифрами и числами.</w:t>
      </w:r>
    </w:p>
    <w:p w:rsidR="003E205D" w:rsidRDefault="003E205D" w:rsidP="007727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путешествие во времени.</w:t>
      </w:r>
    </w:p>
    <w:p w:rsidR="003E205D" w:rsidRDefault="003E205D" w:rsidP="007727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ориентировку в пространстве.</w:t>
      </w:r>
    </w:p>
    <w:p w:rsidR="003E205D" w:rsidRDefault="003E205D" w:rsidP="007727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геометрическими фигурами.</w:t>
      </w:r>
    </w:p>
    <w:p w:rsidR="003E205D" w:rsidRDefault="003E205D" w:rsidP="007727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логическое внимание.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настоящее время продолжаю обучение детей счету в прямом и обратном порядке, добиваюсь от детей правильного использования как количественных, так и порядковых числительных. Познакомила детей с образованием всех чисел в пределах 10, путем сравнивания равных и неравных групп предметов.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игры, учу детей преобразовывать равенство в неравенство и наоборот</w:t>
      </w:r>
      <w:r w:rsidR="00C4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неравенство в равенство. Играя в такие дидактические игры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акой цифры не стало? Сколько? Путаница. Исправь ошибку, Убираем цифру. Назови соседей. Дети научились свободно оперировать числами в пределах 10 и сопровождать словами свои действия. Дидактические игры использую на занятиях, в свободное время, с целью развития у детей внимания, памяти, мышления.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карточки с цифрами).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читай не ошибись помогает усвоению порядка следования чисел натурального ряда, упражнения в прямом и обратном счете. В игре используется мяч. Дети встают полукругом. Перед началом игры говорю, в каком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прямом или обратном) буду считать. Затем бросаю мяч и называю число.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поймал мяч, продолжает считать дальше. Игра проходит  в быстром темпе, задания повторяются многократно, чтобы дать возможность как можно большему количеству детей принять в ней участие. Так же можно  поиграть « назови месяца года», « Дни недели». Такое разнообразие дидактических игр, упражнений, используемых на занятиях и в свободное время, помогает детям усвоить програм</w:t>
      </w:r>
      <w:r w:rsidR="00C42D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ный материал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с мячом).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познакомила детей с днями недели. Объяснила, что каждый день недел</w:t>
      </w:r>
      <w:r w:rsidR="00C42D6C">
        <w:rPr>
          <w:rFonts w:ascii="Times New Roman" w:hAnsi="Times New Roman" w:cs="Times New Roman"/>
          <w:sz w:val="28"/>
          <w:szCs w:val="28"/>
        </w:rPr>
        <w:t>и имеет свое название.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дети лучше запоминали названия дней недели, мы обозначали их кружочком разного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цвета. Наблюдение проводим несколько недель, обозначая кружочками каждый день. Это я сделала специально для того, чтобы дети смогли самостоятельно сделать вывод, что последовательность дней недели неизменна. Рассказала детям о том, что в названии дней недели угадывается, какой день недели по счету:  понедельни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день после окончания недели, вторник – второй день и так далее. После такой беседы я предлагала игры с целью закрепления названий дней недели и их последовательности. Дети с удовольствием играют в игру Живая неделя. Для игры вызываю  7 детей, пересчитываю их по порядку, даю им в руки кружочки разного цвета, обозначающие дни недели. Дети выстраиваются в такой последовательности, как по порядку идут дни недели.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 с кружочками в руках).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Пространственные представления детей постоянно расширяются и закрепляются в процессе всех видов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овладевают пространственными представлениями: слева, справа, вверху, внизу,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далеко, близко.</w:t>
      </w:r>
      <w:proofErr w:type="gramEnd"/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поставила перед собой задачу научить детей  ориентироваться в специально созданных пространственных ситуациях и определять свое место по заданному условию. Дети свободно выполняют задания типа: встань так, чтобы впереди тебя был стол, а сзади окно и т.д. При помощи дидактических игр и упражнений дети овладевают умением определять словом положение того или иного предмета по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другому: справа от куклы стоит заяц, слева от куклы – пирамидка и т.д. В начале каждого занятия проводила игровую минутку: любую игрушку прятала где-то в комнате, а дети ее находили, или выбирала ребенка и прятала игрушку по отношению к нему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спину, справа, слева и т.д.) ( 4 перед стулом). Это вызывало интерес у детей и организовывало их на занятие. Выполняя задания по ориентировке на листе бумаги, некоторые дети допускали ошибки, тогда я давала этим ребятам возможность самостоятельно найти их и исправить свои ошибки. Например,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айди игрушку. «Ночью, когда в группе никого не был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говорю детям, - игрушки спрятались, их надо найти. Распечатываю конверт, читаю: « Надо встать перед столом и пройти 3 шага и т.д. Дети выполняют задание, находят игрушку.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закрепления знаний о форме геометрических фигур с целью повторения материала средней группы, предлагала детям узнать в окружающих предметах форму круга, треугольника, квадрата. Например, спрашиваю: Какую геометрическую фигуру напоминает дно тарелки?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поверхность крышки стола, лист бумаги и т.д.).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использую множество дидактических игр и упражнений, различной степени сложности, в зависимости от индивидуальных способностей д</w:t>
      </w:r>
      <w:r w:rsidR="00C42D6C">
        <w:rPr>
          <w:rFonts w:ascii="Times New Roman" w:hAnsi="Times New Roman" w:cs="Times New Roman"/>
          <w:sz w:val="28"/>
          <w:szCs w:val="28"/>
        </w:rPr>
        <w:t xml:space="preserve">етей. Например, такие игры, как. </w:t>
      </w:r>
      <w:r>
        <w:rPr>
          <w:rFonts w:ascii="Times New Roman" w:hAnsi="Times New Roman" w:cs="Times New Roman"/>
          <w:sz w:val="28"/>
          <w:szCs w:val="28"/>
        </w:rPr>
        <w:t>Найди такой же узор, Сложи квадрат, круг, прямоугольник, треугольник. Каждую фигуру на свое место, Подбери по форме, Кто больше назовет.(5</w:t>
      </w:r>
      <w:r w:rsidR="00C42D6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кладыв</w:t>
      </w:r>
      <w:r w:rsidR="00C42D6C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из кусочков).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Дидактическую игру Геометрическая мозаика использую на занятиях и в свободное </w:t>
      </w:r>
      <w:r w:rsidR="00C42D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ремя, с целью закрепления знаний о геометрических фигурах, с </w:t>
      </w:r>
      <w:r>
        <w:rPr>
          <w:rFonts w:ascii="Times New Roman" w:hAnsi="Times New Roman" w:cs="Times New Roman"/>
          <w:sz w:val="28"/>
          <w:szCs w:val="28"/>
        </w:rPr>
        <w:lastRenderedPageBreak/>
        <w:t>целью развития внимания и воображения у детей. Перед началом игры детей делю на две команды в соответствии с уровнем их умений и навыков. Командам даю задания разной сложности. Например,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изображения пре</w:t>
      </w:r>
      <w:r w:rsidR="00C42D6C">
        <w:rPr>
          <w:rFonts w:ascii="Times New Roman" w:hAnsi="Times New Roman" w:cs="Times New Roman"/>
          <w:sz w:val="28"/>
          <w:szCs w:val="28"/>
        </w:rPr>
        <w:t>дмета из геометрических фигур (</w:t>
      </w:r>
      <w:r>
        <w:rPr>
          <w:rFonts w:ascii="Times New Roman" w:hAnsi="Times New Roman" w:cs="Times New Roman"/>
          <w:sz w:val="28"/>
          <w:szCs w:val="28"/>
        </w:rPr>
        <w:t>работа по готовому расчлененному образцу),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по усл</w:t>
      </w:r>
      <w:r w:rsidR="00C42D6C">
        <w:rPr>
          <w:rFonts w:ascii="Times New Roman" w:hAnsi="Times New Roman" w:cs="Times New Roman"/>
          <w:sz w:val="28"/>
          <w:szCs w:val="28"/>
        </w:rPr>
        <w:t>овию (собрать фигуру человека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C42D6C">
        <w:rPr>
          <w:rFonts w:ascii="Times New Roman" w:hAnsi="Times New Roman" w:cs="Times New Roman"/>
          <w:sz w:val="28"/>
          <w:szCs w:val="28"/>
        </w:rPr>
        <w:t>абота по собственному замыслу (</w:t>
      </w:r>
      <w:r>
        <w:rPr>
          <w:rFonts w:ascii="Times New Roman" w:hAnsi="Times New Roman" w:cs="Times New Roman"/>
          <w:sz w:val="28"/>
          <w:szCs w:val="28"/>
        </w:rPr>
        <w:t>просто человека).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получает одинаковые наборы геометрических фигур. Дети самостоятельно договариваются о способах выполнения задания, о порядке работы. Каждый играющий в команде по очереди участвует в преобразовании геометрической фигуры, добавляя свой элемент, составляя отдельный элемент предмета из нескольких фигур. В заключении дети анализируют свои фигуры, находят сходства и различия в решении конструктивного замысла. Давала более сложные задания: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самый большой треугольник.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самая маленькая фигура.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все квадраты, начин</w:t>
      </w:r>
      <w:r w:rsidR="00C42D6C">
        <w:rPr>
          <w:rFonts w:ascii="Times New Roman" w:hAnsi="Times New Roman" w:cs="Times New Roman"/>
          <w:sz w:val="28"/>
          <w:szCs w:val="28"/>
        </w:rPr>
        <w:t xml:space="preserve">ая с самого маленького и т.п. (6 </w:t>
      </w:r>
      <w:r>
        <w:rPr>
          <w:rFonts w:ascii="Times New Roman" w:hAnsi="Times New Roman" w:cs="Times New Roman"/>
          <w:sz w:val="28"/>
          <w:szCs w:val="28"/>
        </w:rPr>
        <w:t>геом. фигуры на доске).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же задания дети выполняют в свободное от занятий время, только геометрические фигуры были разложены на столе или на полу. Использование дидактических игр на занятиях и в свободное время способствует закреплению у детей памяти, внимания, мышления. Поэтому в дальнейшем буду продолжать использовать в своей работе различные дидактические игры и упражнения.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у детей начинают формироваться элементы логического мышления, т.е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ормируется умение рассуждать, делать свои умозаключения. Существует множество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 и упражнений, которые влияют на развитие творческих способностей у детей, т.к. они оказывают действие на воображение и способствуют развитию нестандартного мышления у детей. С целью развития у детей мышления, использую различные игры и упражнения. Это задания на нахождение пропущенной фигуры, продолжения ряда фигур, знаков, на поиск чисел. Знакомство с такими заданиями начала с элементарных заданий на логическое мышлени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цепочки закономерностей. В таких упражнениях идет чередование предметов или геометрических фигур. Детям предлагала продолжить ряд или найти пропущенный элемент. Кроме того давала задания такого характера: продолжить цепочку, чередуя в определенной последовательности квадраты, большие и маленькие круги. После того как дети научились выполнять такие упражнения, задания для них усложняю. Предлагаю выполнить задания, в котором необходимо чередовать предметы, учитывать одновременно цвет и величину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7. цепочка из геом. фигур).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среди математических игр занимают игры на составление плоскостных изображений предметов, животных, птиц  из фигур. Для закрепления знаний, даю детям домашние задания в виде дидактических игр  и упражнений.</w:t>
      </w:r>
    </w:p>
    <w:p w:rsidR="003E205D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Применение дидактических игр повышает эффективность педагогического процесса, кроме того, они способствуют развитию памяти, мышления у детей, оказывая огромное влияние на умственное развитие ребенка. Обучая маленьких детей в процессе игры, стремлюсь к тому, чтобы радость от игр перешла в радость учения. Учение должно быть радостным! Поэтому рекомендую воспитателям старших групп использовать дидактические игры в процессе обучения детей.</w:t>
      </w:r>
    </w:p>
    <w:p w:rsidR="003E205D" w:rsidRPr="00172143" w:rsidRDefault="003E205D" w:rsidP="0077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05D" w:rsidRDefault="003E205D" w:rsidP="007727A7">
      <w:pPr>
        <w:spacing w:after="0" w:line="240" w:lineRule="auto"/>
        <w:ind w:firstLine="709"/>
        <w:jc w:val="both"/>
      </w:pPr>
    </w:p>
    <w:p w:rsidR="005E6929" w:rsidRDefault="005E6929" w:rsidP="007727A7">
      <w:pPr>
        <w:spacing w:after="0" w:line="240" w:lineRule="auto"/>
        <w:ind w:firstLine="709"/>
        <w:jc w:val="both"/>
      </w:pPr>
      <w:bookmarkStart w:id="0" w:name="_GoBack"/>
      <w:bookmarkEnd w:id="0"/>
    </w:p>
    <w:sectPr w:rsidR="005E6929" w:rsidSect="00FC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7DEB"/>
    <w:multiLevelType w:val="hybridMultilevel"/>
    <w:tmpl w:val="7DCC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05D"/>
    <w:rsid w:val="003E205D"/>
    <w:rsid w:val="005E6929"/>
    <w:rsid w:val="007727A7"/>
    <w:rsid w:val="00AB5BE3"/>
    <w:rsid w:val="00C42D6C"/>
    <w:rsid w:val="00C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5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1693</Words>
  <Characters>9656</Characters>
  <Application>Microsoft Office Word</Application>
  <DocSecurity>0</DocSecurity>
  <Lines>80</Lines>
  <Paragraphs>22</Paragraphs>
  <ScaleCrop>false</ScaleCrop>
  <Company>Grizli777</Company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rolgan</dc:creator>
  <cp:keywords/>
  <dc:description/>
  <cp:lastModifiedBy>UserX</cp:lastModifiedBy>
  <cp:revision>5</cp:revision>
  <dcterms:created xsi:type="dcterms:W3CDTF">2016-10-07T19:07:00Z</dcterms:created>
  <dcterms:modified xsi:type="dcterms:W3CDTF">2020-11-04T13:36:00Z</dcterms:modified>
</cp:coreProperties>
</file>