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0B9" w:rsidRDefault="007100B9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0B9" w:rsidRDefault="007100B9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0B9" w:rsidRDefault="007100B9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0B9" w:rsidRDefault="007100B9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0B9" w:rsidRDefault="007100B9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D1B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8FD" w:rsidRPr="00023E7D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DCA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F768FD" w:rsidRPr="00023E7D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8FD" w:rsidRPr="00023E7D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>к практическому  занятию</w:t>
      </w:r>
    </w:p>
    <w:p w:rsidR="00F768FD" w:rsidRPr="00023E7D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8FD" w:rsidRPr="00450DBF" w:rsidRDefault="00F768FD" w:rsidP="00F76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450DB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Архитектура аппаратных средств</w:t>
      </w:r>
      <w:r w:rsidRPr="00450DBF">
        <w:rPr>
          <w:rFonts w:ascii="Times New Roman" w:hAnsi="Times New Roman" w:cs="Times New Roman"/>
          <w:sz w:val="28"/>
          <w:szCs w:val="28"/>
        </w:rPr>
        <w:t>"</w:t>
      </w:r>
    </w:p>
    <w:p w:rsidR="00F768FD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8FD" w:rsidRPr="00450DBF" w:rsidRDefault="00F768FD" w:rsidP="00F7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BF">
        <w:rPr>
          <w:rFonts w:ascii="Times New Roman" w:hAnsi="Times New Roman" w:cs="Times New Roman"/>
          <w:sz w:val="28"/>
          <w:szCs w:val="28"/>
        </w:rPr>
        <w:t>на тему:</w:t>
      </w:r>
    </w:p>
    <w:p w:rsidR="00F768FD" w:rsidRPr="00023E7D" w:rsidRDefault="00F768FD" w:rsidP="00F768FD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</w:p>
    <w:p w:rsidR="00F768FD" w:rsidRPr="00450DBF" w:rsidRDefault="00482D1B" w:rsidP="00F7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«</w:t>
      </w:r>
      <w:r w:rsidR="00F768FD">
        <w:rPr>
          <w:rStyle w:val="2"/>
          <w:rFonts w:eastAsiaTheme="minorHAnsi"/>
          <w:sz w:val="28"/>
          <w:szCs w:val="28"/>
        </w:rPr>
        <w:t>Процессоры</w:t>
      </w:r>
      <w:r>
        <w:rPr>
          <w:rStyle w:val="2"/>
          <w:rFonts w:eastAsiaTheme="minorHAnsi"/>
          <w:sz w:val="28"/>
          <w:szCs w:val="28"/>
        </w:rPr>
        <w:t>»</w:t>
      </w: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Pr="009C527A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Pr="00023E7D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Pr="009C527A" w:rsidRDefault="00F768FD" w:rsidP="00F76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Жильцов А.А.</w:t>
      </w:r>
    </w:p>
    <w:p w:rsidR="00F768FD" w:rsidRPr="009C527A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Pr="009C527A" w:rsidRDefault="00F768FD" w:rsidP="00F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8FD" w:rsidRDefault="00F768FD" w:rsidP="004A2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8FD" w:rsidRDefault="00F768FD" w:rsidP="004A2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8FD" w:rsidRDefault="00F768FD" w:rsidP="004A2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8FD" w:rsidRDefault="00F768FD" w:rsidP="004A2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8FD" w:rsidRDefault="00F768FD" w:rsidP="004A2E8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8FD" w:rsidRPr="002D16E7" w:rsidRDefault="00F768FD" w:rsidP="00F768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6E7">
        <w:rPr>
          <w:rFonts w:ascii="Times New Roman" w:hAnsi="Times New Roman" w:cs="Times New Roman"/>
          <w:color w:val="000000"/>
          <w:sz w:val="28"/>
          <w:szCs w:val="28"/>
        </w:rPr>
        <w:t>2020 год</w:t>
      </w:r>
    </w:p>
    <w:p w:rsidR="00B6082A" w:rsidRDefault="00482D1B" w:rsidP="004A2E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B6082A" w:rsidRPr="000426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608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082A" w:rsidRPr="0004268C">
        <w:rPr>
          <w:rFonts w:ascii="Times New Roman" w:hAnsi="Times New Roman" w:cs="Times New Roman"/>
          <w:color w:val="000000"/>
          <w:sz w:val="28"/>
          <w:szCs w:val="28"/>
        </w:rPr>
        <w:t>зучение общих принц</w:t>
      </w:r>
      <w:r w:rsidR="004D73EC">
        <w:rPr>
          <w:rFonts w:ascii="Times New Roman" w:hAnsi="Times New Roman" w:cs="Times New Roman"/>
          <w:color w:val="000000"/>
          <w:sz w:val="28"/>
          <w:szCs w:val="28"/>
        </w:rPr>
        <w:t>ипов структурной организации микропроцессора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082A">
        <w:rPr>
          <w:rFonts w:ascii="Times New Roman" w:hAnsi="Times New Roman" w:cs="Times New Roman"/>
          <w:color w:val="000000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характеристик</w:t>
      </w:r>
      <w:r w:rsidR="00B60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типов</w:t>
      </w:r>
      <w:r w:rsidR="001F776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процессоров</w:t>
      </w:r>
      <w:r w:rsidR="00B6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D1B" w:rsidRDefault="00482D1B" w:rsidP="004A2E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82A" w:rsidRPr="00D521DB" w:rsidRDefault="00B6082A" w:rsidP="00482D1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21DB">
        <w:rPr>
          <w:b/>
          <w:sz w:val="28"/>
          <w:szCs w:val="28"/>
        </w:rPr>
        <w:t>Теоретические основы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1 представлены важнейшие компоненты микропроцессора, а также его связь с основной памятью при помощи трех магистралей данных, адресов и управления. В состав МП входят устройство управления (УУ), </w:t>
      </w:r>
      <w:proofErr w:type="spellStart"/>
      <w:r w:rsidRPr="00D521DB">
        <w:rPr>
          <w:rFonts w:ascii="Times New Roman" w:hAnsi="Times New Roman" w:cs="Times New Roman"/>
          <w:color w:val="000000"/>
          <w:sz w:val="28"/>
          <w:szCs w:val="28"/>
        </w:rPr>
        <w:t>арифметическо</w:t>
      </w:r>
      <w:proofErr w:type="spellEnd"/>
      <w:r w:rsidRPr="00D521DB">
        <w:rPr>
          <w:rFonts w:ascii="Times New Roman" w:hAnsi="Times New Roman" w:cs="Times New Roman"/>
          <w:color w:val="000000"/>
          <w:sz w:val="28"/>
          <w:szCs w:val="28"/>
        </w:rPr>
        <w:t>-логическое устройство (АЛУ) и набор регистров.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Устройство управления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для управления работой всех компонентов микрокомпьютера и обеспечения должного взаимодействия различных компонентов друг с другом. Управление осуществляется с помощью импульсных сигналов, посылаемых УУ на соответствующие входы управляемых компонентов. Кроме того, УУ может получать ответные сигналы с управляемых компонентов.</w:t>
      </w:r>
    </w:p>
    <w:p w:rsidR="00B6082A" w:rsidRPr="00F768FD" w:rsidRDefault="00B6082A" w:rsidP="00B6082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1724025"/>
            <wp:effectExtent l="0" t="0" r="9525" b="0"/>
            <wp:docPr id="2" name="Рисунок 2" descr="p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Рисунок 1 – </w:t>
      </w:r>
      <w:r w:rsidR="00F768FD">
        <w:rPr>
          <w:rFonts w:ascii="Times New Roman" w:hAnsi="Times New Roman" w:cs="Times New Roman"/>
          <w:b/>
          <w:color w:val="000000"/>
          <w:sz w:val="28"/>
          <w:szCs w:val="28"/>
        </w:rPr>
        <w:t>Компоненты микропроцессора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>Физически УУ представляет собой цифровую электронную схему, на вход которой поступают коды подлежащих выполнению операций, а входом являются серии управляющих сигналов. Восприняв код той или иной операции, УУ формирует цепочку управляющих сигналов и подает их в нужные точки микрокомпьютера.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21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Арифметическо</w:t>
      </w:r>
      <w:proofErr w:type="spellEnd"/>
      <w:r w:rsidRPr="00D521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-логическое устройство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для исполнения арифметических и логических операций. Основу АЛУ составляет </w:t>
      </w:r>
      <w:r w:rsidRPr="00D52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операционный блок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– цифровое электронное устройство, которое может настраиваться на различные операции и непосредственно осуществлять их. 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Настройка операционного блока на конкретную операцию и последовательность шагов ее выполнения обеспечиваются с помощью управляющих сигналов от УУ.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Регистры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важными элементами микропроцессора. </w:t>
      </w:r>
      <w:r w:rsidRPr="00D52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Регистр – 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это электронное цифровое устройство для временного запоминания информации в форме двоичного числа или кода. Запоминающим элементам в регистре является триггер, который может находиться в одном из двух состояний. Одно из этих состояний соответствует запоминанию двоичного нуля, а другое – запоминанию двоичной единицы. В общем случае регистр содержит несколько связанных друг с другом триггеров – по одному триггеру на каждый разряд запоминаемого двоичного числа. Число триггеров в регистре называется </w:t>
      </w:r>
      <w:r w:rsidRPr="00D521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разрядностью 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>регистра. Например, регистр из восьми триггеров – это 8-разряюный или 8-битовый регистр (так как каждый разряд регистра обеспечивает хранение одного бита информации).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>Многие регистры специализированы по своей функции. Так, существуют регистр-аккумулятор или просто аккумулятор, программный счетчик, регистр команд, регистр адреса памяти и т.д. Аккумулятор входит в АЛУ и предназначен для хранения одного из операндов перед выполнением операции в АЛУ или для кратковременного запоминания результата операции. Операнд – это данное, используемое в текущей операции. Например, в операции суммирования операндами являются оба слагаемых.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МП входит генератор тактовой частоты. Он предназначен для синхронизации (т.е. согласования во времени) работы компонентов микрокомпьютера. Генератор формирует периодическую последовательность импульсов </w:t>
      </w:r>
      <w:proofErr w:type="gramStart"/>
      <w:r w:rsidRPr="00D521DB">
        <w:rPr>
          <w:rFonts w:ascii="Times New Roman" w:hAnsi="Times New Roman" w:cs="Times New Roman"/>
          <w:color w:val="000000"/>
          <w:sz w:val="28"/>
          <w:szCs w:val="28"/>
        </w:rPr>
        <w:t>с частотой от нескольких сотен килогерц до нескольких мегагерц в зависимости от типа</w:t>
      </w:r>
      <w:proofErr w:type="gramEnd"/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микропроцессора. </w:t>
      </w:r>
    </w:p>
    <w:p w:rsidR="00482D1B" w:rsidRDefault="00482D1B" w:rsidP="00B6082A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082A" w:rsidRPr="007100B9" w:rsidRDefault="00B6082A" w:rsidP="007100B9">
      <w:pPr>
        <w:pStyle w:val="a7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работы</w:t>
      </w:r>
    </w:p>
    <w:p w:rsidR="00A93626" w:rsidRPr="00A01300" w:rsidRDefault="00A93626" w:rsidP="00EC2C2B">
      <w:pPr>
        <w:pStyle w:val="Defaul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01300">
        <w:rPr>
          <w:sz w:val="28"/>
          <w:szCs w:val="28"/>
        </w:rPr>
        <w:t xml:space="preserve">С помощью программ CPU-Z и </w:t>
      </w:r>
      <w:proofErr w:type="spellStart"/>
      <w:r w:rsidRPr="00A01300">
        <w:rPr>
          <w:sz w:val="28"/>
          <w:szCs w:val="28"/>
        </w:rPr>
        <w:t>Speccy</w:t>
      </w:r>
      <w:proofErr w:type="spellEnd"/>
      <w:r w:rsidRPr="00A01300">
        <w:rPr>
          <w:sz w:val="28"/>
          <w:szCs w:val="28"/>
        </w:rPr>
        <w:t xml:space="preserve"> определить характеристики процессора на вашем </w:t>
      </w:r>
      <w:r w:rsidR="00F768FD">
        <w:rPr>
          <w:sz w:val="28"/>
          <w:szCs w:val="28"/>
        </w:rPr>
        <w:t xml:space="preserve">учебном </w:t>
      </w:r>
      <w:r w:rsidRPr="00A01300">
        <w:rPr>
          <w:sz w:val="28"/>
          <w:szCs w:val="28"/>
        </w:rPr>
        <w:t>компьютере и заполнить приведенную ниже таблицу</w:t>
      </w:r>
      <w:r w:rsidR="00EC2C2B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626" w:rsidRPr="007F36B4" w:rsidTr="00A93626">
        <w:tc>
          <w:tcPr>
            <w:tcW w:w="4785" w:type="dxa"/>
          </w:tcPr>
          <w:p w:rsidR="00A93626" w:rsidRPr="007F36B4" w:rsidRDefault="00A93626" w:rsidP="007F36B4">
            <w:pPr>
              <w:pStyle w:val="Default"/>
              <w:jc w:val="center"/>
              <w:rPr>
                <w:b/>
              </w:rPr>
            </w:pPr>
            <w:r w:rsidRPr="007F36B4">
              <w:rPr>
                <w:b/>
              </w:rPr>
              <w:lastRenderedPageBreak/>
              <w:t>Характеристика</w:t>
            </w:r>
          </w:p>
        </w:tc>
        <w:tc>
          <w:tcPr>
            <w:tcW w:w="4786" w:type="dxa"/>
          </w:tcPr>
          <w:p w:rsidR="00A93626" w:rsidRPr="007F36B4" w:rsidRDefault="00A93626" w:rsidP="007F36B4">
            <w:pPr>
              <w:pStyle w:val="Default"/>
              <w:jc w:val="center"/>
              <w:rPr>
                <w:b/>
              </w:rPr>
            </w:pPr>
            <w:r w:rsidRPr="007F36B4">
              <w:rPr>
                <w:b/>
              </w:rPr>
              <w:t>Значение</w:t>
            </w: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Название процессора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>Ядро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Тип разъёма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7F36B4" w:rsidRPr="007F36B4" w:rsidTr="00A93626">
        <w:tc>
          <w:tcPr>
            <w:tcW w:w="4785" w:type="dxa"/>
          </w:tcPr>
          <w:p w:rsidR="007F36B4" w:rsidRPr="007F36B4" w:rsidRDefault="007F36B4" w:rsidP="007F36B4">
            <w:pPr>
              <w:pStyle w:val="Default"/>
            </w:pPr>
            <w:r w:rsidRPr="007F36B4">
              <w:t>Тип корпуса</w:t>
            </w:r>
          </w:p>
        </w:tc>
        <w:tc>
          <w:tcPr>
            <w:tcW w:w="4786" w:type="dxa"/>
          </w:tcPr>
          <w:p w:rsidR="007F36B4" w:rsidRPr="007F36B4" w:rsidRDefault="007F36B4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Тактовая частота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>Технологический процесс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Напряжение питания ядра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Поддерживаемый набор инструкций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Общий размер кэша первого уровня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Общий размер кэша второго уровня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A93626" w:rsidP="00A93626">
            <w:pPr>
              <w:pStyle w:val="Default"/>
            </w:pPr>
            <w:r w:rsidRPr="007F36B4">
              <w:t xml:space="preserve">Общий размер кэша третьего уровня 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A93626" w:rsidRPr="007F36B4" w:rsidTr="00A93626">
        <w:tc>
          <w:tcPr>
            <w:tcW w:w="4785" w:type="dxa"/>
          </w:tcPr>
          <w:p w:rsidR="00A93626" w:rsidRPr="007F36B4" w:rsidRDefault="007F36B4" w:rsidP="00A93626">
            <w:pPr>
              <w:pStyle w:val="Default"/>
            </w:pPr>
            <w:r w:rsidRPr="007F36B4">
              <w:t xml:space="preserve">Напряжение питания </w:t>
            </w:r>
            <w:proofErr w:type="spellStart"/>
            <w:r w:rsidRPr="007F36B4">
              <w:rPr>
                <w:lang w:val="en-US"/>
              </w:rPr>
              <w:t>ядра</w:t>
            </w:r>
            <w:proofErr w:type="spellEnd"/>
            <w:r w:rsidRPr="007F36B4">
              <w:rPr>
                <w:lang w:val="en-US"/>
              </w:rPr>
              <w:t xml:space="preserve"> ЦП</w:t>
            </w:r>
          </w:p>
        </w:tc>
        <w:tc>
          <w:tcPr>
            <w:tcW w:w="4786" w:type="dxa"/>
          </w:tcPr>
          <w:p w:rsidR="00A93626" w:rsidRPr="007F36B4" w:rsidRDefault="00A93626" w:rsidP="00A93626">
            <w:pPr>
              <w:pStyle w:val="Default"/>
            </w:pPr>
          </w:p>
        </w:tc>
      </w:tr>
      <w:tr w:rsidR="007F36B4" w:rsidRPr="007F36B4" w:rsidTr="00A93626">
        <w:tc>
          <w:tcPr>
            <w:tcW w:w="4785" w:type="dxa"/>
          </w:tcPr>
          <w:p w:rsidR="007F36B4" w:rsidRPr="007F36B4" w:rsidRDefault="007F36B4" w:rsidP="00A93626">
            <w:pPr>
              <w:pStyle w:val="Default"/>
            </w:pPr>
            <w:r w:rsidRPr="007F36B4">
              <w:t>Текущая температура ЦП</w:t>
            </w:r>
          </w:p>
        </w:tc>
        <w:tc>
          <w:tcPr>
            <w:tcW w:w="4786" w:type="dxa"/>
          </w:tcPr>
          <w:p w:rsidR="007F36B4" w:rsidRPr="007F36B4" w:rsidRDefault="007F36B4" w:rsidP="00A93626">
            <w:pPr>
              <w:pStyle w:val="Default"/>
            </w:pPr>
          </w:p>
        </w:tc>
      </w:tr>
    </w:tbl>
    <w:p w:rsidR="00A93626" w:rsidRDefault="00A93626" w:rsidP="00A93626">
      <w:pPr>
        <w:pStyle w:val="Default"/>
        <w:rPr>
          <w:sz w:val="23"/>
          <w:szCs w:val="23"/>
        </w:rPr>
      </w:pPr>
    </w:p>
    <w:p w:rsidR="00B6082A" w:rsidRPr="007F36B4" w:rsidRDefault="00B6082A" w:rsidP="007F36B4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36B4">
        <w:rPr>
          <w:rFonts w:ascii="Times New Roman" w:hAnsi="Times New Roman" w:cs="Times New Roman"/>
          <w:sz w:val="28"/>
          <w:szCs w:val="28"/>
        </w:rPr>
        <w:t>Провести тестирование общей производительности процессора (</w:t>
      </w:r>
      <w:r w:rsidR="000760AE" w:rsidRPr="007F36B4">
        <w:rPr>
          <w:rFonts w:ascii="Times New Roman" w:hAnsi="Times New Roman" w:cs="Times New Roman"/>
          <w:sz w:val="28"/>
          <w:szCs w:val="28"/>
        </w:rPr>
        <w:t>вкладка Те</w:t>
      </w:r>
      <w:proofErr w:type="gramStart"/>
      <w:r w:rsidR="000760AE" w:rsidRPr="007F36B4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0760AE" w:rsidRPr="007F36B4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0760AE" w:rsidRPr="007F36B4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0760AE" w:rsidRPr="007F36B4">
        <w:rPr>
          <w:rFonts w:ascii="Times New Roman" w:hAnsi="Times New Roman" w:cs="Times New Roman"/>
          <w:sz w:val="28"/>
          <w:szCs w:val="28"/>
        </w:rPr>
        <w:t>-</w:t>
      </w:r>
      <w:r w:rsidR="000760AE" w:rsidRPr="007F36B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F36B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F36B4" w:rsidRPr="00EC2C2B" w:rsidRDefault="00A01300" w:rsidP="007F36B4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</w:rPr>
        <w:t>Исследуйте типы процессоров.</w:t>
      </w:r>
    </w:p>
    <w:p w:rsidR="00A01300" w:rsidRDefault="00A01300" w:rsidP="00A01300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C2B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7100B9">
        <w:rPr>
          <w:rFonts w:ascii="Times New Roman" w:hAnsi="Times New Roman" w:cs="Times New Roman"/>
          <w:sz w:val="28"/>
          <w:szCs w:val="28"/>
        </w:rPr>
        <w:t xml:space="preserve">приведенную ниже </w:t>
      </w:r>
      <w:r w:rsidRPr="00EC2C2B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20F99">
        <w:rPr>
          <w:rFonts w:ascii="Times New Roman" w:hAnsi="Times New Roman" w:cs="Times New Roman"/>
          <w:sz w:val="28"/>
          <w:szCs w:val="28"/>
        </w:rPr>
        <w:t>характеристик процессоров</w:t>
      </w:r>
      <w:r w:rsidRPr="00EC2C2B">
        <w:rPr>
          <w:rFonts w:ascii="Times New Roman" w:hAnsi="Times New Roman" w:cs="Times New Roman"/>
          <w:sz w:val="28"/>
          <w:szCs w:val="28"/>
        </w:rPr>
        <w:t>.</w:t>
      </w:r>
    </w:p>
    <w:p w:rsidR="00A01300" w:rsidRDefault="00A01300" w:rsidP="00A01300">
      <w:pPr>
        <w:pStyle w:val="a7"/>
        <w:spacing w:after="0" w:line="36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30"/>
        <w:gridCol w:w="1894"/>
        <w:gridCol w:w="9"/>
        <w:gridCol w:w="1899"/>
        <w:gridCol w:w="1907"/>
      </w:tblGrid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 w:rsidP="009112FF">
            <w:pPr>
              <w:pStyle w:val="Default"/>
              <w:jc w:val="center"/>
              <w:rPr>
                <w:b/>
              </w:rPr>
            </w:pPr>
            <w:r w:rsidRPr="009112FF">
              <w:rPr>
                <w:b/>
              </w:rPr>
              <w:t xml:space="preserve">Модель </w:t>
            </w:r>
            <w:r w:rsidR="009112FF" w:rsidRPr="009112FF">
              <w:rPr>
                <w:b/>
              </w:rPr>
              <w:t>процессора</w:t>
            </w:r>
          </w:p>
        </w:tc>
        <w:tc>
          <w:tcPr>
            <w:tcW w:w="1430" w:type="dxa"/>
          </w:tcPr>
          <w:p w:rsidR="00A01300" w:rsidRPr="009112FF" w:rsidRDefault="00A01300" w:rsidP="009112FF">
            <w:pPr>
              <w:pStyle w:val="Default"/>
              <w:jc w:val="center"/>
              <w:rPr>
                <w:b/>
              </w:rPr>
            </w:pPr>
            <w:r w:rsidRPr="009112FF">
              <w:rPr>
                <w:b/>
              </w:rPr>
              <w:t>Тактовая частота, МГц</w:t>
            </w:r>
          </w:p>
        </w:tc>
        <w:tc>
          <w:tcPr>
            <w:tcW w:w="1903" w:type="dxa"/>
            <w:gridSpan w:val="2"/>
          </w:tcPr>
          <w:p w:rsidR="00A01300" w:rsidRPr="009112FF" w:rsidRDefault="00A01300" w:rsidP="009112FF">
            <w:pPr>
              <w:pStyle w:val="Default"/>
              <w:jc w:val="center"/>
              <w:rPr>
                <w:b/>
              </w:rPr>
            </w:pPr>
            <w:r w:rsidRPr="009112FF">
              <w:rPr>
                <w:b/>
              </w:rPr>
              <w:t>Разрядность</w:t>
            </w:r>
          </w:p>
        </w:tc>
        <w:tc>
          <w:tcPr>
            <w:tcW w:w="1899" w:type="dxa"/>
          </w:tcPr>
          <w:p w:rsidR="00A01300" w:rsidRPr="009112FF" w:rsidRDefault="00A01300" w:rsidP="009112FF">
            <w:pPr>
              <w:pStyle w:val="Default"/>
              <w:jc w:val="center"/>
              <w:rPr>
                <w:b/>
              </w:rPr>
            </w:pPr>
            <w:r w:rsidRPr="009112FF">
              <w:rPr>
                <w:b/>
              </w:rPr>
              <w:t>Кол-во ядер</w:t>
            </w:r>
          </w:p>
        </w:tc>
        <w:tc>
          <w:tcPr>
            <w:tcW w:w="1907" w:type="dxa"/>
          </w:tcPr>
          <w:p w:rsidR="00A01300" w:rsidRPr="009112FF" w:rsidRDefault="00A01300" w:rsidP="009112FF">
            <w:pPr>
              <w:pStyle w:val="Default"/>
              <w:jc w:val="center"/>
              <w:rPr>
                <w:b/>
              </w:rPr>
            </w:pPr>
            <w:r w:rsidRPr="009112FF">
              <w:rPr>
                <w:b/>
              </w:rPr>
              <w:t>Год</w:t>
            </w: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r w:rsidRPr="009112FF">
              <w:t xml:space="preserve">8086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r w:rsidRPr="009112FF">
              <w:t xml:space="preserve">80286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r w:rsidRPr="009112FF">
              <w:t xml:space="preserve">80386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r w:rsidRPr="009112FF">
              <w:t xml:space="preserve">80486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Pentium</w:t>
            </w:r>
            <w:proofErr w:type="spellEnd"/>
            <w:r w:rsidRPr="009112FF">
              <w:t xml:space="preserve">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Pentium</w:t>
            </w:r>
            <w:proofErr w:type="spellEnd"/>
            <w:r w:rsidRPr="009112FF">
              <w:t xml:space="preserve"> II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Pentium</w:t>
            </w:r>
            <w:proofErr w:type="spellEnd"/>
            <w:r w:rsidRPr="009112FF">
              <w:t xml:space="preserve"> III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Pentium</w:t>
            </w:r>
            <w:proofErr w:type="spellEnd"/>
            <w:r w:rsidRPr="009112FF">
              <w:t xml:space="preserve"> IV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247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Pentium</w:t>
            </w:r>
            <w:proofErr w:type="spellEnd"/>
            <w:r w:rsidRPr="009112FF">
              <w:t xml:space="preserve"> 4 </w:t>
            </w:r>
            <w:proofErr w:type="spellStart"/>
            <w:r w:rsidRPr="009112FF">
              <w:t>Extreme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Edition</w:t>
            </w:r>
            <w:proofErr w:type="spellEnd"/>
            <w:r w:rsidRPr="009112FF">
              <w:t xml:space="preserve"> </w:t>
            </w:r>
          </w:p>
        </w:tc>
        <w:tc>
          <w:tcPr>
            <w:tcW w:w="1430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Pentium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Pro</w:t>
            </w:r>
            <w:proofErr w:type="spellEnd"/>
            <w:r w:rsidRPr="009112FF">
              <w:t xml:space="preserve">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Core</w:t>
            </w:r>
            <w:proofErr w:type="spellEnd"/>
            <w:r w:rsidRPr="009112FF">
              <w:t xml:space="preserve"> 2 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3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9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Pentium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Dual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Core</w:t>
            </w:r>
            <w:proofErr w:type="spellEnd"/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Core</w:t>
            </w:r>
            <w:proofErr w:type="spellEnd"/>
            <w:r w:rsidRPr="009112FF">
              <w:t xml:space="preserve"> i3 (разные поколения)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Core</w:t>
            </w:r>
            <w:proofErr w:type="spellEnd"/>
            <w:r w:rsidRPr="009112FF">
              <w:t xml:space="preserve"> i5 (разные поколения)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  <w:proofErr w:type="spellStart"/>
            <w:r w:rsidRPr="009112FF">
              <w:t>Intel</w:t>
            </w:r>
            <w:proofErr w:type="spellEnd"/>
            <w:r w:rsidRPr="009112FF">
              <w:t xml:space="preserve"> </w:t>
            </w:r>
            <w:proofErr w:type="spellStart"/>
            <w:r w:rsidRPr="009112FF">
              <w:t>Core</w:t>
            </w:r>
            <w:proofErr w:type="spellEnd"/>
            <w:r w:rsidRPr="009112FF">
              <w:t xml:space="preserve"> i7 (разные поколения)</w:t>
            </w: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  <w:tr w:rsidR="00A01300" w:rsidRPr="009112FF" w:rsidTr="00A01300">
        <w:trPr>
          <w:trHeight w:val="109"/>
        </w:trPr>
        <w:tc>
          <w:tcPr>
            <w:tcW w:w="2376" w:type="dxa"/>
          </w:tcPr>
          <w:p w:rsidR="00A01300" w:rsidRPr="009112FF" w:rsidRDefault="00A01300">
            <w:pPr>
              <w:pStyle w:val="Default"/>
            </w:pPr>
          </w:p>
        </w:tc>
        <w:tc>
          <w:tcPr>
            <w:tcW w:w="1430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894" w:type="dxa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8" w:type="dxa"/>
            <w:gridSpan w:val="2"/>
          </w:tcPr>
          <w:p w:rsidR="00A01300" w:rsidRPr="009112FF" w:rsidRDefault="00A01300" w:rsidP="00A01300">
            <w:pPr>
              <w:pStyle w:val="Default"/>
            </w:pPr>
          </w:p>
        </w:tc>
        <w:tc>
          <w:tcPr>
            <w:tcW w:w="1907" w:type="dxa"/>
          </w:tcPr>
          <w:p w:rsidR="00A01300" w:rsidRPr="009112FF" w:rsidRDefault="00A01300" w:rsidP="00A01300">
            <w:pPr>
              <w:pStyle w:val="Default"/>
            </w:pPr>
          </w:p>
        </w:tc>
      </w:tr>
    </w:tbl>
    <w:p w:rsidR="00A01300" w:rsidRPr="007F36B4" w:rsidRDefault="00A01300" w:rsidP="00A01300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82A" w:rsidRPr="0018566A" w:rsidRDefault="00B6082A" w:rsidP="0018566A">
      <w:pPr>
        <w:pStyle w:val="a7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="00D07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отчета</w:t>
      </w:r>
    </w:p>
    <w:p w:rsidR="00B6082A" w:rsidRPr="00D521DB" w:rsidRDefault="00B6082A" w:rsidP="00B6082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 Отчет о </w:t>
      </w:r>
      <w:r w:rsidR="007F36B4"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 работе должен содержать:</w:t>
      </w:r>
    </w:p>
    <w:p w:rsidR="00B6082A" w:rsidRPr="00D521DB" w:rsidRDefault="00B6082A" w:rsidP="00B6082A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работы; </w:t>
      </w:r>
    </w:p>
    <w:p w:rsidR="00B6082A" w:rsidRPr="00D521DB" w:rsidRDefault="00B6082A" w:rsidP="00B6082A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задание; </w:t>
      </w:r>
    </w:p>
    <w:p w:rsidR="00B6082A" w:rsidRPr="00D521DB" w:rsidRDefault="00B6082A" w:rsidP="00B6082A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выполнения задания; </w:t>
      </w:r>
    </w:p>
    <w:p w:rsidR="00B6082A" w:rsidRPr="00D521DB" w:rsidRDefault="00B6082A" w:rsidP="00B6082A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контрольные вопросы; </w:t>
      </w:r>
    </w:p>
    <w:p w:rsidR="00B6082A" w:rsidRDefault="00B6082A" w:rsidP="00B6082A">
      <w:pPr>
        <w:numPr>
          <w:ilvl w:val="0"/>
          <w:numId w:val="5"/>
        </w:num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выводы. </w:t>
      </w:r>
    </w:p>
    <w:p w:rsidR="0018566A" w:rsidRPr="00D521DB" w:rsidRDefault="0018566A" w:rsidP="0018566A">
      <w:pPr>
        <w:spacing w:after="0" w:line="360" w:lineRule="auto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82A" w:rsidRPr="0018566A" w:rsidRDefault="00B6082A" w:rsidP="0018566A">
      <w:pPr>
        <w:pStyle w:val="a7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5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</w:p>
    <w:p w:rsidR="00B6082A" w:rsidRPr="00D521DB" w:rsidRDefault="00247BC4" w:rsidP="00B6082A">
      <w:pPr>
        <w:numPr>
          <w:ilvl w:val="0"/>
          <w:numId w:val="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основные функции микропроцессора</w:t>
      </w:r>
      <w:r w:rsidR="00B6082A" w:rsidRPr="00D521D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B6082A" w:rsidRDefault="00247BC4" w:rsidP="00B6082A">
      <w:pPr>
        <w:numPr>
          <w:ilvl w:val="0"/>
          <w:numId w:val="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назначение регистров микропроцессора</w:t>
      </w:r>
      <w:r w:rsidR="00B6082A" w:rsidRPr="00D521D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6082A" w:rsidRDefault="00B6082A" w:rsidP="00B6082A">
      <w:pPr>
        <w:numPr>
          <w:ilvl w:val="0"/>
          <w:numId w:val="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</w:t>
      </w:r>
      <w:r w:rsidR="007100B9">
        <w:rPr>
          <w:rFonts w:ascii="Times New Roman" w:hAnsi="Times New Roman" w:cs="Times New Roman"/>
          <w:color w:val="000000"/>
          <w:sz w:val="28"/>
          <w:szCs w:val="28"/>
        </w:rPr>
        <w:t xml:space="preserve">елите важные характеристики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процессора. </w:t>
      </w:r>
    </w:p>
    <w:p w:rsidR="008616FC" w:rsidRDefault="008616FC"/>
    <w:sectPr w:rsidR="008616FC" w:rsidSect="004A2E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43F"/>
    <w:multiLevelType w:val="multilevel"/>
    <w:tmpl w:val="3266CA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755717E"/>
    <w:multiLevelType w:val="multilevel"/>
    <w:tmpl w:val="7EF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2958"/>
    <w:multiLevelType w:val="hybridMultilevel"/>
    <w:tmpl w:val="406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58C"/>
    <w:multiLevelType w:val="multilevel"/>
    <w:tmpl w:val="7BCEFF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8C33600"/>
    <w:multiLevelType w:val="multilevel"/>
    <w:tmpl w:val="7624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7714CB5"/>
    <w:multiLevelType w:val="multilevel"/>
    <w:tmpl w:val="E6D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10EF2"/>
    <w:multiLevelType w:val="multilevel"/>
    <w:tmpl w:val="0F4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105BD"/>
    <w:multiLevelType w:val="hybridMultilevel"/>
    <w:tmpl w:val="F544EC6C"/>
    <w:lvl w:ilvl="0" w:tplc="536EF2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19A9"/>
    <w:multiLevelType w:val="multilevel"/>
    <w:tmpl w:val="2B2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C535C"/>
    <w:multiLevelType w:val="multilevel"/>
    <w:tmpl w:val="558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E052A"/>
    <w:multiLevelType w:val="multilevel"/>
    <w:tmpl w:val="B0EE1D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442F8E"/>
    <w:multiLevelType w:val="multilevel"/>
    <w:tmpl w:val="432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82A"/>
    <w:rsid w:val="000760AE"/>
    <w:rsid w:val="00111193"/>
    <w:rsid w:val="0018566A"/>
    <w:rsid w:val="001F7768"/>
    <w:rsid w:val="00247BC4"/>
    <w:rsid w:val="002D16E7"/>
    <w:rsid w:val="00313C73"/>
    <w:rsid w:val="0035606F"/>
    <w:rsid w:val="00482D1B"/>
    <w:rsid w:val="004A2E84"/>
    <w:rsid w:val="004D73EC"/>
    <w:rsid w:val="007100B9"/>
    <w:rsid w:val="007F36B4"/>
    <w:rsid w:val="008616FC"/>
    <w:rsid w:val="009112FF"/>
    <w:rsid w:val="00A01300"/>
    <w:rsid w:val="00A93626"/>
    <w:rsid w:val="00B6082A"/>
    <w:rsid w:val="00D07ED4"/>
    <w:rsid w:val="00D20F99"/>
    <w:rsid w:val="00DB2D09"/>
    <w:rsid w:val="00EC2C2B"/>
    <w:rsid w:val="00F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6082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9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6B4"/>
    <w:pPr>
      <w:ind w:left="720"/>
      <w:contextualSpacing/>
    </w:pPr>
  </w:style>
  <w:style w:type="character" w:customStyle="1" w:styleId="2">
    <w:name w:val="Основной текст (2) + Полужирный"/>
    <w:basedOn w:val="a0"/>
    <w:rsid w:val="00F76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15E4-C101-4D83-A594-7E1F8EBF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16</cp:revision>
  <dcterms:created xsi:type="dcterms:W3CDTF">2016-03-16T09:06:00Z</dcterms:created>
  <dcterms:modified xsi:type="dcterms:W3CDTF">2020-12-21T18:18:00Z</dcterms:modified>
</cp:coreProperties>
</file>