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D5" w:rsidRPr="00737FEA" w:rsidRDefault="00C919D5" w:rsidP="00C919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урока №14</w:t>
      </w:r>
    </w:p>
    <w:p w:rsidR="00C919D5" w:rsidRPr="00737FEA" w:rsidRDefault="00C919D5" w:rsidP="00C919D5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EA">
        <w:rPr>
          <w:rFonts w:ascii="Times New Roman" w:hAnsi="Times New Roman"/>
          <w:b/>
          <w:sz w:val="24"/>
          <w:szCs w:val="24"/>
        </w:rPr>
        <w:t xml:space="preserve">Преподаватель: </w:t>
      </w:r>
      <w:r w:rsidRPr="00737FEA">
        <w:rPr>
          <w:rFonts w:ascii="Times New Roman" w:hAnsi="Times New Roman"/>
          <w:b/>
          <w:i/>
          <w:sz w:val="24"/>
          <w:szCs w:val="24"/>
        </w:rPr>
        <w:t>Греб Виталий Робертович</w:t>
      </w:r>
      <w:r w:rsidRPr="00737FEA">
        <w:rPr>
          <w:rFonts w:ascii="Times New Roman" w:hAnsi="Times New Roman"/>
          <w:b/>
          <w:sz w:val="24"/>
          <w:szCs w:val="24"/>
        </w:rPr>
        <w:t xml:space="preserve">                 Дата:</w:t>
      </w:r>
    </w:p>
    <w:p w:rsidR="00C919D5" w:rsidRPr="00737FEA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EA">
        <w:rPr>
          <w:rFonts w:ascii="Times New Roman" w:hAnsi="Times New Roman"/>
          <w:b/>
          <w:sz w:val="24"/>
          <w:szCs w:val="24"/>
        </w:rPr>
        <w:t>Предмет: Основы материаловеденья.</w:t>
      </w:r>
    </w:p>
    <w:p w:rsidR="00C919D5" w:rsidRPr="00737FEA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EA">
        <w:rPr>
          <w:rFonts w:ascii="Times New Roman" w:hAnsi="Times New Roman"/>
          <w:b/>
          <w:sz w:val="24"/>
          <w:szCs w:val="24"/>
        </w:rPr>
        <w:t>Профессия: 35.01.13 «тракторист-машинист сельскохозяйственного производства»</w:t>
      </w:r>
    </w:p>
    <w:p w:rsidR="00C919D5" w:rsidRPr="00737FEA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EA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b/>
          <w:sz w:val="24"/>
          <w:szCs w:val="24"/>
        </w:rPr>
        <w:t xml:space="preserve"> Классификация сталей.</w:t>
      </w:r>
    </w:p>
    <w:p w:rsidR="00C919D5" w:rsidRPr="00737FEA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EA">
        <w:rPr>
          <w:rFonts w:ascii="Times New Roman" w:hAnsi="Times New Roman"/>
          <w:b/>
          <w:sz w:val="24"/>
          <w:szCs w:val="24"/>
        </w:rPr>
        <w:t>Цель урока: Изучить</w:t>
      </w:r>
      <w:r>
        <w:rPr>
          <w:b/>
          <w:sz w:val="24"/>
          <w:szCs w:val="24"/>
        </w:rPr>
        <w:t xml:space="preserve"> классификацию сталей и применение различных видов стали в промышленности.</w:t>
      </w:r>
    </w:p>
    <w:p w:rsidR="00C919D5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компете</w:t>
      </w:r>
      <w:r w:rsidRPr="00870213">
        <w:rPr>
          <w:rFonts w:ascii="Times New Roman" w:hAnsi="Times New Roman"/>
          <w:b/>
          <w:sz w:val="24"/>
          <w:szCs w:val="24"/>
        </w:rPr>
        <w:t>нции</w:t>
      </w:r>
      <w:r w:rsidR="003E40F5">
        <w:rPr>
          <w:rFonts w:ascii="Times New Roman" w:hAnsi="Times New Roman"/>
          <w:b/>
          <w:sz w:val="24"/>
          <w:szCs w:val="24"/>
        </w:rPr>
        <w:t xml:space="preserve">: ОК 3; </w:t>
      </w:r>
      <w:r>
        <w:rPr>
          <w:rFonts w:ascii="Times New Roman" w:hAnsi="Times New Roman"/>
          <w:b/>
          <w:sz w:val="24"/>
          <w:szCs w:val="24"/>
        </w:rPr>
        <w:t>ПК 2,</w:t>
      </w:r>
      <w:r w:rsidR="003E4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</w:p>
    <w:p w:rsidR="00C919D5" w:rsidRPr="00870213" w:rsidRDefault="00C919D5" w:rsidP="00C919D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919D5" w:rsidRPr="00737FEA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EA">
        <w:rPr>
          <w:rFonts w:ascii="Times New Roman" w:hAnsi="Times New Roman"/>
          <w:b/>
          <w:sz w:val="24"/>
          <w:szCs w:val="24"/>
        </w:rPr>
        <w:t>Задачи:</w:t>
      </w:r>
    </w:p>
    <w:p w:rsidR="00C919D5" w:rsidRPr="00737FEA" w:rsidRDefault="00C919D5" w:rsidP="00C919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FEA">
        <w:rPr>
          <w:rFonts w:ascii="Times New Roman" w:hAnsi="Times New Roman"/>
          <w:sz w:val="24"/>
          <w:szCs w:val="24"/>
        </w:rPr>
        <w:t>Образовательные: сформировать у обучающихся систему знаний о</w:t>
      </w:r>
      <w:r>
        <w:rPr>
          <w:sz w:val="24"/>
          <w:szCs w:val="24"/>
        </w:rPr>
        <w:t xml:space="preserve"> классификации и </w:t>
      </w:r>
      <w:proofErr w:type="gramStart"/>
      <w:r>
        <w:rPr>
          <w:sz w:val="24"/>
          <w:szCs w:val="24"/>
        </w:rPr>
        <w:t>применении</w:t>
      </w:r>
      <w:proofErr w:type="gramEnd"/>
      <w:r>
        <w:rPr>
          <w:sz w:val="24"/>
          <w:szCs w:val="24"/>
        </w:rPr>
        <w:t xml:space="preserve"> различных видов в промышленности</w:t>
      </w:r>
      <w:r w:rsidRPr="00737FEA">
        <w:rPr>
          <w:rFonts w:ascii="Times New Roman" w:hAnsi="Times New Roman"/>
          <w:sz w:val="24"/>
          <w:szCs w:val="24"/>
        </w:rPr>
        <w:t>. Продолжить формирование обще учебных умений работы с учебником, тетрадью.</w:t>
      </w:r>
    </w:p>
    <w:p w:rsidR="00C919D5" w:rsidRPr="00737FEA" w:rsidRDefault="00C919D5" w:rsidP="00C919D5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37FEA">
        <w:rPr>
          <w:rFonts w:ascii="Times New Roman" w:hAnsi="Times New Roman"/>
          <w:b w:val="0"/>
          <w:color w:val="auto"/>
          <w:sz w:val="24"/>
          <w:szCs w:val="24"/>
        </w:rPr>
        <w:t>Развивающие: продолжить формирование личностных  качеств обучающихся: памяти, речи, наблюдательности. Продолжить формирование мыслительной деятельности: анализировать получаемый материал, выделять главное, делать выводы.</w:t>
      </w:r>
    </w:p>
    <w:p w:rsidR="00C919D5" w:rsidRPr="00737FEA" w:rsidRDefault="00C919D5" w:rsidP="00C919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37FEA">
        <w:rPr>
          <w:rFonts w:ascii="Times New Roman" w:hAnsi="Times New Roman"/>
          <w:sz w:val="24"/>
          <w:szCs w:val="24"/>
        </w:rPr>
        <w:t>Воспитательные</w:t>
      </w:r>
      <w:proofErr w:type="gramEnd"/>
      <w:r w:rsidRPr="00737FEA">
        <w:rPr>
          <w:rFonts w:ascii="Times New Roman" w:hAnsi="Times New Roman"/>
          <w:sz w:val="24"/>
          <w:szCs w:val="24"/>
        </w:rPr>
        <w:t xml:space="preserve">: умение работать в коллективе, нравственное через соблюдение </w:t>
      </w:r>
      <w:proofErr w:type="gramStart"/>
      <w:r w:rsidRPr="00737FEA">
        <w:rPr>
          <w:rFonts w:ascii="Times New Roman" w:hAnsi="Times New Roman"/>
          <w:sz w:val="24"/>
          <w:szCs w:val="24"/>
        </w:rPr>
        <w:t>моральных норм поведения, трудовое через оформление записей в тетради.</w:t>
      </w:r>
      <w:proofErr w:type="gramEnd"/>
    </w:p>
    <w:p w:rsidR="00C919D5" w:rsidRPr="00737FEA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9D5" w:rsidRPr="00737FEA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 Комбинированный.</w:t>
      </w:r>
      <w:r w:rsidRPr="00737FEA">
        <w:rPr>
          <w:rFonts w:ascii="Times New Roman" w:hAnsi="Times New Roman"/>
          <w:b/>
          <w:sz w:val="24"/>
          <w:szCs w:val="24"/>
        </w:rPr>
        <w:t xml:space="preserve"> </w:t>
      </w:r>
    </w:p>
    <w:p w:rsidR="00C919D5" w:rsidRPr="00737FEA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9D5" w:rsidRPr="00737FEA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EA">
        <w:rPr>
          <w:rFonts w:ascii="Times New Roman" w:hAnsi="Times New Roman"/>
          <w:b/>
          <w:sz w:val="24"/>
          <w:szCs w:val="24"/>
        </w:rPr>
        <w:t xml:space="preserve">Оборудование и средства обучения: </w:t>
      </w:r>
      <w:r>
        <w:rPr>
          <w:rFonts w:ascii="Times New Roman" w:hAnsi="Times New Roman"/>
          <w:i/>
          <w:sz w:val="24"/>
          <w:szCs w:val="24"/>
        </w:rPr>
        <w:t>учебник: «Основы материаловедения</w:t>
      </w:r>
      <w:r w:rsidRPr="00737FEA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737FEA">
        <w:rPr>
          <w:rFonts w:ascii="Times New Roman" w:hAnsi="Times New Roman"/>
          <w:i/>
          <w:sz w:val="24"/>
          <w:szCs w:val="24"/>
        </w:rPr>
        <w:t>;К</w:t>
      </w:r>
      <w:proofErr w:type="gramEnd"/>
      <w:r w:rsidRPr="00737FEA">
        <w:rPr>
          <w:rFonts w:ascii="Times New Roman" w:hAnsi="Times New Roman"/>
          <w:i/>
          <w:sz w:val="24"/>
          <w:szCs w:val="24"/>
        </w:rPr>
        <w:t>омпьютер; проекто</w:t>
      </w:r>
      <w:r>
        <w:rPr>
          <w:rFonts w:ascii="Times New Roman" w:hAnsi="Times New Roman"/>
          <w:i/>
          <w:sz w:val="24"/>
          <w:szCs w:val="24"/>
        </w:rPr>
        <w:t>р; раздаточный материал; набор материалов.</w:t>
      </w:r>
    </w:p>
    <w:p w:rsidR="00C919D5" w:rsidRPr="00737FEA" w:rsidRDefault="00C919D5" w:rsidP="00C91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FEA">
        <w:rPr>
          <w:rFonts w:ascii="Times New Roman" w:hAnsi="Times New Roman"/>
          <w:b/>
          <w:sz w:val="24"/>
          <w:szCs w:val="24"/>
        </w:rPr>
        <w:t>Ход урока:</w:t>
      </w:r>
    </w:p>
    <w:p w:rsidR="00C919D5" w:rsidRPr="00737FEA" w:rsidRDefault="00C919D5" w:rsidP="00C919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FEA">
        <w:rPr>
          <w:rFonts w:ascii="Times New Roman" w:hAnsi="Times New Roman"/>
          <w:sz w:val="24"/>
          <w:szCs w:val="24"/>
        </w:rPr>
        <w:t>Организационный момент:</w:t>
      </w:r>
    </w:p>
    <w:p w:rsidR="00C919D5" w:rsidRPr="00737FEA" w:rsidRDefault="00C919D5" w:rsidP="00C919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FEA">
        <w:rPr>
          <w:rFonts w:ascii="Times New Roman" w:hAnsi="Times New Roman"/>
          <w:sz w:val="24"/>
          <w:szCs w:val="24"/>
        </w:rPr>
        <w:t>Проверка явки учащихся</w:t>
      </w:r>
    </w:p>
    <w:p w:rsidR="00C919D5" w:rsidRPr="00737FEA" w:rsidRDefault="00C919D5" w:rsidP="00C919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FEA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737F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7FEA">
        <w:rPr>
          <w:rFonts w:ascii="Times New Roman" w:hAnsi="Times New Roman"/>
          <w:sz w:val="24"/>
          <w:szCs w:val="24"/>
        </w:rPr>
        <w:t xml:space="preserve"> к уроку</w:t>
      </w:r>
    </w:p>
    <w:p w:rsidR="00C919D5" w:rsidRPr="00737FEA" w:rsidRDefault="00C919D5" w:rsidP="00C919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7FEA">
        <w:rPr>
          <w:rFonts w:ascii="Times New Roman" w:hAnsi="Times New Roman"/>
          <w:sz w:val="24"/>
          <w:szCs w:val="24"/>
        </w:rPr>
        <w:t xml:space="preserve">Актуализация опорных знаний </w:t>
      </w:r>
    </w:p>
    <w:p w:rsidR="00C919D5" w:rsidRDefault="00C919D5" w:rsidP="00C919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7FEA">
        <w:rPr>
          <w:rFonts w:ascii="Times New Roman" w:hAnsi="Times New Roman"/>
          <w:i/>
          <w:sz w:val="24"/>
          <w:szCs w:val="24"/>
        </w:rPr>
        <w:t>Устный опрос по пройденной теме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8290B" w:rsidRDefault="00C919D5" w:rsidP="00D829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7FEA">
        <w:rPr>
          <w:rFonts w:ascii="Times New Roman" w:hAnsi="Times New Roman"/>
          <w:i/>
          <w:sz w:val="24"/>
          <w:szCs w:val="24"/>
        </w:rPr>
        <w:t xml:space="preserve">Вопросы: </w:t>
      </w:r>
      <w:r>
        <w:rPr>
          <w:rFonts w:ascii="Times New Roman" w:hAnsi="Times New Roman"/>
          <w:i/>
          <w:sz w:val="24"/>
          <w:szCs w:val="24"/>
        </w:rPr>
        <w:t xml:space="preserve">Что называют сплавом? Железоуглеродистые сплавы? Фазы и структура железоуглеродистых сплавов? </w:t>
      </w:r>
      <w:r w:rsidR="00D8290B">
        <w:rPr>
          <w:rFonts w:ascii="Times New Roman" w:hAnsi="Times New Roman"/>
          <w:i/>
          <w:sz w:val="24"/>
          <w:szCs w:val="24"/>
        </w:rPr>
        <w:t xml:space="preserve">Диаграмма состояния железоуглеродистых сплавов? </w:t>
      </w:r>
    </w:p>
    <w:p w:rsidR="00C919D5" w:rsidRDefault="00C919D5" w:rsidP="00C919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Влияние различных химических элементов на свойства железоуглеродистых сплавов? </w:t>
      </w:r>
    </w:p>
    <w:p w:rsidR="00D8290B" w:rsidRDefault="00D8290B" w:rsidP="00C919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919D5" w:rsidRDefault="00C919D5" w:rsidP="00C919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213">
        <w:rPr>
          <w:rFonts w:ascii="Times New Roman" w:hAnsi="Times New Roman"/>
          <w:b/>
          <w:sz w:val="24"/>
          <w:szCs w:val="24"/>
        </w:rPr>
        <w:t>Сообщение темы:</w:t>
      </w:r>
      <w:r>
        <w:rPr>
          <w:rFonts w:ascii="Times New Roman" w:hAnsi="Times New Roman"/>
          <w:b/>
          <w:sz w:val="24"/>
          <w:szCs w:val="24"/>
        </w:rPr>
        <w:t xml:space="preserve"> Классификация сталей.</w:t>
      </w:r>
    </w:p>
    <w:p w:rsidR="00C919D5" w:rsidRPr="00870213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213">
        <w:rPr>
          <w:rFonts w:ascii="Times New Roman" w:hAnsi="Times New Roman"/>
          <w:sz w:val="24"/>
          <w:szCs w:val="24"/>
        </w:rPr>
        <w:t xml:space="preserve"> </w:t>
      </w:r>
    </w:p>
    <w:p w:rsidR="00C919D5" w:rsidRPr="00870213" w:rsidRDefault="00C919D5" w:rsidP="00C919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213">
        <w:rPr>
          <w:rFonts w:ascii="Times New Roman" w:hAnsi="Times New Roman"/>
          <w:b/>
          <w:sz w:val="24"/>
          <w:szCs w:val="24"/>
        </w:rPr>
        <w:t>Мотивация нового материала:</w:t>
      </w:r>
      <w:r w:rsidRPr="00870213">
        <w:rPr>
          <w:rFonts w:ascii="Times New Roman" w:hAnsi="Times New Roman"/>
          <w:sz w:val="24"/>
          <w:szCs w:val="24"/>
        </w:rPr>
        <w:t xml:space="preserve">  </w:t>
      </w:r>
      <w:r w:rsidR="00A02438">
        <w:rPr>
          <w:rFonts w:ascii="Times New Roman" w:hAnsi="Times New Roman"/>
          <w:sz w:val="24"/>
          <w:szCs w:val="24"/>
        </w:rPr>
        <w:t>Наряду с чугуном сталь является основным конструкционным материалам в машиностроении и других отраслях промышленного производства.</w:t>
      </w:r>
      <w:r w:rsidR="00220D87">
        <w:rPr>
          <w:rFonts w:ascii="Times New Roman" w:hAnsi="Times New Roman"/>
          <w:sz w:val="24"/>
          <w:szCs w:val="24"/>
        </w:rPr>
        <w:t xml:space="preserve"> Каждый квалифицированный </w:t>
      </w:r>
      <w:proofErr w:type="gramStart"/>
      <w:r w:rsidR="00220D87">
        <w:rPr>
          <w:rFonts w:ascii="Times New Roman" w:hAnsi="Times New Roman"/>
          <w:sz w:val="24"/>
          <w:szCs w:val="24"/>
        </w:rPr>
        <w:t>рабочий</w:t>
      </w:r>
      <w:proofErr w:type="gramEnd"/>
      <w:r w:rsidR="00220D87">
        <w:rPr>
          <w:rFonts w:ascii="Times New Roman" w:hAnsi="Times New Roman"/>
          <w:sz w:val="24"/>
          <w:szCs w:val="24"/>
        </w:rPr>
        <w:t xml:space="preserve"> связанный с техникой обязан знать классификацию и марки сталей. Эти знания он должен  применять при ремонте и ТО машин и механизмов</w:t>
      </w:r>
      <w:r w:rsidR="00563231">
        <w:rPr>
          <w:rFonts w:ascii="Times New Roman" w:hAnsi="Times New Roman"/>
          <w:sz w:val="24"/>
          <w:szCs w:val="24"/>
        </w:rPr>
        <w:t>, что приведен к снижению затрат и увеличению качества работ.</w:t>
      </w:r>
    </w:p>
    <w:p w:rsidR="00C919D5" w:rsidRPr="00870213" w:rsidRDefault="00C919D5" w:rsidP="00C91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9D5" w:rsidRPr="00D8290B" w:rsidRDefault="00C919D5" w:rsidP="00C919D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70213"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Сталь – сплав железа, содержащий менее 2,14% углерода и другим металлические и неметаллические компоненты. Она является одним из самых распространенных материалов и самым распространенным металлическим сплавом. Сталь применяется во всех отраслях хозяйства и во всех сферах жизни человека</w:t>
      </w:r>
      <w:r w:rsidR="00C9297C" w:rsidRPr="00563231">
        <w:rPr>
          <w:sz w:val="24"/>
          <w:szCs w:val="24"/>
          <w:lang w:eastAsia="ru-RU"/>
        </w:rPr>
        <w:t>.</w:t>
      </w:r>
      <w:r w:rsidRPr="00563231">
        <w:rPr>
          <w:sz w:val="24"/>
          <w:szCs w:val="24"/>
          <w:lang w:eastAsia="ru-RU"/>
        </w:rPr>
        <w:t xml:space="preserve"> 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noProof/>
          <w:color w:val="26BCD7"/>
          <w:sz w:val="24"/>
          <w:szCs w:val="24"/>
          <w:lang w:eastAsia="ru-RU"/>
        </w:rPr>
        <w:lastRenderedPageBreak/>
        <w:drawing>
          <wp:inline distT="0" distB="0" distL="0" distR="0">
            <wp:extent cx="6120714" cy="4590536"/>
            <wp:effectExtent l="19050" t="0" r="0" b="0"/>
            <wp:docPr id="1" name="Рисунок 1" descr="Различные классификации сталей">
              <a:hlinkClick xmlns:a="http://schemas.openxmlformats.org/drawingml/2006/main" r:id="rId5" tooltip="&quot;Различные классификации ста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личные классификации сталей">
                      <a:hlinkClick r:id="rId5" tooltip="&quot;Различные классификации ста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17" cy="459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Классификации сталей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Чтобы разобраться во всем многообразии марок, металлурги применяют несколько классификаций: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Стали классифицируют: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по химическому составу;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по назначению;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по качеству;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 xml:space="preserve">по степени </w:t>
      </w:r>
      <w:proofErr w:type="spellStart"/>
      <w:r w:rsidRPr="00563231">
        <w:rPr>
          <w:sz w:val="24"/>
          <w:szCs w:val="24"/>
          <w:lang w:eastAsia="ru-RU"/>
        </w:rPr>
        <w:t>раскисления</w:t>
      </w:r>
      <w:proofErr w:type="spellEnd"/>
      <w:r w:rsidRPr="00563231">
        <w:rPr>
          <w:sz w:val="24"/>
          <w:szCs w:val="24"/>
          <w:lang w:eastAsia="ru-RU"/>
        </w:rPr>
        <w:t>.</w:t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Классификация по химическому составу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 xml:space="preserve">По химическому составу классификацию проводя, подразделяя на: углеродистые и легированные стали, которые, в свою очередь, подразделяются </w:t>
      </w:r>
      <w:proofErr w:type="gramStart"/>
      <w:r w:rsidRPr="00563231">
        <w:rPr>
          <w:sz w:val="24"/>
          <w:szCs w:val="24"/>
          <w:lang w:eastAsia="ru-RU"/>
        </w:rPr>
        <w:t>на</w:t>
      </w:r>
      <w:proofErr w:type="gramEnd"/>
      <w:r w:rsidRPr="00563231">
        <w:rPr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4320"/>
        <w:gridCol w:w="2760"/>
      </w:tblGrid>
      <w:tr w:rsidR="00D8290B" w:rsidRPr="00563231" w:rsidTr="00137735">
        <w:tc>
          <w:tcPr>
            <w:tcW w:w="2220" w:type="dxa"/>
            <w:vMerge w:val="restart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углеродистые</w:t>
            </w:r>
          </w:p>
        </w:tc>
        <w:tc>
          <w:tcPr>
            <w:tcW w:w="432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углерода, %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90B" w:rsidRPr="00563231" w:rsidTr="00137735">
        <w:tc>
          <w:tcPr>
            <w:tcW w:w="0" w:type="auto"/>
            <w:vMerge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 0,2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низкоуглеродистые</w:t>
            </w:r>
          </w:p>
        </w:tc>
      </w:tr>
      <w:tr w:rsidR="00D8290B" w:rsidRPr="00563231" w:rsidTr="00137735">
        <w:tc>
          <w:tcPr>
            <w:tcW w:w="0" w:type="auto"/>
            <w:vMerge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0,2–0,45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среднеуглеродистые</w:t>
            </w:r>
          </w:p>
        </w:tc>
      </w:tr>
      <w:tr w:rsidR="00D8290B" w:rsidRPr="00563231" w:rsidTr="00137735">
        <w:tc>
          <w:tcPr>
            <w:tcW w:w="0" w:type="auto"/>
            <w:vMerge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&gt;0,45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высокоуглеродистые</w:t>
            </w:r>
          </w:p>
        </w:tc>
      </w:tr>
      <w:tr w:rsidR="00D8290B" w:rsidRPr="00563231" w:rsidTr="00137735">
        <w:tc>
          <w:tcPr>
            <w:tcW w:w="2220" w:type="dxa"/>
            <w:vMerge w:val="restart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легированные</w:t>
            </w:r>
          </w:p>
        </w:tc>
        <w:tc>
          <w:tcPr>
            <w:tcW w:w="432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присадок,%</w:t>
            </w:r>
            <w:proofErr w:type="spellEnd"/>
          </w:p>
        </w:tc>
        <w:tc>
          <w:tcPr>
            <w:tcW w:w="276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90B" w:rsidRPr="00563231" w:rsidTr="00137735">
        <w:tc>
          <w:tcPr>
            <w:tcW w:w="0" w:type="auto"/>
            <w:vMerge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&lt;2.5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низколегированные</w:t>
            </w:r>
          </w:p>
        </w:tc>
      </w:tr>
      <w:tr w:rsidR="00D8290B" w:rsidRPr="00563231" w:rsidTr="00137735">
        <w:tc>
          <w:tcPr>
            <w:tcW w:w="0" w:type="auto"/>
            <w:vMerge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2,5-10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среднелегированные</w:t>
            </w:r>
          </w:p>
        </w:tc>
      </w:tr>
      <w:tr w:rsidR="00D8290B" w:rsidRPr="00563231" w:rsidTr="00137735">
        <w:tc>
          <w:tcPr>
            <w:tcW w:w="0" w:type="auto"/>
            <w:vMerge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&gt;10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высоколегированные</w:t>
            </w:r>
          </w:p>
        </w:tc>
      </w:tr>
    </w:tbl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 xml:space="preserve">Содержание углерода не влияет на степень легирования, Если доля </w:t>
      </w:r>
      <w:proofErr w:type="spellStart"/>
      <w:r w:rsidRPr="00563231">
        <w:rPr>
          <w:sz w:val="24"/>
          <w:szCs w:val="24"/>
          <w:lang w:eastAsia="ru-RU"/>
        </w:rPr>
        <w:t>Mn</w:t>
      </w:r>
      <w:proofErr w:type="spellEnd"/>
      <w:r w:rsidRPr="00563231">
        <w:rPr>
          <w:sz w:val="24"/>
          <w:szCs w:val="24"/>
          <w:lang w:eastAsia="ru-RU"/>
        </w:rPr>
        <w:t xml:space="preserve"> превышает 1%, а </w:t>
      </w:r>
      <w:proofErr w:type="spellStart"/>
      <w:r w:rsidRPr="00563231">
        <w:rPr>
          <w:sz w:val="24"/>
          <w:szCs w:val="24"/>
          <w:lang w:eastAsia="ru-RU"/>
        </w:rPr>
        <w:t>Si</w:t>
      </w:r>
      <w:proofErr w:type="spellEnd"/>
      <w:r w:rsidRPr="00563231">
        <w:rPr>
          <w:sz w:val="24"/>
          <w:szCs w:val="24"/>
          <w:lang w:eastAsia="ru-RU"/>
        </w:rPr>
        <w:t>- 0,9%, они также признаются легирующими добавками</w:t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 xml:space="preserve">Классификация по степени </w:t>
      </w:r>
      <w:proofErr w:type="spellStart"/>
      <w:r w:rsidRPr="00563231">
        <w:rPr>
          <w:b/>
          <w:bCs/>
          <w:color w:val="222C43"/>
          <w:sz w:val="24"/>
          <w:szCs w:val="24"/>
          <w:lang w:eastAsia="ru-RU"/>
        </w:rPr>
        <w:t>раскисления</w:t>
      </w:r>
      <w:proofErr w:type="spellEnd"/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 xml:space="preserve">Процесс </w:t>
      </w:r>
      <w:proofErr w:type="spellStart"/>
      <w:r w:rsidRPr="00563231">
        <w:rPr>
          <w:sz w:val="24"/>
          <w:szCs w:val="24"/>
          <w:lang w:eastAsia="ru-RU"/>
        </w:rPr>
        <w:t>раскисления</w:t>
      </w:r>
      <w:proofErr w:type="spellEnd"/>
      <w:r w:rsidRPr="00563231">
        <w:rPr>
          <w:sz w:val="24"/>
          <w:szCs w:val="24"/>
          <w:lang w:eastAsia="ru-RU"/>
        </w:rPr>
        <w:t xml:space="preserve"> приводит к снижению содержания кислорода в расплаве. Классификация предусматривает такие классы, как: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lastRenderedPageBreak/>
        <w:t>спокойные (</w:t>
      </w:r>
      <w:proofErr w:type="spellStart"/>
      <w:r w:rsidRPr="00563231">
        <w:rPr>
          <w:sz w:val="24"/>
          <w:szCs w:val="24"/>
          <w:lang w:eastAsia="ru-RU"/>
        </w:rPr>
        <w:t>сп</w:t>
      </w:r>
      <w:proofErr w:type="spellEnd"/>
      <w:r w:rsidRPr="00563231">
        <w:rPr>
          <w:sz w:val="24"/>
          <w:szCs w:val="24"/>
          <w:lang w:eastAsia="ru-RU"/>
        </w:rPr>
        <w:t>);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полуспокойные (</w:t>
      </w:r>
      <w:proofErr w:type="spellStart"/>
      <w:r w:rsidRPr="00563231">
        <w:rPr>
          <w:sz w:val="24"/>
          <w:szCs w:val="24"/>
          <w:lang w:eastAsia="ru-RU"/>
        </w:rPr>
        <w:t>пс</w:t>
      </w:r>
      <w:proofErr w:type="spellEnd"/>
      <w:r w:rsidRPr="00563231">
        <w:rPr>
          <w:sz w:val="24"/>
          <w:szCs w:val="24"/>
          <w:lang w:eastAsia="ru-RU"/>
        </w:rPr>
        <w:t>);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кипящие (</w:t>
      </w:r>
      <w:proofErr w:type="spellStart"/>
      <w:r w:rsidRPr="00563231">
        <w:rPr>
          <w:sz w:val="24"/>
          <w:szCs w:val="24"/>
          <w:lang w:eastAsia="ru-RU"/>
        </w:rPr>
        <w:t>кп</w:t>
      </w:r>
      <w:proofErr w:type="spellEnd"/>
      <w:r w:rsidRPr="00563231">
        <w:rPr>
          <w:sz w:val="24"/>
          <w:szCs w:val="24"/>
          <w:lang w:eastAsia="ru-RU"/>
        </w:rPr>
        <w:t>).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 xml:space="preserve">Основными </w:t>
      </w:r>
      <w:proofErr w:type="spellStart"/>
      <w:r w:rsidRPr="00563231">
        <w:rPr>
          <w:sz w:val="24"/>
          <w:szCs w:val="24"/>
          <w:lang w:eastAsia="ru-RU"/>
        </w:rPr>
        <w:t>раскислительными</w:t>
      </w:r>
      <w:proofErr w:type="spellEnd"/>
      <w:r w:rsidRPr="00563231">
        <w:rPr>
          <w:sz w:val="24"/>
          <w:szCs w:val="24"/>
          <w:lang w:eastAsia="ru-RU"/>
        </w:rPr>
        <w:t xml:space="preserve"> добавками служат </w:t>
      </w:r>
      <w:proofErr w:type="spellStart"/>
      <w:r w:rsidRPr="00563231">
        <w:rPr>
          <w:sz w:val="24"/>
          <w:szCs w:val="24"/>
          <w:lang w:eastAsia="ru-RU"/>
        </w:rPr>
        <w:t>Mn</w:t>
      </w:r>
      <w:proofErr w:type="spellEnd"/>
      <w:r w:rsidRPr="00563231">
        <w:rPr>
          <w:sz w:val="24"/>
          <w:szCs w:val="24"/>
          <w:lang w:eastAsia="ru-RU"/>
        </w:rPr>
        <w:t xml:space="preserve">, </w:t>
      </w:r>
      <w:proofErr w:type="spellStart"/>
      <w:r w:rsidRPr="00563231">
        <w:rPr>
          <w:sz w:val="24"/>
          <w:szCs w:val="24"/>
          <w:lang w:eastAsia="ru-RU"/>
        </w:rPr>
        <w:t>Al</w:t>
      </w:r>
      <w:proofErr w:type="spellEnd"/>
      <w:r w:rsidRPr="00563231">
        <w:rPr>
          <w:sz w:val="24"/>
          <w:szCs w:val="24"/>
          <w:lang w:eastAsia="ru-RU"/>
        </w:rPr>
        <w:t xml:space="preserve">, </w:t>
      </w:r>
      <w:proofErr w:type="spellStart"/>
      <w:r w:rsidRPr="00563231">
        <w:rPr>
          <w:sz w:val="24"/>
          <w:szCs w:val="24"/>
          <w:lang w:eastAsia="ru-RU"/>
        </w:rPr>
        <w:t>Si</w:t>
      </w:r>
      <w:proofErr w:type="spellEnd"/>
      <w:r w:rsidRPr="00563231">
        <w:rPr>
          <w:sz w:val="24"/>
          <w:szCs w:val="24"/>
          <w:lang w:eastAsia="ru-RU"/>
        </w:rPr>
        <w:t>.</w:t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Классификация стали по содержанию примесей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 xml:space="preserve">Кроме классификации по содержанию углерода и по степени </w:t>
      </w:r>
      <w:proofErr w:type="spellStart"/>
      <w:r w:rsidRPr="00563231">
        <w:rPr>
          <w:sz w:val="24"/>
          <w:szCs w:val="24"/>
          <w:lang w:eastAsia="ru-RU"/>
        </w:rPr>
        <w:t>раскисления</w:t>
      </w:r>
      <w:proofErr w:type="spellEnd"/>
      <w:r w:rsidRPr="00563231">
        <w:rPr>
          <w:sz w:val="24"/>
          <w:szCs w:val="24"/>
          <w:lang w:eastAsia="ru-RU"/>
        </w:rPr>
        <w:t>, применяется классификация по качеству, определяемому методом производства и содержанием вредных примесей, прежде всего, серы и фосфора. Классификация сталей по качеству: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7"/>
        <w:gridCol w:w="2001"/>
        <w:gridCol w:w="2522"/>
      </w:tblGrid>
      <w:tr w:rsidR="00D8290B" w:rsidRPr="00563231" w:rsidTr="00137735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Сера, %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Фосфор, %</w:t>
            </w:r>
          </w:p>
        </w:tc>
      </w:tr>
      <w:tr w:rsidR="00D8290B" w:rsidRPr="00563231" w:rsidTr="00137735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Обыкновенные (рядовые)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 0,06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 0,07</w:t>
            </w:r>
          </w:p>
        </w:tc>
      </w:tr>
      <w:tr w:rsidR="00D8290B" w:rsidRPr="00563231" w:rsidTr="00137735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Качественные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 0,04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 0,035</w:t>
            </w:r>
          </w:p>
        </w:tc>
      </w:tr>
      <w:tr w:rsidR="00D8290B" w:rsidRPr="00563231" w:rsidTr="00137735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Высококачественные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 0,025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 0,025</w:t>
            </w:r>
          </w:p>
        </w:tc>
      </w:tr>
      <w:tr w:rsidR="00D8290B" w:rsidRPr="00563231" w:rsidTr="00137735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Особовысококачественные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 0,015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D8290B" w:rsidRPr="00563231" w:rsidRDefault="00D8290B" w:rsidP="0056323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31">
              <w:rPr>
                <w:rFonts w:ascii="Times New Roman" w:hAnsi="Times New Roman"/>
                <w:sz w:val="24"/>
                <w:szCs w:val="24"/>
                <w:lang w:eastAsia="ru-RU"/>
              </w:rPr>
              <w:t>&lt; 0,025</w:t>
            </w:r>
          </w:p>
        </w:tc>
      </w:tr>
    </w:tbl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 xml:space="preserve">В некоторых классификациях </w:t>
      </w:r>
      <w:proofErr w:type="gramStart"/>
      <w:r w:rsidRPr="00563231">
        <w:rPr>
          <w:sz w:val="24"/>
          <w:szCs w:val="24"/>
          <w:lang w:eastAsia="ru-RU"/>
        </w:rPr>
        <w:t>особовысококачественные</w:t>
      </w:r>
      <w:proofErr w:type="gramEnd"/>
      <w:r w:rsidRPr="00563231">
        <w:rPr>
          <w:sz w:val="24"/>
          <w:szCs w:val="24"/>
          <w:lang w:eastAsia="ru-RU"/>
        </w:rPr>
        <w:t xml:space="preserve"> включают в состав высококачественных.</w:t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Обыкновенного качества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Эти виды стали предназначены для самых массовых применений, недороги в производстве, хорошо поддаются обработке, но и не обладают особой прочностью или износостойкостью.</w:t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Качественные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К качественным относятся как уг</w:t>
      </w:r>
      <w:r w:rsidR="00C9297C" w:rsidRPr="00563231">
        <w:rPr>
          <w:sz w:val="24"/>
          <w:szCs w:val="24"/>
          <w:lang w:eastAsia="ru-RU"/>
        </w:rPr>
        <w:t>леродистые, так и легированные</w:t>
      </w:r>
      <w:proofErr w:type="gramStart"/>
      <w:r w:rsidR="00C9297C" w:rsidRPr="00563231">
        <w:rPr>
          <w:sz w:val="24"/>
          <w:szCs w:val="24"/>
          <w:lang w:eastAsia="ru-RU"/>
        </w:rPr>
        <w:t>.</w:t>
      </w:r>
      <w:r w:rsidRPr="00563231">
        <w:rPr>
          <w:sz w:val="24"/>
          <w:szCs w:val="24"/>
          <w:lang w:eastAsia="ru-RU"/>
        </w:rPr>
        <w:t>Т</w:t>
      </w:r>
      <w:proofErr w:type="gramEnd"/>
      <w:r w:rsidRPr="00563231">
        <w:rPr>
          <w:sz w:val="24"/>
          <w:szCs w:val="24"/>
          <w:lang w:eastAsia="ru-RU"/>
        </w:rPr>
        <w:t>акие группы сталей стоят дороже и применяются для более ответственных деталей, работающих в условиях серьезных нагрузок.</w:t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Высококачественные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Такие стали используются в особо ответственных узлах, а стоимость их в несколько раз выше, чем обычных.</w:t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Особовысококачественные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Некоторые марки по цене приближаются к драгоценным металлам, и применяют такие легированные стали в уникальных случаях — в деталях атомных реакторов, криогенных установках, оборонной и аэрокосмической отрасли и некоторых других.</w:t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Классификация стали по назначению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Следующий вид классификации сталей — по назначению: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конструкционные;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инструментальные;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с особыми физико-химическими характеристиками.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Конструкционные</w:t>
      </w:r>
    </w:p>
    <w:p w:rsidR="00C9297C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Конструкционные стали обыкновенного качества представляют собой одну из самых обширных групп.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Классификация предусматривает: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строительные;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холодной штамповки;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цементируемые;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улучшаемые;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высокопрочные;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пружинно-рессорные;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подшипниковые;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автоматные;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proofErr w:type="spellStart"/>
      <w:r w:rsidRPr="00563231">
        <w:rPr>
          <w:sz w:val="24"/>
          <w:szCs w:val="24"/>
          <w:lang w:eastAsia="ru-RU"/>
        </w:rPr>
        <w:t>коррозионностойкие</w:t>
      </w:r>
      <w:proofErr w:type="spellEnd"/>
      <w:r w:rsidRPr="00563231">
        <w:rPr>
          <w:sz w:val="24"/>
          <w:szCs w:val="24"/>
          <w:lang w:eastAsia="ru-RU"/>
        </w:rPr>
        <w:t>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lastRenderedPageBreak/>
        <w:t>износостойкие;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жаропрочные и жаростойкие.</w:t>
      </w:r>
    </w:p>
    <w:p w:rsidR="00D8290B" w:rsidRPr="00563231" w:rsidRDefault="00D8290B" w:rsidP="00563231">
      <w:pPr>
        <w:pStyle w:val="a6"/>
        <w:rPr>
          <w:b/>
          <w:bCs/>
          <w:color w:val="222C43"/>
          <w:sz w:val="24"/>
          <w:szCs w:val="24"/>
          <w:lang w:eastAsia="ru-RU"/>
        </w:rPr>
      </w:pPr>
      <w:r w:rsidRPr="00563231">
        <w:rPr>
          <w:b/>
          <w:bCs/>
          <w:color w:val="222C43"/>
          <w:sz w:val="24"/>
          <w:szCs w:val="24"/>
          <w:lang w:eastAsia="ru-RU"/>
        </w:rPr>
        <w:t>Инструментальные стали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 xml:space="preserve">К материалам из большой и разнообразной группы инструментальных марок предъявляются специфические требования, связанные с особенностями применения производимых из них изделий. Внутри группы также есть свои подгруппы. Основные – это сплавы </w:t>
      </w:r>
      <w:proofErr w:type="gramStart"/>
      <w:r w:rsidRPr="00563231">
        <w:rPr>
          <w:sz w:val="24"/>
          <w:szCs w:val="24"/>
          <w:lang w:eastAsia="ru-RU"/>
        </w:rPr>
        <w:t>для</w:t>
      </w:r>
      <w:proofErr w:type="gramEnd"/>
      <w:r w:rsidRPr="00563231">
        <w:rPr>
          <w:sz w:val="24"/>
          <w:szCs w:val="24"/>
          <w:lang w:eastAsia="ru-RU"/>
        </w:rPr>
        <w:t>: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режущих инструментов;</w:t>
      </w:r>
    </w:p>
    <w:p w:rsidR="00D8290B" w:rsidRPr="00563231" w:rsidRDefault="00A81660" w:rsidP="00563231">
      <w:pPr>
        <w:pStyle w:val="a6"/>
        <w:rPr>
          <w:sz w:val="24"/>
          <w:szCs w:val="24"/>
          <w:lang w:eastAsia="ru-RU"/>
        </w:rPr>
      </w:pPr>
      <w:hyperlink r:id="rId7" w:tgtFrame="_blank" w:history="1">
        <w:r w:rsidR="00D8290B" w:rsidRPr="00563231">
          <w:rPr>
            <w:color w:val="404040" w:themeColor="text1" w:themeTint="BF"/>
            <w:sz w:val="24"/>
            <w:szCs w:val="24"/>
            <w:u w:val="single"/>
            <w:lang w:eastAsia="ru-RU"/>
          </w:rPr>
          <w:t>измерительных инструментов</w:t>
        </w:r>
      </w:hyperlink>
      <w:r w:rsidR="00D8290B" w:rsidRPr="00563231">
        <w:rPr>
          <w:sz w:val="24"/>
          <w:szCs w:val="24"/>
          <w:lang w:eastAsia="ru-RU"/>
        </w:rPr>
        <w:t>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штамповые;</w:t>
      </w:r>
    </w:p>
    <w:p w:rsidR="00D8290B" w:rsidRPr="00563231" w:rsidRDefault="00D8290B" w:rsidP="00563231">
      <w:pPr>
        <w:pStyle w:val="a6"/>
        <w:rPr>
          <w:sz w:val="24"/>
          <w:szCs w:val="24"/>
          <w:lang w:eastAsia="ru-RU"/>
        </w:rPr>
      </w:pPr>
      <w:r w:rsidRPr="00563231">
        <w:rPr>
          <w:sz w:val="24"/>
          <w:szCs w:val="24"/>
          <w:lang w:eastAsia="ru-RU"/>
        </w:rPr>
        <w:t>валковые.</w:t>
      </w:r>
    </w:p>
    <w:p w:rsidR="00C919D5" w:rsidRPr="003C4978" w:rsidRDefault="00C919D5" w:rsidP="00C919D5">
      <w:pPr>
        <w:rPr>
          <w:b/>
          <w:sz w:val="24"/>
          <w:szCs w:val="24"/>
        </w:rPr>
      </w:pPr>
    </w:p>
    <w:p w:rsidR="00C919D5" w:rsidRPr="00737FEA" w:rsidRDefault="00C919D5" w:rsidP="00C919D5">
      <w:pPr>
        <w:pStyle w:val="a3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</w:rPr>
      </w:pPr>
      <w:r w:rsidRPr="00737FEA">
        <w:rPr>
          <w:rFonts w:ascii="Times New Roman" w:hAnsi="Times New Roman"/>
          <w:sz w:val="24"/>
          <w:szCs w:val="24"/>
        </w:rPr>
        <w:t>Закрепление и обобщение изученного материала</w:t>
      </w:r>
    </w:p>
    <w:p w:rsidR="00C919D5" w:rsidRDefault="00C919D5" w:rsidP="00C919D5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737FEA">
        <w:rPr>
          <w:rFonts w:ascii="Times New Roman" w:hAnsi="Times New Roman"/>
          <w:i/>
          <w:sz w:val="24"/>
          <w:szCs w:val="24"/>
        </w:rPr>
        <w:t xml:space="preserve">Вопросы: </w:t>
      </w:r>
      <w:r>
        <w:rPr>
          <w:rFonts w:ascii="Times New Roman" w:hAnsi="Times New Roman"/>
          <w:i/>
          <w:sz w:val="24"/>
          <w:szCs w:val="24"/>
        </w:rPr>
        <w:t>По каким признакам классифицируются стали? Классификация по химическому составу? Классификация по качеству? Классификация по назначению?  Классификация по способу</w:t>
      </w:r>
      <w:r w:rsidR="00D8290B">
        <w:rPr>
          <w:rFonts w:ascii="Times New Roman" w:hAnsi="Times New Roman"/>
          <w:i/>
          <w:sz w:val="24"/>
          <w:szCs w:val="24"/>
        </w:rPr>
        <w:t xml:space="preserve">  раскисления</w:t>
      </w:r>
      <w:r>
        <w:rPr>
          <w:rFonts w:ascii="Times New Roman" w:hAnsi="Times New Roman"/>
          <w:i/>
          <w:sz w:val="24"/>
          <w:szCs w:val="24"/>
        </w:rPr>
        <w:t>? Классификация по структуре?</w:t>
      </w:r>
    </w:p>
    <w:p w:rsidR="00C919D5" w:rsidRDefault="00C919D5" w:rsidP="00C919D5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C919D5" w:rsidRDefault="00C919D5" w:rsidP="00C919D5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C919D5" w:rsidRDefault="00C919D5" w:rsidP="00C919D5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C919D5" w:rsidRDefault="00C919D5" w:rsidP="00C919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37FEA">
        <w:rPr>
          <w:rFonts w:ascii="Times New Roman" w:hAnsi="Times New Roman"/>
          <w:sz w:val="24"/>
          <w:szCs w:val="24"/>
        </w:rPr>
        <w:t xml:space="preserve">Подведение итогов. </w:t>
      </w:r>
    </w:p>
    <w:p w:rsidR="00C919D5" w:rsidRPr="00737FEA" w:rsidRDefault="00C919D5" w:rsidP="00C919D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919D5" w:rsidRPr="00182893" w:rsidRDefault="00C919D5" w:rsidP="00C919D5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182893">
        <w:rPr>
          <w:rFonts w:ascii="Times New Roman" w:hAnsi="Times New Roman"/>
          <w:sz w:val="24"/>
          <w:szCs w:val="24"/>
        </w:rPr>
        <w:t xml:space="preserve"> Домашнее задание: </w:t>
      </w:r>
      <w:bookmarkStart w:id="0" w:name="_GoBack"/>
      <w:bookmarkEnd w:id="0"/>
      <w:r w:rsidRPr="00182893">
        <w:rPr>
          <w:rFonts w:ascii="Times New Roman" w:hAnsi="Times New Roman"/>
          <w:sz w:val="24"/>
          <w:szCs w:val="24"/>
        </w:rPr>
        <w:t>Прочитать  главу 5, параграф 5.1</w:t>
      </w:r>
    </w:p>
    <w:p w:rsidR="00C919D5" w:rsidRPr="00737FEA" w:rsidRDefault="00C919D5" w:rsidP="00C919D5">
      <w:pPr>
        <w:rPr>
          <w:sz w:val="24"/>
          <w:szCs w:val="24"/>
        </w:rPr>
      </w:pPr>
    </w:p>
    <w:p w:rsidR="003161F2" w:rsidRDefault="003161F2"/>
    <w:sectPr w:rsidR="003161F2" w:rsidSect="0031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4B"/>
    <w:multiLevelType w:val="multilevel"/>
    <w:tmpl w:val="2E1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160C2"/>
    <w:multiLevelType w:val="hybridMultilevel"/>
    <w:tmpl w:val="761ECB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7586B"/>
    <w:multiLevelType w:val="multilevel"/>
    <w:tmpl w:val="9CA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A0E5C"/>
    <w:multiLevelType w:val="multilevel"/>
    <w:tmpl w:val="42F4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E7005"/>
    <w:multiLevelType w:val="multilevel"/>
    <w:tmpl w:val="9CE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7537A"/>
    <w:multiLevelType w:val="multilevel"/>
    <w:tmpl w:val="79FE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43DEA"/>
    <w:multiLevelType w:val="multilevel"/>
    <w:tmpl w:val="DBF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27613"/>
    <w:multiLevelType w:val="multilevel"/>
    <w:tmpl w:val="EC22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E1D79"/>
    <w:multiLevelType w:val="multilevel"/>
    <w:tmpl w:val="CF7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01C64"/>
    <w:multiLevelType w:val="multilevel"/>
    <w:tmpl w:val="C84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B73FF"/>
    <w:multiLevelType w:val="multilevel"/>
    <w:tmpl w:val="7DB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E4AEE"/>
    <w:multiLevelType w:val="hybridMultilevel"/>
    <w:tmpl w:val="84DE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81EDC"/>
    <w:multiLevelType w:val="multilevel"/>
    <w:tmpl w:val="3512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42962"/>
    <w:multiLevelType w:val="hybridMultilevel"/>
    <w:tmpl w:val="81A291D2"/>
    <w:lvl w:ilvl="0" w:tplc="BD422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19D5"/>
    <w:rsid w:val="000379EB"/>
    <w:rsid w:val="001262BA"/>
    <w:rsid w:val="00220D87"/>
    <w:rsid w:val="003161F2"/>
    <w:rsid w:val="003E40F5"/>
    <w:rsid w:val="00563231"/>
    <w:rsid w:val="005848DB"/>
    <w:rsid w:val="006C085A"/>
    <w:rsid w:val="007B7A25"/>
    <w:rsid w:val="00933DCA"/>
    <w:rsid w:val="009E7D91"/>
    <w:rsid w:val="00A02438"/>
    <w:rsid w:val="00A81660"/>
    <w:rsid w:val="00BD782A"/>
    <w:rsid w:val="00C919D5"/>
    <w:rsid w:val="00C9297C"/>
    <w:rsid w:val="00D8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C919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9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0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632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kiexpert.ru/tehnologicheskaya-osnastka/instrument/izmeritelnyjj-instru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ankiexpert.ru/wp-content/uploads/2018/05/klassifikatsiya-stalei-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Мучитель</dc:creator>
  <cp:keywords/>
  <dc:description/>
  <cp:lastModifiedBy>Мучитель</cp:lastModifiedBy>
  <cp:revision>9</cp:revision>
  <cp:lastPrinted>2019-05-16T02:35:00Z</cp:lastPrinted>
  <dcterms:created xsi:type="dcterms:W3CDTF">2019-03-04T08:48:00Z</dcterms:created>
  <dcterms:modified xsi:type="dcterms:W3CDTF">2019-05-16T02:38:00Z</dcterms:modified>
</cp:coreProperties>
</file>