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A9" w:rsidRDefault="005B65A9">
      <w:pPr>
        <w:spacing w:after="200" w:line="276" w:lineRule="auto"/>
        <w:ind w:firstLine="0"/>
        <w:rPr>
          <w:sz w:val="28"/>
          <w:szCs w:val="28"/>
          <w:lang w:val="en-US"/>
        </w:rPr>
      </w:pPr>
    </w:p>
    <w:p w:rsidR="005B65A9" w:rsidRDefault="005B65A9">
      <w:pPr>
        <w:spacing w:after="200" w:line="276" w:lineRule="auto"/>
        <w:ind w:firstLine="0"/>
        <w:rPr>
          <w:sz w:val="28"/>
          <w:szCs w:val="28"/>
          <w:lang w:val="en-US"/>
        </w:rPr>
      </w:pPr>
    </w:p>
    <w:p w:rsidR="005B65A9" w:rsidRDefault="005B65A9">
      <w:pPr>
        <w:spacing w:after="200" w:line="276" w:lineRule="auto"/>
        <w:ind w:firstLine="0"/>
        <w:rPr>
          <w:lang w:val="en-US"/>
        </w:rPr>
        <w:sectPr w:rsidR="005B65A9" w:rsidSect="003D23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2F23" w:rsidRDefault="00382F23" w:rsidP="00443F56">
      <w:pPr>
        <w:spacing w:line="240" w:lineRule="auto"/>
        <w:jc w:val="center"/>
      </w:pPr>
      <w:r>
        <w:lastRenderedPageBreak/>
        <w:t>Технологическая карта урока</w:t>
      </w:r>
    </w:p>
    <w:p w:rsidR="005B65A9" w:rsidRDefault="005B65A9" w:rsidP="00443F56">
      <w:pPr>
        <w:spacing w:line="240" w:lineRule="auto"/>
        <w:jc w:val="center"/>
      </w:pPr>
    </w:p>
    <w:tbl>
      <w:tblPr>
        <w:tblW w:w="1551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3567"/>
      </w:tblGrid>
      <w:tr w:rsidR="003D2317" w:rsidRPr="00261D87" w:rsidTr="000A1434">
        <w:tc>
          <w:tcPr>
            <w:tcW w:w="1951" w:type="dxa"/>
          </w:tcPr>
          <w:p w:rsidR="003D2317" w:rsidRPr="00261D87" w:rsidRDefault="003D2317" w:rsidP="003D2317">
            <w:pPr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3567" w:type="dxa"/>
          </w:tcPr>
          <w:p w:rsidR="003D2317" w:rsidRPr="00261D87" w:rsidRDefault="003D2317" w:rsidP="000A1434">
            <w:pPr>
              <w:jc w:val="both"/>
              <w:rPr>
                <w:sz w:val="28"/>
                <w:szCs w:val="28"/>
              </w:rPr>
            </w:pPr>
            <w:r w:rsidRPr="00261D87">
              <w:rPr>
                <w:sz w:val="28"/>
                <w:szCs w:val="28"/>
              </w:rPr>
              <w:t>Карнаухова Наталья Павловна</w:t>
            </w:r>
          </w:p>
        </w:tc>
      </w:tr>
      <w:tr w:rsidR="003D2317" w:rsidRPr="002A69C2" w:rsidTr="000A1434">
        <w:tc>
          <w:tcPr>
            <w:tcW w:w="1951" w:type="dxa"/>
          </w:tcPr>
          <w:p w:rsidR="003D2317" w:rsidRPr="00261D87" w:rsidRDefault="003D2317" w:rsidP="003D2317">
            <w:pPr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3567" w:type="dxa"/>
          </w:tcPr>
          <w:p w:rsidR="003D2317" w:rsidRPr="003D2317" w:rsidRDefault="003D2317" w:rsidP="003D231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3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«Радиоактивность. Строение атомов</w:t>
            </w:r>
            <w:proofErr w:type="gramStart"/>
            <w:r w:rsidRPr="0065131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3D2317" w:rsidRPr="00F52937" w:rsidTr="000A1434">
        <w:tc>
          <w:tcPr>
            <w:tcW w:w="1951" w:type="dxa"/>
          </w:tcPr>
          <w:p w:rsidR="003D2317" w:rsidRPr="00261D87" w:rsidRDefault="003D2317" w:rsidP="003D2317">
            <w:pPr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Цель урока:</w:t>
            </w:r>
          </w:p>
        </w:tc>
        <w:tc>
          <w:tcPr>
            <w:tcW w:w="13567" w:type="dxa"/>
          </w:tcPr>
          <w:p w:rsidR="003D2317" w:rsidRDefault="003D2317" w:rsidP="000A1434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 w:rsidRPr="00261D87">
              <w:rPr>
                <w:rStyle w:val="c0"/>
                <w:b/>
                <w:i/>
                <w:iCs/>
                <w:color w:val="000000"/>
                <w:sz w:val="28"/>
                <w:szCs w:val="28"/>
              </w:rPr>
              <w:t>Деятельностная</w:t>
            </w:r>
            <w:proofErr w:type="spellEnd"/>
            <w:r w:rsidRPr="00261D87">
              <w:rPr>
                <w:rStyle w:val="c0"/>
                <w:b/>
                <w:i/>
                <w:iCs/>
                <w:color w:val="000000"/>
                <w:sz w:val="28"/>
                <w:szCs w:val="28"/>
              </w:rPr>
              <w:t xml:space="preserve"> цель</w:t>
            </w:r>
            <w:r w:rsidRPr="00261D87">
              <w:rPr>
                <w:rStyle w:val="c0"/>
                <w:b/>
                <w:color w:val="000000"/>
                <w:sz w:val="28"/>
                <w:szCs w:val="28"/>
              </w:rPr>
              <w:t>: формирование у обучающихся способностей к самостоятельному построению новых способов действия на основе метода рефлексивной самоорганизации</w:t>
            </w:r>
            <w:r w:rsidRPr="00261D87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3D2317" w:rsidRPr="00261D87" w:rsidRDefault="003D2317" w:rsidP="000A1434">
            <w:pPr>
              <w:pStyle w:val="c13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 w:rsidRPr="005B65A9">
              <w:t>организовать деятельность учащихся по изучению явления радиоактивности и ознакомления с планетарной моделью атомов</w:t>
            </w:r>
          </w:p>
          <w:p w:rsidR="003D2317" w:rsidRPr="00813BCE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 w:rsidRPr="00261D87">
              <w:rPr>
                <w:color w:val="000000"/>
                <w:sz w:val="28"/>
                <w:szCs w:val="28"/>
              </w:rPr>
              <w:t>(</w:t>
            </w:r>
            <w:r w:rsidRPr="00813BCE">
              <w:rPr>
                <w:color w:val="000000"/>
                <w:sz w:val="28"/>
                <w:szCs w:val="28"/>
              </w:rPr>
              <w:t xml:space="preserve"> </w:t>
            </w:r>
            <w:r w:rsidRPr="00813BCE">
              <w:rPr>
                <w:color w:val="000000"/>
                <w:sz w:val="28"/>
                <w:szCs w:val="28"/>
                <w:u w:val="single"/>
              </w:rPr>
              <w:t>метод рефлексивной самоорганизации заключается в следующем:</w:t>
            </w:r>
            <w:proofErr w:type="gramEnd"/>
          </w:p>
          <w:p w:rsidR="003D2317" w:rsidRPr="00813BCE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r w:rsidRPr="00813BCE">
              <w:rPr>
                <w:color w:val="000000"/>
                <w:sz w:val="28"/>
                <w:szCs w:val="28"/>
                <w:u w:val="single"/>
              </w:rPr>
              <w:t xml:space="preserve">1При </w:t>
            </w:r>
            <w:proofErr w:type="gramStart"/>
            <w:r w:rsidRPr="00813BCE">
              <w:rPr>
                <w:color w:val="000000"/>
                <w:sz w:val="28"/>
                <w:szCs w:val="28"/>
                <w:u w:val="single"/>
              </w:rPr>
              <w:t>столкновении</w:t>
            </w:r>
            <w:proofErr w:type="gramEnd"/>
            <w:r w:rsidRPr="00813BCE">
              <w:rPr>
                <w:color w:val="000000"/>
                <w:sz w:val="28"/>
                <w:szCs w:val="28"/>
                <w:u w:val="single"/>
              </w:rPr>
              <w:t xml:space="preserve"> в каком-либо</w:t>
            </w:r>
            <w:r w:rsidRPr="00261D87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13BCE">
              <w:rPr>
                <w:color w:val="000000"/>
                <w:sz w:val="28"/>
                <w:szCs w:val="28"/>
                <w:u w:val="single"/>
              </w:rPr>
              <w:t>действии</w:t>
            </w:r>
            <w:r w:rsidRPr="00261D87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13BCE">
              <w:rPr>
                <w:color w:val="000000"/>
                <w:sz w:val="28"/>
                <w:szCs w:val="28"/>
                <w:u w:val="single"/>
              </w:rPr>
              <w:t xml:space="preserve">остановиться и зафиксировать его. </w:t>
            </w:r>
            <w:proofErr w:type="gramStart"/>
            <w:r w:rsidRPr="00813BCE">
              <w:rPr>
                <w:color w:val="000000"/>
                <w:sz w:val="28"/>
                <w:szCs w:val="28"/>
                <w:u w:val="single"/>
              </w:rPr>
              <w:t>Зафиксировать затруднение – это значит понять и</w:t>
            </w:r>
            <w:r w:rsidRPr="00261D87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13BCE">
              <w:rPr>
                <w:color w:val="000000"/>
                <w:sz w:val="28"/>
                <w:szCs w:val="28"/>
                <w:u w:val="single"/>
              </w:rPr>
              <w:t>признать, что в данный момент что-то не получается (это всегда происходит в форме:</w:t>
            </w:r>
            <w:proofErr w:type="gramEnd"/>
            <w:r w:rsidRPr="00813BCE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813BCE">
              <w:rPr>
                <w:color w:val="000000"/>
                <w:sz w:val="28"/>
                <w:szCs w:val="28"/>
                <w:u w:val="single"/>
              </w:rPr>
              <w:t>«Я</w:t>
            </w:r>
            <w:r w:rsidRPr="00261D87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13BCE">
              <w:rPr>
                <w:color w:val="000000"/>
                <w:sz w:val="28"/>
                <w:szCs w:val="28"/>
                <w:u w:val="single"/>
              </w:rPr>
              <w:t>не могу…» - называется некоторое конкретное действие, которое не получилось).</w:t>
            </w:r>
            <w:proofErr w:type="gramEnd"/>
          </w:p>
          <w:p w:rsidR="003D2317" w:rsidRPr="00813BCE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r w:rsidRPr="00813BCE">
              <w:rPr>
                <w:color w:val="000000"/>
                <w:sz w:val="28"/>
                <w:szCs w:val="28"/>
                <w:u w:val="single"/>
              </w:rPr>
              <w:t>2Затем нужно проанализировать выполненное действие и определить, где (в чем)</w:t>
            </w:r>
            <w:r w:rsidRPr="00261D87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13BCE">
              <w:rPr>
                <w:color w:val="000000"/>
                <w:sz w:val="28"/>
                <w:szCs w:val="28"/>
                <w:u w:val="single"/>
              </w:rPr>
              <w:t>возникло затруднение (место затруднения).</w:t>
            </w:r>
          </w:p>
          <w:p w:rsidR="003D2317" w:rsidRPr="00813BCE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r w:rsidRPr="00813BCE">
              <w:rPr>
                <w:color w:val="000000"/>
                <w:sz w:val="28"/>
                <w:szCs w:val="28"/>
                <w:u w:val="single"/>
              </w:rPr>
              <w:t>3Необходимо понять, по какой причине оно возникло.</w:t>
            </w:r>
          </w:p>
          <w:p w:rsidR="003D2317" w:rsidRPr="00813BCE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r w:rsidRPr="00813BCE">
              <w:rPr>
                <w:color w:val="000000"/>
                <w:sz w:val="28"/>
                <w:szCs w:val="28"/>
                <w:u w:val="single"/>
              </w:rPr>
              <w:t>4Причины затруднения, выбрать адекватный способ действий и построить проект.</w:t>
            </w:r>
          </w:p>
          <w:p w:rsidR="003D2317" w:rsidRPr="00813BCE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r w:rsidRPr="00813BCE">
              <w:rPr>
                <w:color w:val="000000"/>
                <w:sz w:val="28"/>
                <w:szCs w:val="28"/>
                <w:u w:val="single"/>
              </w:rPr>
              <w:t>5</w:t>
            </w:r>
            <w:proofErr w:type="gramStart"/>
            <w:r w:rsidRPr="00261D87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813BCE">
              <w:rPr>
                <w:color w:val="000000"/>
                <w:sz w:val="28"/>
                <w:szCs w:val="28"/>
                <w:u w:val="single"/>
              </w:rPr>
              <w:t>И</w:t>
            </w:r>
            <w:proofErr w:type="gramEnd"/>
            <w:r w:rsidRPr="00813BCE">
              <w:rPr>
                <w:color w:val="000000"/>
                <w:sz w:val="28"/>
                <w:szCs w:val="28"/>
                <w:u w:val="single"/>
              </w:rPr>
              <w:t xml:space="preserve"> наконец, нужно реализовать проект.</w:t>
            </w:r>
            <w:r w:rsidRPr="00261D87">
              <w:rPr>
                <w:color w:val="000000"/>
                <w:sz w:val="28"/>
                <w:szCs w:val="28"/>
                <w:u w:val="single"/>
              </w:rPr>
              <w:t>)</w:t>
            </w:r>
          </w:p>
          <w:p w:rsidR="003D2317" w:rsidRPr="00261D87" w:rsidRDefault="003D2317" w:rsidP="000A143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D2317" w:rsidRPr="00261D87" w:rsidRDefault="003D2317" w:rsidP="000A1434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261D87">
              <w:rPr>
                <w:rStyle w:val="c0"/>
                <w:b/>
                <w:i/>
                <w:iCs/>
                <w:color w:val="000000"/>
                <w:sz w:val="28"/>
                <w:szCs w:val="28"/>
              </w:rPr>
              <w:t>Образовательная цель</w:t>
            </w:r>
            <w:r w:rsidRPr="00261D87">
              <w:rPr>
                <w:rStyle w:val="c0"/>
                <w:b/>
                <w:color w:val="000000"/>
                <w:sz w:val="28"/>
                <w:szCs w:val="28"/>
              </w:rPr>
              <w:t>: расширение понятийной базы по учебному предмету за счет включения  в нее новых элементов</w:t>
            </w:r>
            <w:proofErr w:type="gramStart"/>
            <w:r w:rsidRPr="00261D87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Pr="005B65A9">
              <w:t xml:space="preserve"> </w:t>
            </w:r>
            <w:r>
              <w:t>(</w:t>
            </w:r>
            <w:proofErr w:type="gramStart"/>
            <w:r w:rsidRPr="005B65A9">
              <w:t>я</w:t>
            </w:r>
            <w:proofErr w:type="gramEnd"/>
            <w:r w:rsidRPr="005B65A9">
              <w:t xml:space="preserve">вления </w:t>
            </w:r>
            <w:r>
              <w:t>радиоактивности и  планетарная модель</w:t>
            </w:r>
            <w:r w:rsidRPr="005B65A9">
              <w:t xml:space="preserve"> атомов</w:t>
            </w:r>
            <w:r>
              <w:t>)</w:t>
            </w:r>
          </w:p>
          <w:p w:rsidR="003D2317" w:rsidRPr="00D753A9" w:rsidRDefault="003D2317" w:rsidP="00D753A9">
            <w:pPr>
              <w:ind w:left="426" w:hanging="42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13E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Развивающая цель</w:t>
            </w:r>
            <w:r w:rsidR="00D753A9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213E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53A9" w:rsidRPr="002025AE">
              <w:rPr>
                <w:sz w:val="28"/>
                <w:szCs w:val="28"/>
              </w:rPr>
              <w:t>развитие теоретического мышления на основе умения строить модели строения атома</w:t>
            </w: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3D2317">
            <w:pPr>
              <w:ind w:firstLine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261D87">
              <w:rPr>
                <w:b/>
                <w:bCs/>
                <w:sz w:val="28"/>
                <w:szCs w:val="28"/>
              </w:rPr>
              <w:t>Планируемы</w:t>
            </w:r>
            <w:r w:rsidRPr="00261D87">
              <w:rPr>
                <w:b/>
                <w:bCs/>
                <w:sz w:val="28"/>
                <w:szCs w:val="28"/>
              </w:rPr>
              <w:lastRenderedPageBreak/>
              <w:t>е</w:t>
            </w:r>
            <w:proofErr w:type="gramEnd"/>
            <w:r w:rsidRPr="00261D87">
              <w:rPr>
                <w:b/>
                <w:bCs/>
                <w:sz w:val="28"/>
                <w:szCs w:val="28"/>
              </w:rPr>
              <w:t xml:space="preserve"> ОР</w:t>
            </w:r>
          </w:p>
        </w:tc>
        <w:tc>
          <w:tcPr>
            <w:tcW w:w="13567" w:type="dxa"/>
          </w:tcPr>
          <w:p w:rsidR="002025AE" w:rsidRPr="005D59BD" w:rsidRDefault="003D2317" w:rsidP="005D59BD">
            <w:pPr>
              <w:jc w:val="both"/>
              <w:rPr>
                <w:b/>
                <w:sz w:val="28"/>
                <w:szCs w:val="28"/>
              </w:rPr>
            </w:pPr>
            <w:r w:rsidRPr="00261D87">
              <w:rPr>
                <w:sz w:val="28"/>
                <w:szCs w:val="28"/>
              </w:rPr>
              <w:lastRenderedPageBreak/>
              <w:t>Ученик по окончании изучения темы урока</w:t>
            </w:r>
            <w:proofErr w:type="gramStart"/>
            <w:r w:rsidR="002025AE">
              <w:rPr>
                <w:b/>
                <w:sz w:val="28"/>
                <w:szCs w:val="28"/>
              </w:rPr>
              <w:t xml:space="preserve"> </w:t>
            </w:r>
            <w:r w:rsidRPr="00261D87">
              <w:rPr>
                <w:b/>
                <w:sz w:val="28"/>
                <w:szCs w:val="28"/>
              </w:rPr>
              <w:t>:</w:t>
            </w:r>
            <w:proofErr w:type="gramEnd"/>
            <w:r w:rsidR="002025AE">
              <w:rPr>
                <w:sz w:val="28"/>
                <w:szCs w:val="28"/>
              </w:rPr>
              <w:t xml:space="preserve"> </w:t>
            </w:r>
            <w:r w:rsidR="00D753A9">
              <w:rPr>
                <w:sz w:val="28"/>
                <w:szCs w:val="28"/>
              </w:rPr>
              <w:t>Овладеет</w:t>
            </w:r>
            <w:r w:rsidR="002025AE" w:rsidRPr="002025AE">
              <w:rPr>
                <w:sz w:val="28"/>
                <w:szCs w:val="28"/>
              </w:rPr>
              <w:t xml:space="preserve"> знаниями о физическом явлении окружающего </w:t>
            </w:r>
            <w:r w:rsidR="002025AE" w:rsidRPr="002025AE">
              <w:rPr>
                <w:sz w:val="28"/>
                <w:szCs w:val="28"/>
              </w:rPr>
              <w:lastRenderedPageBreak/>
              <w:t>мир</w:t>
            </w:r>
            <w:proofErr w:type="gramStart"/>
            <w:r w:rsidR="002025AE" w:rsidRPr="002025AE">
              <w:rPr>
                <w:sz w:val="28"/>
                <w:szCs w:val="28"/>
              </w:rPr>
              <w:t>а-</w:t>
            </w:r>
            <w:proofErr w:type="gramEnd"/>
            <w:r w:rsidR="002025AE" w:rsidRPr="002025AE">
              <w:rPr>
                <w:sz w:val="28"/>
                <w:szCs w:val="28"/>
              </w:rPr>
              <w:t xml:space="preserve"> радиоактивность;</w:t>
            </w:r>
          </w:p>
          <w:p w:rsidR="00D753A9" w:rsidRDefault="005D59BD" w:rsidP="005D59B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Сможет </w:t>
            </w:r>
            <w:r w:rsidR="00D753A9">
              <w:rPr>
                <w:sz w:val="28"/>
                <w:szCs w:val="28"/>
              </w:rPr>
              <w:t xml:space="preserve"> </w:t>
            </w:r>
            <w:r w:rsidR="002025AE" w:rsidRPr="002025AE">
              <w:rPr>
                <w:sz w:val="28"/>
                <w:szCs w:val="28"/>
              </w:rPr>
              <w:t xml:space="preserve"> приводить примеры применения радиоактивности в технике и медицине; </w:t>
            </w:r>
          </w:p>
          <w:p w:rsidR="003D2317" w:rsidRPr="00261D87" w:rsidRDefault="005D59BD" w:rsidP="005D59B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 возможность развития</w:t>
            </w:r>
            <w:r w:rsidR="002025AE" w:rsidRPr="002025AE">
              <w:rPr>
                <w:sz w:val="28"/>
                <w:szCs w:val="28"/>
              </w:rPr>
              <w:t xml:space="preserve"> теоретического мышления на основе умения строить модели строения атома</w:t>
            </w: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0A1434">
            <w:pPr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lastRenderedPageBreak/>
              <w:t>Программные требования</w:t>
            </w:r>
          </w:p>
          <w:p w:rsidR="003D2317" w:rsidRPr="00261D87" w:rsidRDefault="003D2317" w:rsidP="000A14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67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66"/>
              <w:gridCol w:w="3543"/>
              <w:gridCol w:w="5529"/>
            </w:tblGrid>
            <w:tr w:rsidR="003D2317" w:rsidRPr="00261D87" w:rsidTr="005D59BD"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317" w:rsidRPr="00261D87" w:rsidRDefault="003D2317" w:rsidP="005D59BD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261D87">
                    <w:rPr>
                      <w:sz w:val="28"/>
                      <w:szCs w:val="28"/>
                    </w:rPr>
                    <w:t>Личностные результаты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317" w:rsidRPr="00261D87" w:rsidRDefault="003D2317" w:rsidP="000A143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61D87">
                    <w:rPr>
                      <w:sz w:val="28"/>
                      <w:szCs w:val="28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317" w:rsidRPr="00261D87" w:rsidRDefault="003D2317" w:rsidP="000A1434">
                  <w:pPr>
                    <w:jc w:val="center"/>
                    <w:rPr>
                      <w:sz w:val="28"/>
                      <w:szCs w:val="28"/>
                    </w:rPr>
                  </w:pPr>
                  <w:r w:rsidRPr="00261D87">
                    <w:rPr>
                      <w:sz w:val="28"/>
                      <w:szCs w:val="28"/>
                    </w:rPr>
                    <w:t>Предметные</w:t>
                  </w:r>
                </w:p>
              </w:tc>
            </w:tr>
            <w:tr w:rsidR="003D2317" w:rsidRPr="00261D87" w:rsidTr="005D59BD"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9BD" w:rsidRPr="005B65A9" w:rsidRDefault="005D59BD" w:rsidP="005D59BD">
                  <w:pPr>
                    <w:spacing w:line="240" w:lineRule="auto"/>
                    <w:ind w:firstLine="0"/>
                    <w:rPr>
                      <w:szCs w:val="24"/>
                    </w:rPr>
                  </w:pPr>
                </w:p>
                <w:p w:rsidR="005D59BD" w:rsidRPr="005B65A9" w:rsidRDefault="005D59BD" w:rsidP="005D59BD">
                  <w:pPr>
                    <w:spacing w:line="240" w:lineRule="auto"/>
                    <w:ind w:firstLine="0"/>
                    <w:rPr>
                      <w:szCs w:val="24"/>
                    </w:rPr>
                  </w:pPr>
                  <w:r w:rsidRPr="005B65A9">
                    <w:rPr>
                      <w:szCs w:val="24"/>
                    </w:rPr>
                    <w:t xml:space="preserve">- </w:t>
                  </w:r>
                  <w:proofErr w:type="spellStart"/>
                  <w:r w:rsidRPr="005B65A9">
                    <w:rPr>
                      <w:szCs w:val="24"/>
                    </w:rPr>
                    <w:t>сформированность</w:t>
                  </w:r>
                  <w:proofErr w:type="spellEnd"/>
                  <w:r w:rsidRPr="005B65A9">
                    <w:rPr>
                      <w:szCs w:val="24"/>
                    </w:rPr>
                    <w:t xml:space="preserve"> познавательных интересов, интеллектуальных творческих способностей учащихся;</w:t>
                  </w:r>
                </w:p>
                <w:p w:rsidR="005D59BD" w:rsidRPr="005B65A9" w:rsidRDefault="005D59BD" w:rsidP="005D59BD">
                  <w:pPr>
                    <w:spacing w:line="240" w:lineRule="auto"/>
                    <w:ind w:firstLine="0"/>
                    <w:rPr>
                      <w:szCs w:val="24"/>
                    </w:rPr>
                  </w:pPr>
                  <w:r w:rsidRPr="005B65A9">
                    <w:rPr>
                      <w:szCs w:val="24"/>
                    </w:rPr>
                    <w:t>- убежденность в познании природы, уважение к творцам науки и техники, отношение к физике как элементу общечеловеческой культуре;</w:t>
                  </w:r>
                </w:p>
                <w:p w:rsidR="005D59BD" w:rsidRPr="005B65A9" w:rsidRDefault="005D59BD" w:rsidP="005D59BD">
                  <w:pPr>
                    <w:spacing w:line="240" w:lineRule="auto"/>
                    <w:ind w:firstLine="0"/>
                    <w:rPr>
                      <w:szCs w:val="24"/>
                    </w:rPr>
                  </w:pPr>
                  <w:r w:rsidRPr="005B65A9">
                    <w:rPr>
                      <w:szCs w:val="24"/>
                    </w:rPr>
                    <w:t>- формирование ценностных отношений друг к другу, учителю, авторам открытий, результатам обучения;</w:t>
                  </w:r>
                </w:p>
                <w:p w:rsidR="003D2317" w:rsidRPr="00261D87" w:rsidRDefault="003D2317" w:rsidP="005D59BD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</w:p>
                <w:p w:rsidR="003D2317" w:rsidRPr="00261D87" w:rsidRDefault="003D2317" w:rsidP="005D59BD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9BD" w:rsidRPr="005B65A9" w:rsidRDefault="005D59BD" w:rsidP="005D59BD">
                  <w:pPr>
                    <w:spacing w:line="240" w:lineRule="auto"/>
                    <w:ind w:firstLine="0"/>
                    <w:rPr>
                      <w:szCs w:val="24"/>
                    </w:rPr>
                  </w:pPr>
                  <w:r w:rsidRPr="005B65A9">
                    <w:rPr>
                      <w:szCs w:val="24"/>
                    </w:rPr>
                    <w:t>- умение овладевать новыми знаниями и организовывать учебную деятельность под руководством учителя;</w:t>
                  </w:r>
                </w:p>
                <w:p w:rsidR="005D59BD" w:rsidRPr="005B65A9" w:rsidRDefault="005D59BD" w:rsidP="005D59BD">
                  <w:pPr>
                    <w:spacing w:line="240" w:lineRule="auto"/>
                    <w:ind w:firstLine="0"/>
                    <w:rPr>
                      <w:szCs w:val="24"/>
                    </w:rPr>
                  </w:pPr>
                  <w:r w:rsidRPr="005B65A9">
                    <w:rPr>
                      <w:szCs w:val="24"/>
                    </w:rPr>
                    <w:t>- ставить цели и планировать свою деятельность с помощью учителя;</w:t>
                  </w:r>
                </w:p>
                <w:p w:rsidR="005D59BD" w:rsidRPr="005B65A9" w:rsidRDefault="005D59BD" w:rsidP="005D59BD">
                  <w:pPr>
                    <w:spacing w:line="240" w:lineRule="auto"/>
                    <w:ind w:firstLine="0"/>
                    <w:rPr>
                      <w:szCs w:val="24"/>
                    </w:rPr>
                  </w:pPr>
                  <w:r w:rsidRPr="005B65A9">
                    <w:rPr>
                      <w:szCs w:val="24"/>
                    </w:rPr>
                    <w:t xml:space="preserve"> - контролировать и оценивать результаты своей деятельности под руководством учителя;</w:t>
                  </w:r>
                </w:p>
                <w:p w:rsidR="003D2317" w:rsidRPr="00261D87" w:rsidRDefault="005D59BD" w:rsidP="005D59BD">
                  <w:pPr>
                    <w:jc w:val="both"/>
                    <w:rPr>
                      <w:sz w:val="28"/>
                      <w:szCs w:val="28"/>
                    </w:rPr>
                  </w:pPr>
                  <w:r w:rsidRPr="005B65A9">
                    <w:rPr>
                      <w:szCs w:val="24"/>
                    </w:rPr>
                    <w:t>- понимать различия между исходными фактами и гипотезами  и объяснять их под руководством учителя.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317" w:rsidRPr="00261D87" w:rsidRDefault="005D59BD" w:rsidP="000A1434">
                  <w:pPr>
                    <w:pStyle w:val="a4"/>
                    <w:ind w:left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5B65A9">
                    <w:rPr>
                      <w:szCs w:val="24"/>
                    </w:rPr>
                    <w:t>владение знаниями о физическом явлении окружающего мир</w:t>
                  </w:r>
                  <w:proofErr w:type="gramStart"/>
                  <w:r w:rsidRPr="005B65A9">
                    <w:rPr>
                      <w:szCs w:val="24"/>
                    </w:rPr>
                    <w:t>а-</w:t>
                  </w:r>
                  <w:proofErr w:type="gramEnd"/>
                  <w:r w:rsidRPr="005B65A9">
                    <w:rPr>
                      <w:szCs w:val="24"/>
                    </w:rPr>
                    <w:t xml:space="preserve"> радиоактивность; приводить примеры применения радиоактивности в технике и медицине; развитие теоретического мышления на основе умения строить модели строения атома</w:t>
                  </w:r>
                </w:p>
              </w:tc>
            </w:tr>
          </w:tbl>
          <w:p w:rsidR="003D2317" w:rsidRPr="00261D87" w:rsidRDefault="003D2317" w:rsidP="000A1434">
            <w:pPr>
              <w:jc w:val="both"/>
              <w:rPr>
                <w:sz w:val="28"/>
                <w:szCs w:val="28"/>
              </w:rPr>
            </w:pP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5D59BD">
            <w:pPr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Мировоззренческая идея</w:t>
            </w:r>
          </w:p>
        </w:tc>
        <w:tc>
          <w:tcPr>
            <w:tcW w:w="13567" w:type="dxa"/>
          </w:tcPr>
          <w:p w:rsidR="003D2317" w:rsidRPr="00261D87" w:rsidRDefault="003D2317" w:rsidP="000A14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17" w:rsidRPr="002237CA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1D87">
              <w:rPr>
                <w:color w:val="000000"/>
                <w:sz w:val="28"/>
                <w:szCs w:val="28"/>
              </w:rPr>
              <w:t>Формирование целостной картины мира, адекватной современному уровню научного знания</w:t>
            </w:r>
          </w:p>
          <w:p w:rsidR="003D2317" w:rsidRPr="00261D87" w:rsidRDefault="003D2317" w:rsidP="000A14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5D59BD">
            <w:pPr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13567" w:type="dxa"/>
          </w:tcPr>
          <w:p w:rsidR="003D2317" w:rsidRPr="00261D87" w:rsidRDefault="005D59BD" w:rsidP="005D59BD">
            <w:pPr>
              <w:jc w:val="both"/>
              <w:rPr>
                <w:sz w:val="28"/>
                <w:szCs w:val="28"/>
              </w:rPr>
            </w:pPr>
            <w:r w:rsidRPr="00EA712A">
              <w:rPr>
                <w:rFonts w:eastAsia="Times New Roman" w:cs="Times New Roman"/>
                <w:color w:val="221F1F"/>
                <w:sz w:val="27"/>
                <w:szCs w:val="27"/>
              </w:rPr>
              <w:t>Строение атомов. Планетарная модель атома... Опыты Резерфорда. Радиоактивность как свидетельство сложного строения атомов. Альф</w:t>
            </w:r>
            <w:proofErr w:type="gramStart"/>
            <w:r w:rsidRPr="00EA712A">
              <w:rPr>
                <w:rFonts w:eastAsia="Times New Roman" w:cs="Times New Roman"/>
                <w:color w:val="221F1F"/>
                <w:sz w:val="27"/>
                <w:szCs w:val="27"/>
              </w:rPr>
              <w:t>а-</w:t>
            </w:r>
            <w:proofErr w:type="gramEnd"/>
            <w:r w:rsidRPr="00EA712A">
              <w:rPr>
                <w:rFonts w:eastAsia="Times New Roman" w:cs="Times New Roman"/>
                <w:color w:val="221F1F"/>
                <w:sz w:val="27"/>
                <w:szCs w:val="27"/>
              </w:rPr>
              <w:t>, бета- и гамма-излучения.</w:t>
            </w: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0A1434">
            <w:pPr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lastRenderedPageBreak/>
              <w:t>План изучения нового материала</w:t>
            </w:r>
          </w:p>
        </w:tc>
        <w:tc>
          <w:tcPr>
            <w:tcW w:w="13567" w:type="dxa"/>
          </w:tcPr>
          <w:p w:rsidR="003D2317" w:rsidRPr="00CF6121" w:rsidRDefault="003D2317" w:rsidP="000A1434">
            <w:pPr>
              <w:ind w:left="284" w:hanging="284"/>
              <w:jc w:val="both"/>
              <w:rPr>
                <w:bCs/>
                <w:color w:val="000000"/>
                <w:spacing w:val="40"/>
                <w:sz w:val="28"/>
                <w:szCs w:val="28"/>
              </w:rPr>
            </w:pPr>
            <w:r w:rsidRPr="00CF6121">
              <w:rPr>
                <w:b/>
                <w:bCs/>
                <w:color w:val="000000"/>
                <w:spacing w:val="40"/>
                <w:sz w:val="28"/>
                <w:szCs w:val="28"/>
              </w:rPr>
              <w:t>Структура урока:</w:t>
            </w:r>
            <w:r w:rsidRPr="00CF6121">
              <w:rPr>
                <w:bCs/>
                <w:color w:val="000000"/>
                <w:spacing w:val="40"/>
                <w:sz w:val="28"/>
                <w:szCs w:val="28"/>
              </w:rPr>
              <w:t xml:space="preserve"> </w:t>
            </w:r>
          </w:p>
          <w:p w:rsidR="003D2317" w:rsidRDefault="003D2317" w:rsidP="000A1434">
            <w:pPr>
              <w:ind w:left="567" w:hanging="567"/>
              <w:rPr>
                <w:sz w:val="28"/>
                <w:szCs w:val="28"/>
              </w:rPr>
            </w:pPr>
            <w:r w:rsidRPr="00774100">
              <w:rPr>
                <w:color w:val="000000"/>
                <w:sz w:val="28"/>
                <w:szCs w:val="28"/>
              </w:rPr>
              <w:t>1. Подготовительная работа.</w:t>
            </w:r>
            <w:r w:rsidRPr="00774100">
              <w:rPr>
                <w:sz w:val="28"/>
                <w:szCs w:val="28"/>
              </w:rPr>
              <w:t xml:space="preserve"> </w:t>
            </w:r>
          </w:p>
          <w:p w:rsidR="003D2317" w:rsidRPr="00774100" w:rsidRDefault="003D2317" w:rsidP="000A1434">
            <w:pPr>
              <w:ind w:left="284"/>
              <w:rPr>
                <w:rFonts w:eastAsia="Batang"/>
                <w:bCs/>
                <w:color w:val="000000"/>
                <w:sz w:val="28"/>
                <w:szCs w:val="28"/>
              </w:rPr>
            </w:pPr>
            <w:r w:rsidRPr="00774100">
              <w:rPr>
                <w:rFonts w:eastAsia="Batang"/>
                <w:color w:val="000000"/>
                <w:sz w:val="28"/>
                <w:szCs w:val="28"/>
              </w:rPr>
              <w:t xml:space="preserve">Обобщить изученный материал по теме </w:t>
            </w:r>
            <w:r>
              <w:rPr>
                <w:rFonts w:eastAsia="Batang"/>
                <w:color w:val="000000"/>
                <w:sz w:val="28"/>
                <w:szCs w:val="28"/>
              </w:rPr>
              <w:t xml:space="preserve">арифметическая и геометрическая </w:t>
            </w:r>
            <w:r w:rsidRPr="00774100">
              <w:rPr>
                <w:rFonts w:eastAsia="Batang"/>
                <w:color w:val="000000"/>
                <w:sz w:val="28"/>
                <w:szCs w:val="28"/>
              </w:rPr>
              <w:t>прогрессии</w:t>
            </w:r>
            <w:r>
              <w:rPr>
                <w:rFonts w:eastAsia="Batang"/>
                <w:color w:val="000000"/>
                <w:sz w:val="28"/>
                <w:szCs w:val="28"/>
              </w:rPr>
              <w:t>.</w:t>
            </w:r>
          </w:p>
          <w:p w:rsidR="003D2317" w:rsidRPr="00774100" w:rsidRDefault="003D2317" w:rsidP="000A14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74100">
              <w:rPr>
                <w:sz w:val="28"/>
                <w:szCs w:val="28"/>
              </w:rPr>
              <w:t>2. Актуализация знаний. Подготовительные упражнения</w:t>
            </w:r>
          </w:p>
          <w:p w:rsidR="003D2317" w:rsidRPr="00774100" w:rsidRDefault="003D2317" w:rsidP="000A1434">
            <w:pPr>
              <w:rPr>
                <w:bCs/>
                <w:color w:val="000000"/>
                <w:sz w:val="28"/>
                <w:szCs w:val="28"/>
              </w:rPr>
            </w:pPr>
            <w:r w:rsidRPr="00774100">
              <w:rPr>
                <w:bCs/>
                <w:color w:val="000000"/>
                <w:sz w:val="28"/>
                <w:szCs w:val="28"/>
              </w:rPr>
              <w:t>3. Постановка проблемы.</w:t>
            </w:r>
          </w:p>
          <w:p w:rsidR="003D2317" w:rsidRPr="00774100" w:rsidRDefault="003D2317" w:rsidP="000A14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74100">
              <w:rPr>
                <w:sz w:val="28"/>
                <w:szCs w:val="28"/>
              </w:rPr>
              <w:t>4. Изучение нового материала</w:t>
            </w:r>
          </w:p>
          <w:p w:rsidR="003D2317" w:rsidRPr="00774100" w:rsidRDefault="003D2317" w:rsidP="000A1434">
            <w:pPr>
              <w:rPr>
                <w:sz w:val="28"/>
                <w:szCs w:val="28"/>
              </w:rPr>
            </w:pPr>
            <w:r w:rsidRPr="00774100">
              <w:rPr>
                <w:sz w:val="28"/>
                <w:szCs w:val="28"/>
              </w:rPr>
              <w:t>5. Первичное закрепление:</w:t>
            </w:r>
          </w:p>
          <w:p w:rsidR="003D2317" w:rsidRPr="00774100" w:rsidRDefault="003D2317" w:rsidP="000A1434">
            <w:pPr>
              <w:rPr>
                <w:color w:val="000000"/>
                <w:sz w:val="28"/>
                <w:szCs w:val="28"/>
              </w:rPr>
            </w:pPr>
            <w:r w:rsidRPr="00774100">
              <w:rPr>
                <w:bCs/>
                <w:color w:val="000000"/>
                <w:sz w:val="28"/>
                <w:szCs w:val="28"/>
              </w:rPr>
              <w:t>6. Подведение итогов урока</w:t>
            </w:r>
            <w:r w:rsidRPr="00774100">
              <w:rPr>
                <w:color w:val="000000"/>
                <w:sz w:val="28"/>
                <w:szCs w:val="28"/>
              </w:rPr>
              <w:t xml:space="preserve"> </w:t>
            </w:r>
          </w:p>
          <w:p w:rsidR="003D2317" w:rsidRPr="00774100" w:rsidRDefault="003D2317" w:rsidP="000A1434">
            <w:pPr>
              <w:rPr>
                <w:color w:val="000000"/>
                <w:sz w:val="28"/>
                <w:szCs w:val="28"/>
              </w:rPr>
            </w:pPr>
            <w:r w:rsidRPr="00774100">
              <w:rPr>
                <w:bCs/>
                <w:color w:val="000000"/>
                <w:sz w:val="28"/>
                <w:szCs w:val="28"/>
              </w:rPr>
              <w:t xml:space="preserve">7. Задание на дом </w:t>
            </w:r>
          </w:p>
          <w:p w:rsidR="003D2317" w:rsidRPr="00774100" w:rsidRDefault="003D2317" w:rsidP="000A1434">
            <w:pPr>
              <w:rPr>
                <w:color w:val="000000"/>
                <w:sz w:val="28"/>
                <w:szCs w:val="28"/>
              </w:rPr>
            </w:pPr>
            <w:r w:rsidRPr="00774100">
              <w:rPr>
                <w:color w:val="000000"/>
                <w:sz w:val="28"/>
                <w:szCs w:val="28"/>
              </w:rPr>
              <w:t xml:space="preserve">8. Самостоятельная работа </w:t>
            </w:r>
          </w:p>
          <w:p w:rsidR="003D2317" w:rsidRPr="004C50BF" w:rsidRDefault="003D2317" w:rsidP="000A14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774100">
              <w:rPr>
                <w:sz w:val="28"/>
                <w:szCs w:val="28"/>
              </w:rPr>
              <w:t>Резервные задания</w:t>
            </w:r>
            <w:r w:rsidRPr="00774100">
              <w:rPr>
                <w:color w:val="000000"/>
                <w:sz w:val="28"/>
                <w:szCs w:val="28"/>
              </w:rPr>
              <w:t>:</w:t>
            </w:r>
          </w:p>
          <w:p w:rsidR="003D2317" w:rsidRPr="00261D87" w:rsidRDefault="003D2317" w:rsidP="000A1434">
            <w:pPr>
              <w:jc w:val="both"/>
              <w:rPr>
                <w:sz w:val="28"/>
                <w:szCs w:val="28"/>
              </w:rPr>
            </w:pP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0A1434">
            <w:pPr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13567" w:type="dxa"/>
          </w:tcPr>
          <w:p w:rsidR="003D2317" w:rsidRPr="00261D87" w:rsidRDefault="005D59BD" w:rsidP="005D59B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221F1F"/>
                <w:sz w:val="27"/>
                <w:szCs w:val="27"/>
              </w:rPr>
              <w:t>Атом</w:t>
            </w:r>
            <w:r w:rsidRPr="00EA712A">
              <w:rPr>
                <w:rFonts w:eastAsia="Times New Roman" w:cs="Times New Roman"/>
                <w:color w:val="221F1F"/>
                <w:sz w:val="27"/>
                <w:szCs w:val="27"/>
              </w:rPr>
              <w:t>. Планетарная модель атома... Радиоактивность как свидетельство сложного строения атомов. Альф</w:t>
            </w:r>
            <w:proofErr w:type="gramStart"/>
            <w:r w:rsidRPr="00EA712A">
              <w:rPr>
                <w:rFonts w:eastAsia="Times New Roman" w:cs="Times New Roman"/>
                <w:color w:val="221F1F"/>
                <w:sz w:val="27"/>
                <w:szCs w:val="27"/>
              </w:rPr>
              <w:t>а-</w:t>
            </w:r>
            <w:proofErr w:type="gramEnd"/>
            <w:r w:rsidRPr="00EA712A">
              <w:rPr>
                <w:rFonts w:eastAsia="Times New Roman" w:cs="Times New Roman"/>
                <w:color w:val="221F1F"/>
                <w:sz w:val="27"/>
                <w:szCs w:val="27"/>
              </w:rPr>
              <w:t>, бета- и гамма-излучения.</w:t>
            </w: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5D59BD">
            <w:pPr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3567" w:type="dxa"/>
          </w:tcPr>
          <w:p w:rsidR="003D2317" w:rsidRPr="00261D87" w:rsidRDefault="003D2317" w:rsidP="000A1434">
            <w:pPr>
              <w:jc w:val="both"/>
              <w:rPr>
                <w:sz w:val="28"/>
                <w:szCs w:val="28"/>
              </w:rPr>
            </w:pPr>
            <w:r w:rsidRPr="00261D87">
              <w:rPr>
                <w:iCs/>
                <w:color w:val="000000"/>
                <w:sz w:val="28"/>
                <w:szCs w:val="28"/>
                <w:shd w:val="clear" w:color="auto" w:fill="FFFFFF"/>
              </w:rPr>
              <w:t>Урок открытия нового знания.</w:t>
            </w: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5D59BD">
            <w:pPr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Форма урока</w:t>
            </w:r>
          </w:p>
        </w:tc>
        <w:tc>
          <w:tcPr>
            <w:tcW w:w="13567" w:type="dxa"/>
          </w:tcPr>
          <w:p w:rsidR="003D2317" w:rsidRPr="00261D87" w:rsidRDefault="003D2317" w:rsidP="000A143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1D87">
              <w:rPr>
                <w:color w:val="000000"/>
                <w:sz w:val="28"/>
                <w:szCs w:val="28"/>
                <w:shd w:val="clear" w:color="auto" w:fill="FFFFFF"/>
              </w:rPr>
              <w:t xml:space="preserve">Урок теоретических и  практических самостоятельных работ (исследовательского типа), в процессе которого </w:t>
            </w:r>
          </w:p>
          <w:p w:rsidR="003D2317" w:rsidRPr="00261D87" w:rsidRDefault="003D2317" w:rsidP="000A1434">
            <w:pPr>
              <w:rPr>
                <w:sz w:val="28"/>
                <w:szCs w:val="28"/>
              </w:rPr>
            </w:pPr>
            <w:r w:rsidRPr="00261D87">
              <w:rPr>
                <w:sz w:val="28"/>
                <w:szCs w:val="28"/>
              </w:rPr>
              <w:t>организуется  деятельность по</w:t>
            </w:r>
            <w:r w:rsidRPr="00213E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использованию </w:t>
            </w:r>
            <w:r w:rsidRPr="00213E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введённого</w:t>
            </w:r>
            <w:r w:rsidRPr="00213EB0">
              <w:rPr>
                <w:color w:val="000000"/>
                <w:sz w:val="28"/>
                <w:szCs w:val="28"/>
              </w:rPr>
              <w:t xml:space="preserve"> понятия к переводу бесконечной периодической десятичной дроби </w:t>
            </w:r>
            <w:proofErr w:type="gramStart"/>
            <w:r w:rsidRPr="00213EB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13EB0">
              <w:rPr>
                <w:color w:val="000000"/>
                <w:sz w:val="28"/>
                <w:szCs w:val="28"/>
              </w:rPr>
              <w:t xml:space="preserve"> обыкновенную</w:t>
            </w:r>
          </w:p>
          <w:p w:rsidR="003D2317" w:rsidRPr="00261D87" w:rsidRDefault="003D2317" w:rsidP="000A1434">
            <w:pPr>
              <w:contextualSpacing/>
              <w:rPr>
                <w:sz w:val="28"/>
                <w:szCs w:val="28"/>
              </w:rPr>
            </w:pPr>
            <w:r w:rsidRPr="00261D87">
              <w:rPr>
                <w:sz w:val="28"/>
                <w:szCs w:val="28"/>
              </w:rPr>
              <w:lastRenderedPageBreak/>
              <w:t xml:space="preserve"> </w:t>
            </w:r>
          </w:p>
          <w:p w:rsidR="003D2317" w:rsidRPr="00261D87" w:rsidRDefault="003D2317" w:rsidP="000A143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261D87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Формы обучения – </w:t>
            </w:r>
            <w:proofErr w:type="gramStart"/>
            <w:r w:rsidRPr="00261D87">
              <w:rPr>
                <w:rStyle w:val="c0"/>
                <w:color w:val="000000"/>
                <w:sz w:val="28"/>
                <w:szCs w:val="28"/>
              </w:rPr>
              <w:t>Практическая</w:t>
            </w:r>
            <w:proofErr w:type="gramEnd"/>
          </w:p>
          <w:p w:rsidR="003D2317" w:rsidRPr="00261D87" w:rsidRDefault="003D2317" w:rsidP="000A143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87">
              <w:rPr>
                <w:color w:val="000000"/>
                <w:sz w:val="28"/>
                <w:szCs w:val="28"/>
                <w:shd w:val="clear" w:color="auto" w:fill="FFFFFF"/>
              </w:rPr>
              <w:t>Функции активной формы обучения</w:t>
            </w:r>
          </w:p>
          <w:p w:rsidR="003D2317" w:rsidRPr="00261D87" w:rsidRDefault="003D2317" w:rsidP="000A143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87">
              <w:rPr>
                <w:rStyle w:val="c0"/>
                <w:color w:val="000000"/>
                <w:sz w:val="28"/>
                <w:szCs w:val="28"/>
              </w:rPr>
              <w:t>1. Закрепление теоретического материала, полученного в ходе занятий и самостоятельной работы</w:t>
            </w:r>
          </w:p>
          <w:p w:rsidR="003D2317" w:rsidRPr="00261D87" w:rsidRDefault="003D2317" w:rsidP="000A143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87">
              <w:rPr>
                <w:rStyle w:val="c0"/>
                <w:color w:val="000000"/>
                <w:sz w:val="28"/>
                <w:szCs w:val="28"/>
              </w:rPr>
              <w:t xml:space="preserve">2. Вооружение </w:t>
            </w:r>
            <w:proofErr w:type="gramStart"/>
            <w:r w:rsidRPr="00261D87">
              <w:rPr>
                <w:rStyle w:val="c0"/>
                <w:color w:val="000000"/>
                <w:sz w:val="28"/>
                <w:szCs w:val="28"/>
              </w:rPr>
              <w:t>основными</w:t>
            </w:r>
            <w:proofErr w:type="gramEnd"/>
            <w:r w:rsidRPr="00261D87">
              <w:rPr>
                <w:rStyle w:val="c0"/>
                <w:color w:val="000000"/>
                <w:sz w:val="28"/>
                <w:szCs w:val="28"/>
              </w:rPr>
              <w:t xml:space="preserve"> ЗУН, необходимыми для владения - данной темой по программе</w:t>
            </w:r>
          </w:p>
          <w:p w:rsidR="003D2317" w:rsidRPr="00261D87" w:rsidRDefault="003D2317" w:rsidP="000A143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87">
              <w:rPr>
                <w:rStyle w:val="c0"/>
                <w:color w:val="000000"/>
                <w:sz w:val="28"/>
                <w:szCs w:val="28"/>
              </w:rPr>
              <w:t>3. Формирование навыков исследовательской работы</w:t>
            </w:r>
          </w:p>
          <w:p w:rsidR="003D2317" w:rsidRPr="00261D87" w:rsidRDefault="003D2317" w:rsidP="000A1434">
            <w:pPr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2317" w:rsidRPr="00261D87" w:rsidRDefault="003D2317" w:rsidP="000A1434">
            <w:pPr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1D87">
              <w:rPr>
                <w:color w:val="000000"/>
                <w:sz w:val="28"/>
                <w:szCs w:val="28"/>
                <w:shd w:val="clear" w:color="auto" w:fill="FFFFFF"/>
              </w:rPr>
              <w:t>Формы реализации</w:t>
            </w:r>
          </w:p>
          <w:p w:rsidR="003D2317" w:rsidRPr="00261D87" w:rsidRDefault="003D2317" w:rsidP="000A143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87">
              <w:rPr>
                <w:rStyle w:val="c0"/>
                <w:color w:val="000000"/>
                <w:sz w:val="28"/>
                <w:szCs w:val="28"/>
              </w:rPr>
              <w:t>1. Упражнения по образцу</w:t>
            </w:r>
          </w:p>
          <w:p w:rsidR="003D2317" w:rsidRPr="00261D87" w:rsidRDefault="003D2317" w:rsidP="000A143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87">
              <w:rPr>
                <w:rStyle w:val="c0"/>
                <w:color w:val="000000"/>
                <w:sz w:val="28"/>
                <w:szCs w:val="28"/>
              </w:rPr>
              <w:t>2. Упражнения в практическом применении формируемых умений и навыков</w:t>
            </w:r>
          </w:p>
          <w:p w:rsidR="003D2317" w:rsidRPr="00261D87" w:rsidRDefault="003D2317" w:rsidP="000A143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D87">
              <w:rPr>
                <w:rStyle w:val="c0"/>
                <w:color w:val="000000"/>
                <w:sz w:val="28"/>
                <w:szCs w:val="28"/>
              </w:rPr>
              <w:t>3. Самостоятельное выполнение упражнений</w:t>
            </w:r>
          </w:p>
          <w:p w:rsidR="003D2317" w:rsidRPr="00261D87" w:rsidRDefault="003D2317" w:rsidP="000A1434">
            <w:pPr>
              <w:contextualSpacing/>
              <w:rPr>
                <w:sz w:val="28"/>
                <w:szCs w:val="28"/>
              </w:rPr>
            </w:pP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0A1434">
            <w:pPr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3567" w:type="dxa"/>
          </w:tcPr>
          <w:p w:rsidR="003D2317" w:rsidRPr="002237CA" w:rsidRDefault="003D2317" w:rsidP="000A14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61D87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Технология </w:t>
            </w:r>
            <w:proofErr w:type="spellStart"/>
            <w:r w:rsidRPr="00261D87">
              <w:rPr>
                <w:b/>
                <w:bCs/>
                <w:color w:val="000000"/>
                <w:sz w:val="28"/>
                <w:szCs w:val="28"/>
                <w:u w:val="single"/>
              </w:rPr>
              <w:t>деятельностного</w:t>
            </w:r>
            <w:proofErr w:type="spellEnd"/>
            <w:r w:rsidRPr="00261D87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метода</w:t>
            </w:r>
          </w:p>
          <w:p w:rsidR="003D2317" w:rsidRPr="002237CA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1D87">
              <w:rPr>
                <w:color w:val="000000"/>
                <w:sz w:val="28"/>
                <w:szCs w:val="28"/>
              </w:rPr>
              <w:t xml:space="preserve">1. </w:t>
            </w:r>
            <w:r w:rsidRPr="00261D87">
              <w:rPr>
                <w:color w:val="000000"/>
                <w:sz w:val="28"/>
                <w:szCs w:val="28"/>
                <w:u w:val="single"/>
              </w:rPr>
              <w:t>Цель применения</w:t>
            </w:r>
          </w:p>
          <w:p w:rsidR="003D2317" w:rsidRPr="002237CA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1D87">
              <w:rPr>
                <w:color w:val="000000"/>
                <w:sz w:val="28"/>
                <w:szCs w:val="28"/>
              </w:rPr>
              <w:t>Формирование целостной картины мира, адекватной современному уровню научного знания</w:t>
            </w:r>
          </w:p>
          <w:p w:rsidR="003D2317" w:rsidRPr="002237CA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1D87">
              <w:rPr>
                <w:color w:val="000000"/>
                <w:sz w:val="28"/>
                <w:szCs w:val="28"/>
              </w:rPr>
              <w:t xml:space="preserve">2. </w:t>
            </w:r>
            <w:r w:rsidRPr="00261D87">
              <w:rPr>
                <w:color w:val="000000"/>
                <w:sz w:val="28"/>
                <w:szCs w:val="28"/>
                <w:u w:val="single"/>
              </w:rPr>
              <w:t xml:space="preserve">Компетенции, формируемые у </w:t>
            </w:r>
            <w:proofErr w:type="gramStart"/>
            <w:r w:rsidRPr="00261D87">
              <w:rPr>
                <w:color w:val="000000"/>
                <w:sz w:val="28"/>
                <w:szCs w:val="28"/>
                <w:u w:val="single"/>
              </w:rPr>
              <w:t>обучающихся</w:t>
            </w:r>
            <w:proofErr w:type="gramEnd"/>
          </w:p>
          <w:p w:rsidR="003D2317" w:rsidRPr="002237CA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1D87">
              <w:rPr>
                <w:color w:val="000000"/>
                <w:sz w:val="28"/>
                <w:szCs w:val="28"/>
              </w:rPr>
              <w:t>Коммуникативные, социально-трудовые, учебно-познавательные компетенции</w:t>
            </w:r>
          </w:p>
          <w:p w:rsidR="003D2317" w:rsidRPr="002237CA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1D87">
              <w:rPr>
                <w:color w:val="000000"/>
                <w:sz w:val="28"/>
                <w:szCs w:val="28"/>
              </w:rPr>
              <w:t xml:space="preserve">3. </w:t>
            </w:r>
            <w:r w:rsidRPr="00261D87">
              <w:rPr>
                <w:color w:val="000000"/>
                <w:sz w:val="28"/>
                <w:szCs w:val="28"/>
                <w:u w:val="single"/>
              </w:rPr>
              <w:t xml:space="preserve">Умения и навыки, формируемые у </w:t>
            </w:r>
            <w:proofErr w:type="gramStart"/>
            <w:r w:rsidRPr="00261D87">
              <w:rPr>
                <w:color w:val="000000"/>
                <w:sz w:val="28"/>
                <w:szCs w:val="28"/>
                <w:u w:val="single"/>
              </w:rPr>
              <w:t>обучающихся</w:t>
            </w:r>
            <w:proofErr w:type="gramEnd"/>
            <w:r w:rsidRPr="00261D87">
              <w:rPr>
                <w:color w:val="000000"/>
                <w:sz w:val="28"/>
                <w:szCs w:val="28"/>
              </w:rPr>
              <w:t>.</w:t>
            </w:r>
          </w:p>
          <w:p w:rsidR="003D2317" w:rsidRDefault="003D2317" w:rsidP="000A14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1D87">
              <w:rPr>
                <w:color w:val="000000"/>
                <w:sz w:val="28"/>
                <w:szCs w:val="28"/>
              </w:rPr>
              <w:t>Умение общаться в группе, убеждать других, вести дискуссию, отстаивать свою точку зрения; осознанное построение своей деятельности по достижению цели и адекватное оценивание собственной деятельности и ее результатов</w:t>
            </w:r>
            <w:proofErr w:type="gramStart"/>
            <w:r w:rsidRPr="00261D87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3D2317" w:rsidRDefault="003D2317" w:rsidP="000A1434">
            <w:pPr>
              <w:rPr>
                <w:bCs/>
                <w:color w:val="000000"/>
                <w:sz w:val="28"/>
                <w:szCs w:val="28"/>
              </w:rPr>
            </w:pPr>
            <w:r w:rsidRPr="00213EB0">
              <w:rPr>
                <w:b/>
                <w:bCs/>
                <w:color w:val="000000"/>
                <w:sz w:val="28"/>
                <w:szCs w:val="28"/>
              </w:rPr>
              <w:lastRenderedPageBreak/>
              <w:t>Методы и приёмы</w:t>
            </w:r>
            <w:r w:rsidRPr="00843CB2">
              <w:rPr>
                <w:bCs/>
                <w:color w:val="000000"/>
                <w:sz w:val="28"/>
                <w:szCs w:val="28"/>
              </w:rPr>
              <w:t>: в основном метод диалогического изложения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3EB0">
              <w:rPr>
                <w:bCs/>
                <w:color w:val="000000"/>
                <w:sz w:val="28"/>
                <w:szCs w:val="28"/>
              </w:rPr>
              <w:t xml:space="preserve">лекция с использованием </w:t>
            </w:r>
            <w:proofErr w:type="spellStart"/>
            <w:r w:rsidRPr="00213EB0">
              <w:rPr>
                <w:bCs/>
                <w:color w:val="000000"/>
                <w:sz w:val="28"/>
                <w:szCs w:val="28"/>
              </w:rPr>
              <w:t>мультимедийного</w:t>
            </w:r>
            <w:proofErr w:type="spellEnd"/>
            <w:r w:rsidRPr="00213EB0">
              <w:rPr>
                <w:bCs/>
                <w:color w:val="000000"/>
                <w:sz w:val="28"/>
                <w:szCs w:val="28"/>
              </w:rPr>
              <w:t xml:space="preserve"> компьютера, самостоятельная работа с обобщающей таблицей с последующей самопроверкой, тестовый контроль обязательного уровня усвоения материала по теме: «Прогрессии»</w:t>
            </w:r>
            <w:r>
              <w:rPr>
                <w:bCs/>
                <w:color w:val="000000"/>
                <w:sz w:val="28"/>
                <w:szCs w:val="28"/>
              </w:rPr>
              <w:t>, первичное закрепление осуществляется с использованием программированного метода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3D2317" w:rsidRPr="00261D87" w:rsidRDefault="003D2317" w:rsidP="000A143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0A1434">
            <w:pPr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lastRenderedPageBreak/>
              <w:t>Мизансцена урока</w:t>
            </w:r>
          </w:p>
        </w:tc>
        <w:tc>
          <w:tcPr>
            <w:tcW w:w="13567" w:type="dxa"/>
          </w:tcPr>
          <w:p w:rsidR="003D2317" w:rsidRPr="00261D87" w:rsidRDefault="003D2317" w:rsidP="000A1434">
            <w:pPr>
              <w:pStyle w:val="c26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5"/>
                <w:b/>
                <w:color w:val="000000"/>
                <w:sz w:val="28"/>
                <w:szCs w:val="28"/>
              </w:rPr>
            </w:pPr>
            <w:r w:rsidRPr="00261D87">
              <w:rPr>
                <w:b/>
                <w:color w:val="333333"/>
                <w:sz w:val="28"/>
                <w:szCs w:val="28"/>
                <w:shd w:val="clear" w:color="auto" w:fill="FFFFFF"/>
              </w:rPr>
              <w:t>Парты стоят традиционно. </w:t>
            </w:r>
          </w:p>
          <w:p w:rsidR="003D2317" w:rsidRPr="00261D87" w:rsidRDefault="003D2317" w:rsidP="000A1434">
            <w:pPr>
              <w:pStyle w:val="c26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5"/>
                <w:color w:val="000000"/>
                <w:sz w:val="28"/>
                <w:szCs w:val="28"/>
              </w:rPr>
            </w:pPr>
          </w:p>
          <w:p w:rsidR="003D2317" w:rsidRPr="00261D87" w:rsidRDefault="003D2317" w:rsidP="000A1434">
            <w:pPr>
              <w:pStyle w:val="c26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261D87">
              <w:rPr>
                <w:rStyle w:val="c15"/>
                <w:color w:val="000000"/>
                <w:sz w:val="28"/>
                <w:szCs w:val="28"/>
              </w:rPr>
              <w:t>мизансцена урока  - расположение всех участников учебных занятий, организованное педагогом и случайно сложившееся в ходе групповой работы, обозначающее  внешне спектр реальных отношений в каждый отдельный момент урока.</w:t>
            </w:r>
          </w:p>
          <w:p w:rsidR="003D2317" w:rsidRPr="00261D87" w:rsidRDefault="003D2317" w:rsidP="000A1434">
            <w:pPr>
              <w:pStyle w:val="c26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bookmarkStart w:id="0" w:name="h.1fob9te"/>
            <w:bookmarkEnd w:id="0"/>
            <w:r w:rsidRPr="00261D87">
              <w:rPr>
                <w:rStyle w:val="c90"/>
                <w:color w:val="000000"/>
                <w:sz w:val="28"/>
                <w:szCs w:val="28"/>
              </w:rPr>
              <w:t> Построить мизансцену -  значит придать скрытым отношениям их выпуклый и яркий, доступный для восприятия характер.  Наблюдать и анализировать мизансцену – значит диагностировать протекающие отношения.</w:t>
            </w:r>
          </w:p>
          <w:p w:rsidR="003D2317" w:rsidRPr="00261D87" w:rsidRDefault="003D2317" w:rsidP="000A1434">
            <w:pPr>
              <w:jc w:val="both"/>
              <w:rPr>
                <w:sz w:val="28"/>
                <w:szCs w:val="28"/>
              </w:rPr>
            </w:pP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0A1434">
            <w:pPr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Оборудование урока</w:t>
            </w:r>
          </w:p>
        </w:tc>
        <w:tc>
          <w:tcPr>
            <w:tcW w:w="13567" w:type="dxa"/>
          </w:tcPr>
          <w:p w:rsidR="003D2317" w:rsidRPr="00261D87" w:rsidRDefault="003D2317" w:rsidP="000A1434">
            <w:pPr>
              <w:jc w:val="both"/>
              <w:rPr>
                <w:sz w:val="28"/>
                <w:szCs w:val="28"/>
              </w:rPr>
            </w:pPr>
            <w:r w:rsidRPr="00261D87">
              <w:rPr>
                <w:sz w:val="28"/>
                <w:szCs w:val="28"/>
              </w:rPr>
              <w:t>Учебник, тетрадь, дневник, доска, мел, проектор. Презентация, карточки</w:t>
            </w:r>
          </w:p>
          <w:p w:rsidR="003D2317" w:rsidRDefault="003D2317" w:rsidP="000A1434">
            <w:pPr>
              <w:jc w:val="both"/>
              <w:rPr>
                <w:sz w:val="28"/>
                <w:szCs w:val="28"/>
              </w:rPr>
            </w:pPr>
            <w:r w:rsidRPr="00261D87">
              <w:rPr>
                <w:sz w:val="28"/>
                <w:szCs w:val="28"/>
              </w:rPr>
              <w:t>карточки – задания для самостоятельной работы, раздаточный материал на каждого, задания в презентации,  карточки с изображением смайликов для рефлексии.</w:t>
            </w:r>
          </w:p>
          <w:p w:rsidR="003D2317" w:rsidRPr="00261D87" w:rsidRDefault="003D2317" w:rsidP="000A1434">
            <w:pPr>
              <w:rPr>
                <w:sz w:val="28"/>
                <w:szCs w:val="28"/>
              </w:rPr>
            </w:pPr>
          </w:p>
        </w:tc>
      </w:tr>
      <w:tr w:rsidR="003D2317" w:rsidRPr="00261D87" w:rsidTr="000A1434">
        <w:tc>
          <w:tcPr>
            <w:tcW w:w="1951" w:type="dxa"/>
          </w:tcPr>
          <w:p w:rsidR="003D2317" w:rsidRPr="00261D87" w:rsidRDefault="003D2317" w:rsidP="000A1434">
            <w:pPr>
              <w:jc w:val="both"/>
              <w:rPr>
                <w:b/>
                <w:bCs/>
                <w:sz w:val="28"/>
                <w:szCs w:val="28"/>
              </w:rPr>
            </w:pPr>
            <w:r w:rsidRPr="00261D87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3567" w:type="dxa"/>
          </w:tcPr>
          <w:p w:rsidR="003D2317" w:rsidRPr="00330165" w:rsidRDefault="003D2317" w:rsidP="003D231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330165">
              <w:rPr>
                <w:sz w:val="28"/>
                <w:szCs w:val="28"/>
              </w:rPr>
              <w:t>1. Учебник "Алгебра 9" , изучать п.  26 (стр. 238)</w:t>
            </w:r>
          </w:p>
          <w:p w:rsidR="003D2317" w:rsidRPr="00261D87" w:rsidRDefault="003D2317" w:rsidP="000A1434">
            <w:pPr>
              <w:jc w:val="both"/>
              <w:rPr>
                <w:sz w:val="28"/>
                <w:szCs w:val="28"/>
              </w:rPr>
            </w:pPr>
            <w:r w:rsidRPr="00330165">
              <w:rPr>
                <w:sz w:val="28"/>
                <w:szCs w:val="28"/>
              </w:rPr>
              <w:t xml:space="preserve"> 2.  № 899</w:t>
            </w:r>
            <w:proofErr w:type="gramStart"/>
            <w:r w:rsidRPr="00330165">
              <w:rPr>
                <w:sz w:val="28"/>
                <w:szCs w:val="28"/>
              </w:rPr>
              <w:t xml:space="preserve"> ;</w:t>
            </w:r>
            <w:proofErr w:type="gramEnd"/>
            <w:r w:rsidRPr="00330165">
              <w:rPr>
                <w:sz w:val="28"/>
                <w:szCs w:val="28"/>
              </w:rPr>
              <w:t xml:space="preserve">  № 901</w:t>
            </w:r>
          </w:p>
        </w:tc>
      </w:tr>
    </w:tbl>
    <w:p w:rsidR="00207FEF" w:rsidRDefault="00207FEF" w:rsidP="00B33C7F">
      <w:pPr>
        <w:spacing w:line="240" w:lineRule="auto"/>
        <w:rPr>
          <w:szCs w:val="24"/>
        </w:rPr>
      </w:pPr>
    </w:p>
    <w:p w:rsidR="003D2317" w:rsidRDefault="003D2317" w:rsidP="005D59BD">
      <w:pPr>
        <w:spacing w:line="240" w:lineRule="auto"/>
        <w:ind w:firstLine="0"/>
        <w:rPr>
          <w:szCs w:val="24"/>
        </w:rPr>
      </w:pPr>
    </w:p>
    <w:p w:rsidR="003D2317" w:rsidRDefault="003D2317" w:rsidP="00B33C7F">
      <w:pPr>
        <w:spacing w:line="240" w:lineRule="auto"/>
        <w:rPr>
          <w:szCs w:val="24"/>
        </w:rPr>
      </w:pPr>
    </w:p>
    <w:p w:rsidR="003D2317" w:rsidRPr="005B65A9" w:rsidRDefault="003D2317" w:rsidP="00B33C7F">
      <w:pPr>
        <w:spacing w:line="240" w:lineRule="auto"/>
        <w:rPr>
          <w:szCs w:val="24"/>
        </w:rPr>
      </w:pPr>
    </w:p>
    <w:p w:rsidR="00382F23" w:rsidRDefault="00382F23" w:rsidP="00193BE5">
      <w:pPr>
        <w:spacing w:line="240" w:lineRule="auto"/>
        <w:jc w:val="center"/>
        <w:rPr>
          <w:lang w:val="en-US"/>
        </w:rPr>
      </w:pPr>
      <w:r>
        <w:t>Этапы уроков</w:t>
      </w:r>
    </w:p>
    <w:p w:rsidR="005B65A9" w:rsidRPr="005B65A9" w:rsidRDefault="005B65A9" w:rsidP="00193BE5">
      <w:pPr>
        <w:spacing w:line="240" w:lineRule="auto"/>
        <w:jc w:val="center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47"/>
        <w:gridCol w:w="2620"/>
        <w:gridCol w:w="2045"/>
        <w:gridCol w:w="1835"/>
        <w:gridCol w:w="1847"/>
        <w:gridCol w:w="1834"/>
        <w:gridCol w:w="1848"/>
        <w:gridCol w:w="1810"/>
      </w:tblGrid>
      <w:tr w:rsidR="00EC2EDE" w:rsidTr="00EC69BC">
        <w:tc>
          <w:tcPr>
            <w:tcW w:w="947" w:type="dxa"/>
            <w:vMerge w:val="restart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Форма работы</w:t>
            </w:r>
          </w:p>
        </w:tc>
        <w:tc>
          <w:tcPr>
            <w:tcW w:w="2620" w:type="dxa"/>
            <w:vMerge w:val="restart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Деятельность учителя</w:t>
            </w:r>
          </w:p>
        </w:tc>
        <w:tc>
          <w:tcPr>
            <w:tcW w:w="11219" w:type="dxa"/>
            <w:gridSpan w:val="6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EC2EDE" w:rsidTr="00EC69BC">
        <w:tc>
          <w:tcPr>
            <w:tcW w:w="947" w:type="dxa"/>
            <w:vMerge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</w:p>
        </w:tc>
        <w:tc>
          <w:tcPr>
            <w:tcW w:w="2620" w:type="dxa"/>
            <w:vMerge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</w:p>
        </w:tc>
        <w:tc>
          <w:tcPr>
            <w:tcW w:w="3880" w:type="dxa"/>
            <w:gridSpan w:val="2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Познавательная</w:t>
            </w:r>
          </w:p>
        </w:tc>
        <w:tc>
          <w:tcPr>
            <w:tcW w:w="3681" w:type="dxa"/>
            <w:gridSpan w:val="2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Коммуникативная</w:t>
            </w:r>
          </w:p>
        </w:tc>
        <w:tc>
          <w:tcPr>
            <w:tcW w:w="3658" w:type="dxa"/>
            <w:gridSpan w:val="2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Регулятивная</w:t>
            </w:r>
          </w:p>
        </w:tc>
      </w:tr>
      <w:tr w:rsidR="00EC69BC" w:rsidTr="00EC69BC">
        <w:tc>
          <w:tcPr>
            <w:tcW w:w="947" w:type="dxa"/>
            <w:vMerge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</w:p>
        </w:tc>
        <w:tc>
          <w:tcPr>
            <w:tcW w:w="2620" w:type="dxa"/>
            <w:vMerge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</w:p>
        </w:tc>
        <w:tc>
          <w:tcPr>
            <w:tcW w:w="2045" w:type="dxa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Осуществляемые действия</w:t>
            </w:r>
          </w:p>
        </w:tc>
        <w:tc>
          <w:tcPr>
            <w:tcW w:w="1835" w:type="dxa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Формируемые способы деятельности</w:t>
            </w:r>
          </w:p>
        </w:tc>
        <w:tc>
          <w:tcPr>
            <w:tcW w:w="1847" w:type="dxa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Осуществляемые действия</w:t>
            </w:r>
          </w:p>
        </w:tc>
        <w:tc>
          <w:tcPr>
            <w:tcW w:w="1834" w:type="dxa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Формируемые способы деятельности</w:t>
            </w:r>
          </w:p>
        </w:tc>
        <w:tc>
          <w:tcPr>
            <w:tcW w:w="1848" w:type="dxa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Осуществляемые действия</w:t>
            </w:r>
          </w:p>
        </w:tc>
        <w:tc>
          <w:tcPr>
            <w:tcW w:w="1810" w:type="dxa"/>
          </w:tcPr>
          <w:p w:rsidR="00382F23" w:rsidRDefault="00382F23" w:rsidP="003D44B7">
            <w:pPr>
              <w:spacing w:line="240" w:lineRule="auto"/>
              <w:ind w:firstLine="0"/>
              <w:jc w:val="center"/>
            </w:pPr>
            <w:r>
              <w:t>Формируемые способы деятельности</w:t>
            </w:r>
          </w:p>
        </w:tc>
      </w:tr>
      <w:tr w:rsidR="00382F23" w:rsidTr="00D45729">
        <w:tc>
          <w:tcPr>
            <w:tcW w:w="14786" w:type="dxa"/>
            <w:gridSpan w:val="8"/>
          </w:tcPr>
          <w:p w:rsidR="00382F23" w:rsidRDefault="002C589B" w:rsidP="002C589B">
            <w:pPr>
              <w:spacing w:line="240" w:lineRule="auto"/>
              <w:ind w:firstLine="0"/>
              <w:jc w:val="center"/>
            </w:pPr>
            <w:r>
              <w:t>1-й этап (организационный)</w:t>
            </w:r>
          </w:p>
        </w:tc>
      </w:tr>
      <w:tr w:rsidR="00EC69BC" w:rsidTr="00EC69BC">
        <w:tc>
          <w:tcPr>
            <w:tcW w:w="947" w:type="dxa"/>
          </w:tcPr>
          <w:p w:rsidR="00382F23" w:rsidRDefault="002C589B" w:rsidP="00B33C7F">
            <w:pPr>
              <w:spacing w:line="240" w:lineRule="auto"/>
              <w:ind w:firstLine="0"/>
            </w:pPr>
            <w:proofErr w:type="spellStart"/>
            <w:r>
              <w:t>ф</w:t>
            </w:r>
            <w:proofErr w:type="spellEnd"/>
          </w:p>
        </w:tc>
        <w:tc>
          <w:tcPr>
            <w:tcW w:w="2620" w:type="dxa"/>
          </w:tcPr>
          <w:p w:rsidR="00382F23" w:rsidRDefault="005D161D" w:rsidP="005D161D">
            <w:pPr>
              <w:spacing w:line="240" w:lineRule="auto"/>
              <w:ind w:firstLine="0"/>
            </w:pPr>
            <w:r>
              <w:t xml:space="preserve">приветствует учащихся, </w:t>
            </w:r>
            <w:r w:rsidR="002A58F3">
              <w:t xml:space="preserve">проверяет </w:t>
            </w:r>
            <w:r>
              <w:t xml:space="preserve">их </w:t>
            </w:r>
            <w:r w:rsidR="002A58F3">
              <w:t>готовность к уроку</w:t>
            </w:r>
          </w:p>
        </w:tc>
        <w:tc>
          <w:tcPr>
            <w:tcW w:w="2045" w:type="dxa"/>
          </w:tcPr>
          <w:p w:rsidR="00382F23" w:rsidRDefault="00382F23" w:rsidP="00B33C7F">
            <w:pPr>
              <w:spacing w:line="240" w:lineRule="auto"/>
              <w:ind w:firstLine="0"/>
            </w:pPr>
          </w:p>
        </w:tc>
        <w:tc>
          <w:tcPr>
            <w:tcW w:w="1835" w:type="dxa"/>
          </w:tcPr>
          <w:p w:rsidR="00382F23" w:rsidRDefault="00382F23" w:rsidP="00B33C7F">
            <w:pPr>
              <w:spacing w:line="240" w:lineRule="auto"/>
              <w:ind w:firstLine="0"/>
            </w:pPr>
          </w:p>
        </w:tc>
        <w:tc>
          <w:tcPr>
            <w:tcW w:w="1847" w:type="dxa"/>
          </w:tcPr>
          <w:p w:rsidR="00382F23" w:rsidRDefault="00382F23" w:rsidP="00B33C7F">
            <w:pPr>
              <w:spacing w:line="240" w:lineRule="auto"/>
              <w:ind w:firstLine="0"/>
            </w:pPr>
          </w:p>
        </w:tc>
        <w:tc>
          <w:tcPr>
            <w:tcW w:w="1834" w:type="dxa"/>
          </w:tcPr>
          <w:p w:rsidR="00382F23" w:rsidRDefault="00382F23" w:rsidP="00B33C7F">
            <w:pPr>
              <w:spacing w:line="240" w:lineRule="auto"/>
              <w:ind w:firstLine="0"/>
            </w:pPr>
          </w:p>
        </w:tc>
        <w:tc>
          <w:tcPr>
            <w:tcW w:w="1848" w:type="dxa"/>
          </w:tcPr>
          <w:p w:rsidR="00382F23" w:rsidRDefault="00D12EFE" w:rsidP="00D12EFE">
            <w:pPr>
              <w:spacing w:line="240" w:lineRule="auto"/>
              <w:ind w:firstLine="0"/>
            </w:pPr>
            <w:r>
              <w:t>приветствуют учителя, проверяют свою готовность к уроку</w:t>
            </w:r>
          </w:p>
        </w:tc>
        <w:tc>
          <w:tcPr>
            <w:tcW w:w="1810" w:type="dxa"/>
          </w:tcPr>
          <w:p w:rsidR="00382F23" w:rsidRDefault="00E616A1" w:rsidP="00B33C7F">
            <w:pPr>
              <w:spacing w:line="240" w:lineRule="auto"/>
              <w:ind w:firstLine="0"/>
            </w:pP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</w:tc>
      </w:tr>
      <w:tr w:rsidR="002C589B" w:rsidTr="00D45729">
        <w:tc>
          <w:tcPr>
            <w:tcW w:w="14786" w:type="dxa"/>
            <w:gridSpan w:val="8"/>
          </w:tcPr>
          <w:p w:rsidR="002C589B" w:rsidRDefault="008E0C51" w:rsidP="00E616A1">
            <w:pPr>
              <w:spacing w:line="240" w:lineRule="auto"/>
              <w:ind w:firstLine="0"/>
              <w:jc w:val="center"/>
            </w:pPr>
            <w:r>
              <w:t>2</w:t>
            </w:r>
            <w:r w:rsidR="002C589B">
              <w:t>-й этап (постановки целей и задач урока)</w:t>
            </w:r>
          </w:p>
        </w:tc>
      </w:tr>
      <w:tr w:rsidR="00EC69BC" w:rsidTr="00EC69BC">
        <w:tc>
          <w:tcPr>
            <w:tcW w:w="947" w:type="dxa"/>
          </w:tcPr>
          <w:p w:rsidR="002C589B" w:rsidRDefault="00E825C6" w:rsidP="00B33C7F">
            <w:pPr>
              <w:spacing w:line="240" w:lineRule="auto"/>
              <w:ind w:firstLine="0"/>
            </w:pPr>
            <w:proofErr w:type="spellStart"/>
            <w:r>
              <w:t>ф</w:t>
            </w:r>
            <w:proofErr w:type="spellEnd"/>
          </w:p>
        </w:tc>
        <w:tc>
          <w:tcPr>
            <w:tcW w:w="2620" w:type="dxa"/>
          </w:tcPr>
          <w:p w:rsidR="00D54402" w:rsidRDefault="00D54402" w:rsidP="00D54402">
            <w:pPr>
              <w:spacing w:line="240" w:lineRule="auto"/>
              <w:ind w:firstLine="0"/>
            </w:pPr>
            <w:r>
              <w:t>- объявляет об изучении нового раздела физики, спрашивая его значение у школьников</w:t>
            </w:r>
            <w:r w:rsidR="00393655">
              <w:t>;</w:t>
            </w:r>
          </w:p>
          <w:p w:rsidR="00393655" w:rsidRDefault="00393655" w:rsidP="00B33C7F">
            <w:pPr>
              <w:spacing w:line="240" w:lineRule="auto"/>
              <w:ind w:firstLine="0"/>
            </w:pPr>
          </w:p>
          <w:p w:rsidR="00393655" w:rsidRDefault="00393655" w:rsidP="00B33C7F">
            <w:pPr>
              <w:spacing w:line="240" w:lineRule="auto"/>
              <w:ind w:firstLine="0"/>
            </w:pPr>
            <w:r>
              <w:t xml:space="preserve">- </w:t>
            </w:r>
            <w:r w:rsidR="00D54402">
              <w:t xml:space="preserve">организует беседу по уточнению первичных знаний </w:t>
            </w:r>
            <w:r w:rsidR="00EC2EDE">
              <w:t>(</w:t>
            </w:r>
            <w:r w:rsidR="00D54402">
              <w:t>Ребята</w:t>
            </w:r>
            <w:r w:rsidR="00EF38FA">
              <w:t>,</w:t>
            </w:r>
            <w:r w:rsidR="00D54402">
              <w:t xml:space="preserve"> а вы знаете</w:t>
            </w:r>
            <w:r>
              <w:t>,</w:t>
            </w:r>
            <w:r w:rsidR="00D54402">
              <w:t xml:space="preserve"> что такое </w:t>
            </w:r>
            <w:r>
              <w:t>атом?</w:t>
            </w:r>
            <w:r w:rsidR="00EC2EDE">
              <w:t>)</w:t>
            </w:r>
            <w:r>
              <w:t xml:space="preserve"> </w:t>
            </w:r>
          </w:p>
          <w:p w:rsidR="000A54BD" w:rsidRPr="000357BB" w:rsidRDefault="00393655" w:rsidP="000A54B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t xml:space="preserve">- </w:t>
            </w:r>
            <w:r w:rsidR="000A54BD" w:rsidRPr="008E0C51">
              <w:t>Выдвигает проблему:</w:t>
            </w:r>
          </w:p>
          <w:p w:rsidR="00393655" w:rsidRDefault="00EC2EDE" w:rsidP="00B33C7F">
            <w:pPr>
              <w:spacing w:line="240" w:lineRule="auto"/>
              <w:ind w:firstLine="0"/>
            </w:pPr>
            <w:r>
              <w:t>(</w:t>
            </w:r>
            <w:r w:rsidR="00393655">
              <w:t>оправдывает ли атом свое название?</w:t>
            </w:r>
            <w:r>
              <w:t>)</w:t>
            </w:r>
            <w:r w:rsidR="00393655">
              <w:t xml:space="preserve"> </w:t>
            </w:r>
          </w:p>
          <w:p w:rsidR="00C60E11" w:rsidRDefault="000A54BD" w:rsidP="00EC2EDE">
            <w:pPr>
              <w:spacing w:line="240" w:lineRule="auto"/>
              <w:ind w:firstLine="0"/>
            </w:pPr>
            <w:r>
              <w:t xml:space="preserve">- </w:t>
            </w:r>
            <w:r w:rsidR="008B523F">
              <w:t>подводит обучающихся к теме урока</w:t>
            </w:r>
            <w:r w:rsidR="00EC2EDE">
              <w:t xml:space="preserve"> методом «Ассоциации»</w:t>
            </w:r>
            <w:r w:rsidR="008C5D2A">
              <w:t xml:space="preserve"> (слайд 1)</w:t>
            </w:r>
          </w:p>
        </w:tc>
        <w:tc>
          <w:tcPr>
            <w:tcW w:w="2045" w:type="dxa"/>
          </w:tcPr>
          <w:p w:rsidR="002C589B" w:rsidRPr="00393655" w:rsidRDefault="00D54402" w:rsidP="00B33C7F">
            <w:pPr>
              <w:spacing w:line="240" w:lineRule="auto"/>
              <w:ind w:firstLine="0"/>
            </w:pPr>
            <w:r w:rsidRPr="00393655">
              <w:t xml:space="preserve">- </w:t>
            </w:r>
            <w:r w:rsidR="004868BB">
              <w:t>приводят примеры из жизни</w:t>
            </w:r>
          </w:p>
          <w:p w:rsidR="00393655" w:rsidRPr="00393655" w:rsidRDefault="00393655" w:rsidP="00B33C7F">
            <w:pPr>
              <w:spacing w:line="240" w:lineRule="auto"/>
              <w:ind w:firstLine="0"/>
            </w:pPr>
            <w:r w:rsidRPr="00393655">
              <w:t>(слышали …, смотрели по телевизору…)</w:t>
            </w:r>
          </w:p>
          <w:p w:rsidR="00393655" w:rsidRPr="00393655" w:rsidRDefault="00393655" w:rsidP="00B33C7F">
            <w:pPr>
              <w:spacing w:line="240" w:lineRule="auto"/>
              <w:ind w:firstLine="0"/>
            </w:pPr>
            <w:r w:rsidRPr="00393655">
              <w:t>- мельчайшая частица</w:t>
            </w:r>
          </w:p>
          <w:p w:rsidR="00393655" w:rsidRPr="00393655" w:rsidRDefault="00393655" w:rsidP="00B33C7F">
            <w:pPr>
              <w:spacing w:line="240" w:lineRule="auto"/>
              <w:ind w:firstLine="0"/>
            </w:pPr>
          </w:p>
          <w:p w:rsidR="00393655" w:rsidRPr="00393655" w:rsidRDefault="00393655" w:rsidP="00B33C7F">
            <w:pPr>
              <w:spacing w:line="240" w:lineRule="auto"/>
              <w:ind w:firstLine="0"/>
            </w:pPr>
          </w:p>
          <w:p w:rsidR="00393655" w:rsidRDefault="00393655" w:rsidP="00B33C7F">
            <w:pPr>
              <w:spacing w:line="240" w:lineRule="auto"/>
              <w:ind w:firstLine="0"/>
            </w:pPr>
            <w:r w:rsidRPr="00393655">
              <w:t>- нет (т.к. атом имеет более сложное строение)</w:t>
            </w:r>
          </w:p>
          <w:p w:rsidR="008B523F" w:rsidRPr="00393655" w:rsidRDefault="008B523F" w:rsidP="00B33C7F">
            <w:pPr>
              <w:spacing w:line="240" w:lineRule="auto"/>
              <w:ind w:firstLine="0"/>
            </w:pPr>
            <w:r>
              <w:t>- радиоактивность</w:t>
            </w:r>
          </w:p>
        </w:tc>
        <w:tc>
          <w:tcPr>
            <w:tcW w:w="1835" w:type="dxa"/>
          </w:tcPr>
          <w:p w:rsidR="002C589B" w:rsidRDefault="00393655" w:rsidP="003936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3655">
              <w:rPr>
                <w:sz w:val="24"/>
                <w:szCs w:val="24"/>
              </w:rPr>
              <w:t xml:space="preserve">- осуществление актуализации личного жизненного опыта </w:t>
            </w:r>
          </w:p>
          <w:p w:rsidR="008B523F" w:rsidRDefault="008B523F" w:rsidP="003936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B523F" w:rsidRDefault="008B523F" w:rsidP="003936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B523F" w:rsidRDefault="008B523F" w:rsidP="003936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B523F" w:rsidRDefault="008B523F" w:rsidP="003936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93655" w:rsidRPr="00393655" w:rsidRDefault="008B523F" w:rsidP="0039365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294B">
              <w:rPr>
                <w:sz w:val="24"/>
                <w:szCs w:val="24"/>
              </w:rPr>
              <w:t>синтез; подведение под понятие</w:t>
            </w:r>
          </w:p>
        </w:tc>
        <w:tc>
          <w:tcPr>
            <w:tcW w:w="1847" w:type="dxa"/>
          </w:tcPr>
          <w:p w:rsidR="002C589B" w:rsidRDefault="00D54402" w:rsidP="00B33C7F">
            <w:pPr>
              <w:spacing w:line="240" w:lineRule="auto"/>
              <w:ind w:firstLine="0"/>
            </w:pPr>
            <w:r>
              <w:t>- высказывают свое мнение</w:t>
            </w:r>
          </w:p>
        </w:tc>
        <w:tc>
          <w:tcPr>
            <w:tcW w:w="1834" w:type="dxa"/>
          </w:tcPr>
          <w:p w:rsidR="002C589B" w:rsidRDefault="00EF38FA" w:rsidP="00B33C7F">
            <w:pPr>
              <w:spacing w:line="240" w:lineRule="auto"/>
              <w:ind w:firstLine="0"/>
            </w:pPr>
            <w:r>
              <w:t>- умение с достаточной полнотой и точностью выражать свои мысли</w:t>
            </w:r>
          </w:p>
          <w:p w:rsidR="00EF38FA" w:rsidRDefault="00EF38FA" w:rsidP="00B33C7F">
            <w:pPr>
              <w:spacing w:line="240" w:lineRule="auto"/>
              <w:ind w:firstLine="0"/>
            </w:pPr>
            <w:r>
              <w:t>-владение монологической речью</w:t>
            </w:r>
          </w:p>
        </w:tc>
        <w:tc>
          <w:tcPr>
            <w:tcW w:w="1848" w:type="dxa"/>
          </w:tcPr>
          <w:p w:rsidR="002C589B" w:rsidRDefault="002C589B" w:rsidP="00B33C7F">
            <w:pPr>
              <w:spacing w:line="240" w:lineRule="auto"/>
              <w:ind w:firstLine="0"/>
            </w:pPr>
          </w:p>
        </w:tc>
        <w:tc>
          <w:tcPr>
            <w:tcW w:w="1810" w:type="dxa"/>
          </w:tcPr>
          <w:p w:rsidR="002C589B" w:rsidRDefault="002C589B" w:rsidP="00B33C7F">
            <w:pPr>
              <w:spacing w:line="240" w:lineRule="auto"/>
              <w:ind w:firstLine="0"/>
            </w:pPr>
          </w:p>
        </w:tc>
      </w:tr>
      <w:tr w:rsidR="00382F23" w:rsidTr="00D45729">
        <w:tc>
          <w:tcPr>
            <w:tcW w:w="14786" w:type="dxa"/>
            <w:gridSpan w:val="8"/>
          </w:tcPr>
          <w:p w:rsidR="00382F23" w:rsidRDefault="00433BA3" w:rsidP="006307FF">
            <w:pPr>
              <w:spacing w:line="240" w:lineRule="auto"/>
              <w:ind w:firstLine="0"/>
              <w:jc w:val="center"/>
            </w:pPr>
            <w:r>
              <w:t>3</w:t>
            </w:r>
            <w:r w:rsidR="00382F23">
              <w:t>-й этап (открытие новых знаний</w:t>
            </w:r>
            <w:r w:rsidR="004868BB">
              <w:t xml:space="preserve"> и первичное закрепление нового материал)</w:t>
            </w:r>
          </w:p>
        </w:tc>
      </w:tr>
      <w:tr w:rsidR="00EC69BC" w:rsidTr="00EC69BC">
        <w:tc>
          <w:tcPr>
            <w:tcW w:w="947" w:type="dxa"/>
          </w:tcPr>
          <w:p w:rsidR="004868BB" w:rsidRDefault="004868BB" w:rsidP="00B33C7F">
            <w:pPr>
              <w:spacing w:line="240" w:lineRule="auto"/>
              <w:ind w:firstLine="0"/>
            </w:pPr>
            <w:proofErr w:type="spellStart"/>
            <w:r>
              <w:t>ф</w:t>
            </w:r>
            <w:proofErr w:type="spellEnd"/>
          </w:p>
          <w:p w:rsidR="00074111" w:rsidRDefault="00435CB1" w:rsidP="00B33C7F">
            <w:pPr>
              <w:spacing w:line="240" w:lineRule="auto"/>
              <w:ind w:firstLine="0"/>
            </w:pPr>
            <w:r>
              <w:t>и</w:t>
            </w: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  <w:proofErr w:type="spellStart"/>
            <w:r>
              <w:t>ф</w:t>
            </w:r>
            <w:proofErr w:type="gramStart"/>
            <w:r>
              <w:t>,и</w:t>
            </w:r>
            <w:proofErr w:type="spellEnd"/>
            <w:proofErr w:type="gramEnd"/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</w:p>
          <w:p w:rsidR="00435CB1" w:rsidRDefault="00435CB1" w:rsidP="00B33C7F">
            <w:pPr>
              <w:spacing w:line="240" w:lineRule="auto"/>
              <w:ind w:firstLine="0"/>
            </w:pPr>
            <w:proofErr w:type="spellStart"/>
            <w:r>
              <w:t>п</w:t>
            </w:r>
            <w:proofErr w:type="gramStart"/>
            <w:r>
              <w:t>,и</w:t>
            </w:r>
            <w:proofErr w:type="gramEnd"/>
            <w:r>
              <w:t>,ф</w:t>
            </w:r>
            <w:proofErr w:type="spellEnd"/>
          </w:p>
        </w:tc>
        <w:tc>
          <w:tcPr>
            <w:tcW w:w="2620" w:type="dxa"/>
          </w:tcPr>
          <w:p w:rsidR="004868BB" w:rsidRDefault="00972CAF" w:rsidP="00EC69BC">
            <w:pPr>
              <w:spacing w:line="240" w:lineRule="auto"/>
              <w:ind w:firstLine="0"/>
            </w:pPr>
            <w:r>
              <w:lastRenderedPageBreak/>
              <w:t>-</w:t>
            </w:r>
            <w:r w:rsidR="00EC69BC">
              <w:t>организует просмотр видеофильма «Радиоактивность</w:t>
            </w:r>
            <w:r w:rsidR="004868BB">
              <w:t>. Модели атомов</w:t>
            </w:r>
            <w:r w:rsidR="00EC69BC">
              <w:t>»</w:t>
            </w:r>
            <w:r w:rsidR="004868BB">
              <w:t xml:space="preserve"> (первую часть)</w:t>
            </w:r>
          </w:p>
          <w:p w:rsidR="004868BB" w:rsidRDefault="008C5D2A" w:rsidP="00EC69BC">
            <w:pPr>
              <w:spacing w:line="240" w:lineRule="auto"/>
              <w:ind w:firstLine="0"/>
            </w:pPr>
            <w:r>
              <w:lastRenderedPageBreak/>
              <w:t>(слайд 2)</w:t>
            </w:r>
          </w:p>
          <w:p w:rsidR="004868BB" w:rsidRDefault="004868BB" w:rsidP="00EC69BC">
            <w:pPr>
              <w:spacing w:line="240" w:lineRule="auto"/>
              <w:ind w:firstLine="0"/>
            </w:pPr>
          </w:p>
          <w:p w:rsidR="004868BB" w:rsidRDefault="004868BB" w:rsidP="00EC69BC">
            <w:pPr>
              <w:spacing w:line="240" w:lineRule="auto"/>
              <w:ind w:firstLine="0"/>
            </w:pPr>
          </w:p>
          <w:p w:rsidR="004868BB" w:rsidRDefault="004868BB" w:rsidP="00EC69BC">
            <w:pPr>
              <w:spacing w:line="240" w:lineRule="auto"/>
              <w:ind w:firstLine="0"/>
            </w:pPr>
          </w:p>
          <w:p w:rsidR="004868BB" w:rsidRDefault="004868BB" w:rsidP="00EC69BC">
            <w:pPr>
              <w:spacing w:line="240" w:lineRule="auto"/>
              <w:ind w:firstLine="0"/>
            </w:pPr>
            <w:r>
              <w:t xml:space="preserve">- организует просмотр видеофильма «Радиоактивность. </w:t>
            </w:r>
            <w:proofErr w:type="gramStart"/>
            <w:r>
              <w:t>Модели атомов» (вторую часть</w:t>
            </w:r>
            <w:r w:rsidR="008C5D2A">
              <w:t xml:space="preserve"> (слайд 3)</w:t>
            </w:r>
            <w:proofErr w:type="gramEnd"/>
          </w:p>
          <w:p w:rsidR="004868BB" w:rsidRPr="00435CB1" w:rsidRDefault="004868BB" w:rsidP="00EC69BC">
            <w:pPr>
              <w:spacing w:line="240" w:lineRule="auto"/>
              <w:ind w:firstLine="0"/>
            </w:pPr>
            <w:r>
              <w:t xml:space="preserve">- </w:t>
            </w:r>
            <w:r w:rsidR="00435CB1">
              <w:t>организует порядок работы в виртуальной лаборатории</w:t>
            </w:r>
            <w:r w:rsidR="008C5D2A">
              <w:t xml:space="preserve"> (слайд 4)</w:t>
            </w:r>
          </w:p>
        </w:tc>
        <w:tc>
          <w:tcPr>
            <w:tcW w:w="2045" w:type="dxa"/>
          </w:tcPr>
          <w:p w:rsidR="00FD5C86" w:rsidRDefault="00972CAF" w:rsidP="00B33C7F">
            <w:pPr>
              <w:spacing w:line="240" w:lineRule="auto"/>
              <w:ind w:firstLine="0"/>
            </w:pPr>
            <w:r>
              <w:lastRenderedPageBreak/>
              <w:t xml:space="preserve">- </w:t>
            </w:r>
            <w:r w:rsidR="0055292E">
              <w:t>заполняют таблицу</w:t>
            </w:r>
            <w:r w:rsidR="004868BB">
              <w:t xml:space="preserve"> «Радиоактивные излучения»</w:t>
            </w:r>
            <w:r w:rsidR="0055292E">
              <w:t xml:space="preserve">, осуществляют </w:t>
            </w:r>
            <w:r w:rsidR="0055292E">
              <w:lastRenderedPageBreak/>
              <w:t>поиск информации (</w:t>
            </w:r>
            <w:proofErr w:type="spellStart"/>
            <w:proofErr w:type="gramStart"/>
            <w:r w:rsidR="0055292E">
              <w:t>Интернет-источники</w:t>
            </w:r>
            <w:proofErr w:type="spellEnd"/>
            <w:proofErr w:type="gramEnd"/>
            <w:r w:rsidR="0055292E">
              <w:t>, энциклопедия)</w:t>
            </w:r>
          </w:p>
          <w:p w:rsidR="004868BB" w:rsidRDefault="004868BB" w:rsidP="004868BB">
            <w:pPr>
              <w:spacing w:line="240" w:lineRule="auto"/>
              <w:ind w:firstLine="0"/>
            </w:pPr>
            <w:r>
              <w:t>- Заполняют таблицу «Модели атомов» с помощью учебника</w:t>
            </w:r>
          </w:p>
          <w:p w:rsidR="004868BB" w:rsidRPr="004868BB" w:rsidRDefault="004868BB" w:rsidP="004868BB">
            <w:pPr>
              <w:spacing w:line="240" w:lineRule="auto"/>
              <w:ind w:firstLine="0"/>
            </w:pPr>
            <w:r>
              <w:t xml:space="preserve">- изучают опыт Резерфорда по рассеянию </w:t>
            </w:r>
            <w:proofErr w:type="gramStart"/>
            <w:r>
              <w:rPr>
                <w:rFonts w:cs="Times New Roman"/>
              </w:rPr>
              <w:t>α-</w:t>
            </w:r>
            <w:proofErr w:type="gramEnd"/>
            <w:r>
              <w:rPr>
                <w:rFonts w:cs="Times New Roman"/>
              </w:rPr>
              <w:t>частиц в виртуальной лаборатории (</w:t>
            </w:r>
            <w:proofErr w:type="spellStart"/>
            <w:r>
              <w:rPr>
                <w:rFonts w:cs="Times New Roman"/>
                <w:lang w:val="en-US"/>
              </w:rPr>
              <w:t>virtulab</w:t>
            </w:r>
            <w:proofErr w:type="spellEnd"/>
            <w:r w:rsidRPr="004868BB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  <w:r w:rsidRPr="004868BB">
              <w:rPr>
                <w:rFonts w:cs="Times New Roman"/>
              </w:rPr>
              <w:t>)</w:t>
            </w:r>
          </w:p>
        </w:tc>
        <w:tc>
          <w:tcPr>
            <w:tcW w:w="1835" w:type="dxa"/>
          </w:tcPr>
          <w:p w:rsidR="00382F23" w:rsidRDefault="00074111" w:rsidP="00B33C7F">
            <w:pPr>
              <w:spacing w:line="240" w:lineRule="auto"/>
              <w:ind w:firstLine="0"/>
            </w:pPr>
            <w:r>
              <w:lastRenderedPageBreak/>
              <w:t>- поиск и выделение необходимой информации</w:t>
            </w:r>
          </w:p>
          <w:p w:rsidR="00D6076A" w:rsidRDefault="00D6076A" w:rsidP="00B33C7F">
            <w:pPr>
              <w:spacing w:line="240" w:lineRule="auto"/>
              <w:ind w:firstLine="0"/>
            </w:pPr>
            <w:r>
              <w:t>- анализ, синтез</w:t>
            </w:r>
          </w:p>
        </w:tc>
        <w:tc>
          <w:tcPr>
            <w:tcW w:w="1847" w:type="dxa"/>
          </w:tcPr>
          <w:p w:rsidR="00382F23" w:rsidRDefault="00382F23" w:rsidP="00DC60F8">
            <w:pPr>
              <w:spacing w:line="240" w:lineRule="auto"/>
              <w:ind w:firstLine="0"/>
            </w:pPr>
          </w:p>
        </w:tc>
        <w:tc>
          <w:tcPr>
            <w:tcW w:w="1834" w:type="dxa"/>
          </w:tcPr>
          <w:p w:rsidR="00382F23" w:rsidRDefault="00BB1B8B" w:rsidP="00B33C7F">
            <w:pPr>
              <w:spacing w:line="240" w:lineRule="auto"/>
              <w:ind w:firstLine="0"/>
            </w:pPr>
            <w:r>
              <w:t>-планирование учебного сотрудничества</w:t>
            </w:r>
          </w:p>
        </w:tc>
        <w:tc>
          <w:tcPr>
            <w:tcW w:w="1848" w:type="dxa"/>
          </w:tcPr>
          <w:p w:rsidR="00382F23" w:rsidRDefault="00BB1B8B" w:rsidP="00B33C7F">
            <w:pPr>
              <w:spacing w:line="240" w:lineRule="auto"/>
              <w:ind w:firstLine="0"/>
            </w:pPr>
            <w:r>
              <w:t>- учащиеся ставят цель: заполнить таблицу;</w:t>
            </w:r>
          </w:p>
          <w:p w:rsidR="00BB1B8B" w:rsidRDefault="00DC60F8" w:rsidP="00B33C7F">
            <w:pPr>
              <w:spacing w:line="240" w:lineRule="auto"/>
              <w:ind w:firstLine="0"/>
            </w:pPr>
            <w:r>
              <w:t xml:space="preserve">- осуществляют </w:t>
            </w:r>
            <w:r>
              <w:lastRenderedPageBreak/>
              <w:t>самопроверку с эталоном</w:t>
            </w:r>
          </w:p>
        </w:tc>
        <w:tc>
          <w:tcPr>
            <w:tcW w:w="1810" w:type="dxa"/>
          </w:tcPr>
          <w:p w:rsidR="00382F23" w:rsidRDefault="00BB1B8B" w:rsidP="00B33C7F">
            <w:pPr>
              <w:spacing w:line="240" w:lineRule="auto"/>
              <w:ind w:firstLine="0"/>
            </w:pPr>
            <w:r>
              <w:lastRenderedPageBreak/>
              <w:t xml:space="preserve">- </w:t>
            </w:r>
            <w:proofErr w:type="spellStart"/>
            <w:r>
              <w:t>целеполагание</w:t>
            </w:r>
            <w:proofErr w:type="spellEnd"/>
            <w:r>
              <w:t xml:space="preserve"> как постановка учебной задачи;</w:t>
            </w:r>
          </w:p>
          <w:p w:rsidR="00DC60F8" w:rsidRDefault="00DC60F8" w:rsidP="00B33C7F">
            <w:pPr>
              <w:spacing w:line="240" w:lineRule="auto"/>
              <w:ind w:firstLine="0"/>
            </w:pPr>
          </w:p>
          <w:p w:rsidR="00DC60F8" w:rsidRDefault="00DC60F8" w:rsidP="00B33C7F">
            <w:pPr>
              <w:spacing w:line="240" w:lineRule="auto"/>
              <w:ind w:firstLine="0"/>
            </w:pPr>
            <w:r>
              <w:t xml:space="preserve">- контроль и  </w:t>
            </w:r>
            <w:r>
              <w:lastRenderedPageBreak/>
              <w:t>коррекция в форме сравнения способа действия и его результата с заданным эталоном</w:t>
            </w:r>
          </w:p>
        </w:tc>
      </w:tr>
      <w:tr w:rsidR="00382F23" w:rsidTr="00D45729">
        <w:tc>
          <w:tcPr>
            <w:tcW w:w="14786" w:type="dxa"/>
            <w:gridSpan w:val="8"/>
          </w:tcPr>
          <w:p w:rsidR="00382F23" w:rsidRDefault="00435CB1" w:rsidP="00BC2E46">
            <w:pPr>
              <w:spacing w:line="240" w:lineRule="auto"/>
              <w:ind w:firstLine="0"/>
              <w:jc w:val="center"/>
            </w:pPr>
            <w:r>
              <w:lastRenderedPageBreak/>
              <w:t>4</w:t>
            </w:r>
            <w:r w:rsidR="00382F23">
              <w:t>-й этап (домашнее задание)</w:t>
            </w:r>
          </w:p>
        </w:tc>
      </w:tr>
      <w:tr w:rsidR="00EC69BC" w:rsidTr="00EC69BC">
        <w:tc>
          <w:tcPr>
            <w:tcW w:w="947" w:type="dxa"/>
          </w:tcPr>
          <w:p w:rsidR="00382F23" w:rsidRDefault="002C589B" w:rsidP="00B33C7F">
            <w:pPr>
              <w:spacing w:line="240" w:lineRule="auto"/>
              <w:ind w:firstLine="0"/>
            </w:pPr>
            <w:proofErr w:type="spellStart"/>
            <w:r>
              <w:t>ф</w:t>
            </w:r>
            <w:proofErr w:type="spellEnd"/>
          </w:p>
        </w:tc>
        <w:tc>
          <w:tcPr>
            <w:tcW w:w="2620" w:type="dxa"/>
          </w:tcPr>
          <w:p w:rsidR="00D17684" w:rsidRDefault="006904A3" w:rsidP="009F5896">
            <w:pPr>
              <w:spacing w:line="240" w:lineRule="auto"/>
              <w:ind w:firstLine="0"/>
            </w:pPr>
            <w:r>
              <w:t xml:space="preserve">объявляет домашнее задание </w:t>
            </w:r>
            <w:r w:rsidR="009F5896">
              <w:t>и дает рекомендации по его выполнению</w:t>
            </w:r>
          </w:p>
        </w:tc>
        <w:tc>
          <w:tcPr>
            <w:tcW w:w="2045" w:type="dxa"/>
          </w:tcPr>
          <w:p w:rsidR="00382F23" w:rsidRDefault="00D45729" w:rsidP="00B33C7F">
            <w:pPr>
              <w:spacing w:line="240" w:lineRule="auto"/>
              <w:ind w:firstLine="0"/>
            </w:pPr>
            <w:r>
              <w:t>слушают рекомендации учителя</w:t>
            </w:r>
          </w:p>
        </w:tc>
        <w:tc>
          <w:tcPr>
            <w:tcW w:w="1835" w:type="dxa"/>
          </w:tcPr>
          <w:p w:rsidR="00382F23" w:rsidRDefault="003B61B3" w:rsidP="00B33C7F">
            <w:pPr>
              <w:spacing w:line="240" w:lineRule="auto"/>
              <w:ind w:firstLine="0"/>
            </w:pPr>
            <w:r>
              <w:t xml:space="preserve">выделение </w:t>
            </w:r>
            <w:proofErr w:type="gramStart"/>
            <w:r>
              <w:t>существенной</w:t>
            </w:r>
            <w:proofErr w:type="gramEnd"/>
            <w:r w:rsidR="00D45729">
              <w:t xml:space="preserve"> информацию</w:t>
            </w:r>
          </w:p>
        </w:tc>
        <w:tc>
          <w:tcPr>
            <w:tcW w:w="1847" w:type="dxa"/>
          </w:tcPr>
          <w:p w:rsidR="00382F23" w:rsidRDefault="00382F23" w:rsidP="00B33C7F">
            <w:pPr>
              <w:spacing w:line="240" w:lineRule="auto"/>
              <w:ind w:firstLine="0"/>
            </w:pPr>
          </w:p>
        </w:tc>
        <w:tc>
          <w:tcPr>
            <w:tcW w:w="1834" w:type="dxa"/>
          </w:tcPr>
          <w:p w:rsidR="00382F23" w:rsidRDefault="00382F23" w:rsidP="00B33C7F">
            <w:pPr>
              <w:spacing w:line="240" w:lineRule="auto"/>
              <w:ind w:firstLine="0"/>
            </w:pPr>
          </w:p>
        </w:tc>
        <w:tc>
          <w:tcPr>
            <w:tcW w:w="1848" w:type="dxa"/>
          </w:tcPr>
          <w:p w:rsidR="00382F23" w:rsidRDefault="006904A3" w:rsidP="00B33C7F">
            <w:pPr>
              <w:spacing w:line="240" w:lineRule="auto"/>
              <w:ind w:firstLine="0"/>
            </w:pPr>
            <w:r>
              <w:t>записывают домашнее задание в дневник</w:t>
            </w:r>
          </w:p>
          <w:p w:rsidR="00A4331B" w:rsidRDefault="00AB30D7" w:rsidP="009F5896">
            <w:pPr>
              <w:spacing w:line="240" w:lineRule="auto"/>
              <w:ind w:firstLine="0"/>
              <w:rPr>
                <w:rFonts w:cs="Times New Roman"/>
              </w:rPr>
            </w:pPr>
            <w:proofErr w:type="gramStart"/>
            <w:r>
              <w:t>(</w:t>
            </w:r>
            <w:r>
              <w:rPr>
                <w:rFonts w:cs="Times New Roman"/>
              </w:rPr>
              <w:t>§</w:t>
            </w:r>
            <w:r w:rsidRPr="00AB30D7">
              <w:rPr>
                <w:rFonts w:cs="Times New Roman"/>
              </w:rPr>
              <w:t>65,66</w:t>
            </w:r>
            <w:proofErr w:type="gramEnd"/>
          </w:p>
          <w:p w:rsidR="00AB30D7" w:rsidRPr="00AB30D7" w:rsidRDefault="00A4331B" w:rsidP="009F5896">
            <w:pPr>
              <w:spacing w:line="240" w:lineRule="auto"/>
              <w:ind w:firstLine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РТ стр.164-166 №2,4,10,11</w:t>
            </w:r>
            <w:r w:rsidR="00AB30D7">
              <w:t>)</w:t>
            </w:r>
            <w:proofErr w:type="gramEnd"/>
          </w:p>
        </w:tc>
        <w:tc>
          <w:tcPr>
            <w:tcW w:w="1810" w:type="dxa"/>
          </w:tcPr>
          <w:p w:rsidR="00382F23" w:rsidRDefault="006904A3" w:rsidP="00B33C7F">
            <w:pPr>
              <w:spacing w:line="240" w:lineRule="auto"/>
              <w:ind w:firstLine="0"/>
            </w:pP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</w:tc>
      </w:tr>
      <w:tr w:rsidR="00382F23" w:rsidTr="00D45729">
        <w:tc>
          <w:tcPr>
            <w:tcW w:w="14786" w:type="dxa"/>
            <w:gridSpan w:val="8"/>
          </w:tcPr>
          <w:p w:rsidR="00382F23" w:rsidRPr="00AB30D7" w:rsidRDefault="00FF5C60" w:rsidP="00BC2E4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5</w:t>
            </w:r>
            <w:r w:rsidR="00382F23">
              <w:t>-й этап (рефлексия)</w:t>
            </w:r>
          </w:p>
        </w:tc>
      </w:tr>
      <w:tr w:rsidR="00EC69BC" w:rsidTr="00EC69BC">
        <w:tc>
          <w:tcPr>
            <w:tcW w:w="947" w:type="dxa"/>
          </w:tcPr>
          <w:p w:rsidR="00382F23" w:rsidRDefault="004371AC" w:rsidP="00B33C7F">
            <w:pPr>
              <w:spacing w:line="240" w:lineRule="auto"/>
              <w:ind w:firstLine="0"/>
            </w:pPr>
            <w:proofErr w:type="spellStart"/>
            <w:r>
              <w:t>ф</w:t>
            </w:r>
            <w:proofErr w:type="spellEnd"/>
          </w:p>
        </w:tc>
        <w:tc>
          <w:tcPr>
            <w:tcW w:w="2620" w:type="dxa"/>
          </w:tcPr>
          <w:p w:rsidR="00382F23" w:rsidRDefault="00D45729" w:rsidP="00B33C7F">
            <w:pPr>
              <w:spacing w:line="240" w:lineRule="auto"/>
              <w:ind w:firstLine="0"/>
            </w:pPr>
            <w:r>
              <w:t>организует обсуждение достижений, предлагает оценить свою работу на уроке</w:t>
            </w:r>
          </w:p>
        </w:tc>
        <w:tc>
          <w:tcPr>
            <w:tcW w:w="2045" w:type="dxa"/>
          </w:tcPr>
          <w:p w:rsidR="00382F23" w:rsidRDefault="00D45729" w:rsidP="00B33C7F">
            <w:pPr>
              <w:spacing w:line="240" w:lineRule="auto"/>
              <w:ind w:firstLine="0"/>
            </w:pPr>
            <w:r>
              <w:t>участвуют в беседе</w:t>
            </w:r>
          </w:p>
        </w:tc>
        <w:tc>
          <w:tcPr>
            <w:tcW w:w="1835" w:type="dxa"/>
          </w:tcPr>
          <w:p w:rsidR="00382F23" w:rsidRDefault="00D45729" w:rsidP="00B33C7F">
            <w:pPr>
              <w:spacing w:line="240" w:lineRule="auto"/>
              <w:ind w:firstLine="0"/>
            </w:pPr>
            <w:r>
              <w:t>анализ степени усвоения новых знаний</w:t>
            </w:r>
          </w:p>
        </w:tc>
        <w:tc>
          <w:tcPr>
            <w:tcW w:w="1847" w:type="dxa"/>
          </w:tcPr>
          <w:p w:rsidR="00382F23" w:rsidRDefault="00D45729" w:rsidP="00B33C7F">
            <w:pPr>
              <w:spacing w:line="240" w:lineRule="auto"/>
              <w:ind w:firstLine="0"/>
            </w:pPr>
            <w:r>
              <w:t>выслушают своих одноклассников, отвечают на в</w:t>
            </w:r>
            <w:r w:rsidR="00207FEF">
              <w:t>опросы</w:t>
            </w:r>
          </w:p>
        </w:tc>
        <w:tc>
          <w:tcPr>
            <w:tcW w:w="1834" w:type="dxa"/>
          </w:tcPr>
          <w:p w:rsidR="00382F23" w:rsidRDefault="00D45729" w:rsidP="00B33C7F">
            <w:pPr>
              <w:spacing w:line="240" w:lineRule="auto"/>
              <w:ind w:firstLine="0"/>
            </w:pPr>
            <w:r>
              <w:t>высказывать и формулировать мысли с точностью и достаточностью</w:t>
            </w:r>
          </w:p>
        </w:tc>
        <w:tc>
          <w:tcPr>
            <w:tcW w:w="1848" w:type="dxa"/>
          </w:tcPr>
          <w:p w:rsidR="00382F23" w:rsidRDefault="00D45729" w:rsidP="00B33C7F">
            <w:pPr>
              <w:spacing w:line="240" w:lineRule="auto"/>
              <w:ind w:firstLine="0"/>
            </w:pPr>
            <w:r>
              <w:t>оценивают свою работу на уроке</w:t>
            </w:r>
          </w:p>
        </w:tc>
        <w:tc>
          <w:tcPr>
            <w:tcW w:w="1810" w:type="dxa"/>
          </w:tcPr>
          <w:p w:rsidR="00382F23" w:rsidRDefault="00D45729" w:rsidP="00B33C7F">
            <w:pPr>
              <w:spacing w:line="240" w:lineRule="auto"/>
              <w:ind w:firstLine="0"/>
            </w:pPr>
            <w:r>
              <w:t>принимать и сохранять учебную цель, осуществляют самоконтроль</w:t>
            </w:r>
          </w:p>
        </w:tc>
      </w:tr>
    </w:tbl>
    <w:p w:rsidR="00605EA9" w:rsidRDefault="00605EA9" w:rsidP="00B33C7F">
      <w:pPr>
        <w:spacing w:line="240" w:lineRule="auto"/>
        <w:ind w:firstLine="0"/>
      </w:pPr>
    </w:p>
    <w:p w:rsidR="00605EA9" w:rsidRDefault="00605EA9">
      <w:pPr>
        <w:spacing w:after="200" w:line="276" w:lineRule="auto"/>
        <w:ind w:firstLine="0"/>
      </w:pPr>
      <w:r>
        <w:br w:type="page"/>
      </w:r>
    </w:p>
    <w:p w:rsidR="00605EA9" w:rsidRDefault="00605EA9" w:rsidP="00605EA9">
      <w:pPr>
        <w:spacing w:line="240" w:lineRule="auto"/>
        <w:ind w:firstLine="0"/>
        <w:jc w:val="center"/>
        <w:sectPr w:rsidR="00605EA9" w:rsidSect="00382F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825C6" w:rsidRDefault="00605EA9" w:rsidP="00605EA9">
      <w:pPr>
        <w:spacing w:line="240" w:lineRule="auto"/>
        <w:ind w:firstLine="0"/>
        <w:jc w:val="center"/>
      </w:pPr>
      <w:r>
        <w:lastRenderedPageBreak/>
        <w:t>Опыт практического применения:</w:t>
      </w:r>
    </w:p>
    <w:p w:rsidR="00605EA9" w:rsidRPr="00605EA9" w:rsidRDefault="00605EA9" w:rsidP="00605EA9">
      <w:pPr>
        <w:ind w:firstLine="0"/>
        <w:jc w:val="both"/>
        <w:rPr>
          <w:rFonts w:cs="Times New Roman"/>
          <w:szCs w:val="24"/>
        </w:rPr>
      </w:pPr>
    </w:p>
    <w:p w:rsidR="00605EA9" w:rsidRPr="00605EA9" w:rsidRDefault="00605EA9" w:rsidP="00605EA9">
      <w:pPr>
        <w:jc w:val="both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 xml:space="preserve">Урок по теме «Радиоактивность. Модели атомов» был проведен в </w:t>
      </w:r>
      <w:r w:rsidRPr="00605EA9">
        <w:rPr>
          <w:rFonts w:cs="Times New Roman"/>
          <w:szCs w:val="24"/>
          <w:lang w:val="en-US"/>
        </w:rPr>
        <w:t>IV</w:t>
      </w:r>
      <w:r w:rsidR="00C900AE">
        <w:rPr>
          <w:rFonts w:cs="Times New Roman"/>
          <w:szCs w:val="24"/>
        </w:rPr>
        <w:t xml:space="preserve"> четверти 2021</w:t>
      </w:r>
      <w:r w:rsidRPr="00605EA9">
        <w:rPr>
          <w:rFonts w:cs="Times New Roman"/>
          <w:szCs w:val="24"/>
        </w:rPr>
        <w:t xml:space="preserve"> учебного года в</w:t>
      </w:r>
      <w:r w:rsidR="00C900AE">
        <w:rPr>
          <w:rFonts w:cs="Times New Roman"/>
          <w:szCs w:val="24"/>
        </w:rPr>
        <w:t xml:space="preserve"> 9 классе МБОУ </w:t>
      </w:r>
      <w:r w:rsidRPr="00605EA9">
        <w:rPr>
          <w:rFonts w:cs="Times New Roman"/>
          <w:szCs w:val="24"/>
        </w:rPr>
        <w:t xml:space="preserve"> </w:t>
      </w:r>
    </w:p>
    <w:p w:rsidR="00605EA9" w:rsidRPr="00605EA9" w:rsidRDefault="00605EA9" w:rsidP="00605EA9">
      <w:pPr>
        <w:jc w:val="both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>Подготовка к уроку: заранее в библиотеке взять энциклопедии по физике и разложить их на учительском столе.</w:t>
      </w:r>
    </w:p>
    <w:p w:rsidR="00605EA9" w:rsidRPr="00605EA9" w:rsidRDefault="00605EA9" w:rsidP="00605EA9">
      <w:pPr>
        <w:jc w:val="both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 xml:space="preserve">При формулировании темы урока используем способ «Ассоциативный ряд», подбирая слова: уран, испускание, радиация, Чернобыль (слайд 1). На уроке ученики быстро отгадали слово «радиоактивность». Используя эффект «Затенение экрана» открываем тему урока (Рис. 1). </w:t>
      </w:r>
    </w:p>
    <w:p w:rsidR="00605EA9" w:rsidRPr="00605EA9" w:rsidRDefault="00605EA9" w:rsidP="00605EA9">
      <w:pPr>
        <w:jc w:val="center"/>
        <w:rPr>
          <w:rFonts w:cs="Times New Roman"/>
          <w:szCs w:val="24"/>
        </w:rPr>
      </w:pPr>
      <w:r w:rsidRPr="00605EA9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600700" cy="20288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A9" w:rsidRPr="00605EA9" w:rsidRDefault="00605EA9" w:rsidP="00605EA9">
      <w:pPr>
        <w:jc w:val="center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>Рис. 1. Первый слайд презентации «Радиоактивность. Модели атомов»</w:t>
      </w:r>
    </w:p>
    <w:p w:rsidR="00605EA9" w:rsidRDefault="00605EA9" w:rsidP="00605EA9">
      <w:pPr>
        <w:jc w:val="both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 xml:space="preserve">Предлагаем школьникам самим сформулировать цель урока. На следующем шаге школьники просматривают видеоролик «Радиоактивность. Модели атомов» и заполняют таблицу «Радиоактивные излучения» (Таблица 1, слайд 2), используя дополнительные источники информации – Интернет, энциклопедии по физике. Выход в сеть Интернет ребята могут осуществлять с мобильных устройств (телефон, смартфон, планшет). Мы специально оставили некоторые ответы в таблице, для того чтобы ученикам было проще ориентироваться, какого рода информации им необходимо найти. Обсуждаем полученные результаты. </w:t>
      </w:r>
    </w:p>
    <w:p w:rsidR="00605EA9" w:rsidRPr="00605EA9" w:rsidRDefault="00605EA9" w:rsidP="00605EA9">
      <w:pPr>
        <w:jc w:val="right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>Таблица 1</w:t>
      </w:r>
    </w:p>
    <w:p w:rsidR="00605EA9" w:rsidRPr="00605EA9" w:rsidRDefault="00605EA9" w:rsidP="00605EA9">
      <w:pPr>
        <w:jc w:val="center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>«Радиоактивные излучения»</w:t>
      </w:r>
    </w:p>
    <w:tbl>
      <w:tblPr>
        <w:tblStyle w:val="a3"/>
        <w:tblW w:w="0" w:type="auto"/>
        <w:tblLook w:val="04A0"/>
      </w:tblPr>
      <w:tblGrid>
        <w:gridCol w:w="2659"/>
        <w:gridCol w:w="2977"/>
        <w:gridCol w:w="3934"/>
      </w:tblGrid>
      <w:tr w:rsidR="00605EA9" w:rsidRPr="00605EA9" w:rsidTr="003E3DB0">
        <w:tc>
          <w:tcPr>
            <w:tcW w:w="2660" w:type="dxa"/>
          </w:tcPr>
          <w:p w:rsidR="00605EA9" w:rsidRPr="00605EA9" w:rsidRDefault="00605EA9" w:rsidP="00605EA9">
            <w:pPr>
              <w:autoSpaceDE w:val="0"/>
              <w:autoSpaceDN w:val="0"/>
              <w:adjustRightInd w:val="0"/>
              <w:spacing w:after="2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5EA9">
              <w:rPr>
                <w:rFonts w:cs="Times New Roman"/>
                <w:color w:val="000000"/>
                <w:sz w:val="24"/>
                <w:szCs w:val="24"/>
              </w:rPr>
              <w:t>α – излучение</w:t>
            </w:r>
          </w:p>
        </w:tc>
        <w:tc>
          <w:tcPr>
            <w:tcW w:w="2977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β- излучение</w:t>
            </w:r>
          </w:p>
        </w:tc>
        <w:tc>
          <w:tcPr>
            <w:tcW w:w="3934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ϒ – излучение</w:t>
            </w:r>
          </w:p>
        </w:tc>
      </w:tr>
      <w:tr w:rsidR="00605EA9" w:rsidRPr="00605EA9" w:rsidTr="003E3DB0">
        <w:tc>
          <w:tcPr>
            <w:tcW w:w="9571" w:type="dxa"/>
            <w:gridSpan w:val="3"/>
          </w:tcPr>
          <w:p w:rsidR="00605EA9" w:rsidRPr="00605EA9" w:rsidRDefault="00605EA9" w:rsidP="00605EA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Состав</w:t>
            </w:r>
          </w:p>
        </w:tc>
      </w:tr>
      <w:tr w:rsidR="00605EA9" w:rsidRPr="00605EA9" w:rsidTr="003E3DB0">
        <w:tc>
          <w:tcPr>
            <w:tcW w:w="2660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ядра гелия</w:t>
            </w:r>
          </w:p>
        </w:tc>
        <w:tc>
          <w:tcPr>
            <w:tcW w:w="2977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электроны</w:t>
            </w:r>
          </w:p>
        </w:tc>
        <w:tc>
          <w:tcPr>
            <w:tcW w:w="3934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электромагнитное излучение</w:t>
            </w:r>
          </w:p>
        </w:tc>
      </w:tr>
      <w:tr w:rsidR="00605EA9" w:rsidRPr="00605EA9" w:rsidTr="003E3DB0">
        <w:tc>
          <w:tcPr>
            <w:tcW w:w="9571" w:type="dxa"/>
            <w:gridSpan w:val="3"/>
          </w:tcPr>
          <w:p w:rsidR="00605EA9" w:rsidRPr="00605EA9" w:rsidRDefault="00605EA9" w:rsidP="00605EA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Проникающая способность</w:t>
            </w:r>
          </w:p>
        </w:tc>
      </w:tr>
      <w:tr w:rsidR="00605EA9" w:rsidRPr="00605EA9" w:rsidTr="003E3DB0">
        <w:tc>
          <w:tcPr>
            <w:tcW w:w="2660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самая малая</w:t>
            </w:r>
          </w:p>
        </w:tc>
        <w:tc>
          <w:tcPr>
            <w:tcW w:w="2977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3934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самая большая</w:t>
            </w:r>
          </w:p>
        </w:tc>
      </w:tr>
      <w:tr w:rsidR="00605EA9" w:rsidRPr="00605EA9" w:rsidTr="003E3DB0">
        <w:tc>
          <w:tcPr>
            <w:tcW w:w="9571" w:type="dxa"/>
            <w:gridSpan w:val="3"/>
          </w:tcPr>
          <w:p w:rsidR="00605EA9" w:rsidRPr="00605EA9" w:rsidRDefault="00605EA9" w:rsidP="00605EA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Скорость</w:t>
            </w:r>
          </w:p>
        </w:tc>
      </w:tr>
      <w:tr w:rsidR="00605EA9" w:rsidRPr="00605EA9" w:rsidTr="003E3DB0">
        <w:tc>
          <w:tcPr>
            <w:tcW w:w="2660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20 000 км/</w:t>
            </w:r>
            <w:proofErr w:type="gramStart"/>
            <w:r w:rsidRPr="00605EA9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7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05EA9">
              <w:rPr>
                <w:rFonts w:cs="Times New Roman"/>
                <w:sz w:val="24"/>
                <w:szCs w:val="24"/>
              </w:rPr>
              <w:t>близкая</w:t>
            </w:r>
            <w:proofErr w:type="gramEnd"/>
            <w:r w:rsidRPr="00605EA9">
              <w:rPr>
                <w:rFonts w:cs="Times New Roman"/>
                <w:sz w:val="24"/>
                <w:szCs w:val="24"/>
              </w:rPr>
              <w:t xml:space="preserve"> к 300 000 км/с</w:t>
            </w:r>
          </w:p>
        </w:tc>
        <w:tc>
          <w:tcPr>
            <w:tcW w:w="3934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300 000 км/</w:t>
            </w:r>
            <w:proofErr w:type="gramStart"/>
            <w:r w:rsidRPr="00605EA9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605EA9" w:rsidRDefault="00605EA9" w:rsidP="00605EA9">
      <w:pPr>
        <w:jc w:val="both"/>
        <w:rPr>
          <w:rFonts w:cs="Times New Roman"/>
          <w:szCs w:val="24"/>
        </w:rPr>
      </w:pPr>
    </w:p>
    <w:p w:rsidR="00605EA9" w:rsidRPr="00605EA9" w:rsidRDefault="00605EA9" w:rsidP="00605EA9">
      <w:pPr>
        <w:jc w:val="both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lastRenderedPageBreak/>
        <w:t xml:space="preserve">Далее предлагаем заполнить таблицу «Модели атомов» (Таблица 2, слайд 3), потом включаем видеоролик «Радиоактивность. Модели атомов» оставшуюся часть. </w:t>
      </w:r>
    </w:p>
    <w:p w:rsidR="00605EA9" w:rsidRPr="00605EA9" w:rsidRDefault="00605EA9" w:rsidP="00605EA9">
      <w:pPr>
        <w:jc w:val="both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>Обсуждая результаты, делаем акцент на опыт Резерфорда по рассеиванию частиц. Можно начать словами Резерфорда: «Это почти столь же невероятно,  как если бы вы выстрелили 15-дюймовым  снарядом в кусок тонкой ткани, а снаряд возвратился бы к вам и нанес вам удар».</w:t>
      </w:r>
    </w:p>
    <w:p w:rsidR="00605EA9" w:rsidRPr="00605EA9" w:rsidRDefault="00605EA9" w:rsidP="00605EA9">
      <w:pPr>
        <w:jc w:val="right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>Таблица 2</w:t>
      </w:r>
    </w:p>
    <w:p w:rsidR="00605EA9" w:rsidRPr="00605EA9" w:rsidRDefault="00605EA9" w:rsidP="00605EA9">
      <w:pPr>
        <w:jc w:val="center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>«Модели атомов»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5"/>
      </w:tblGrid>
      <w:tr w:rsidR="00605EA9" w:rsidRPr="00605EA9" w:rsidTr="003E3DB0">
        <w:trPr>
          <w:jc w:val="center"/>
        </w:trPr>
        <w:tc>
          <w:tcPr>
            <w:tcW w:w="4785" w:type="dxa"/>
          </w:tcPr>
          <w:p w:rsidR="00605EA9" w:rsidRPr="00605EA9" w:rsidRDefault="00605EA9" w:rsidP="00605EA9">
            <w:pPr>
              <w:tabs>
                <w:tab w:val="left" w:pos="255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«Кекс с изюмом»</w:t>
            </w:r>
          </w:p>
        </w:tc>
        <w:tc>
          <w:tcPr>
            <w:tcW w:w="4786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Планетарная</w:t>
            </w:r>
          </w:p>
        </w:tc>
      </w:tr>
      <w:tr w:rsidR="00605EA9" w:rsidRPr="00605EA9" w:rsidTr="003E3DB0">
        <w:trPr>
          <w:jc w:val="center"/>
        </w:trPr>
        <w:tc>
          <w:tcPr>
            <w:tcW w:w="9571" w:type="dxa"/>
            <w:gridSpan w:val="2"/>
          </w:tcPr>
          <w:p w:rsidR="00605EA9" w:rsidRPr="00605EA9" w:rsidRDefault="00605EA9" w:rsidP="00605EA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Автор</w:t>
            </w:r>
          </w:p>
        </w:tc>
      </w:tr>
      <w:tr w:rsidR="00605EA9" w:rsidRPr="00605EA9" w:rsidTr="003E3DB0">
        <w:trPr>
          <w:jc w:val="center"/>
        </w:trPr>
        <w:tc>
          <w:tcPr>
            <w:tcW w:w="4785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Томпсон</w:t>
            </w:r>
          </w:p>
        </w:tc>
        <w:tc>
          <w:tcPr>
            <w:tcW w:w="4786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Э.Резерфорд</w:t>
            </w:r>
          </w:p>
        </w:tc>
      </w:tr>
      <w:tr w:rsidR="00605EA9" w:rsidRPr="00605EA9" w:rsidTr="003E3DB0">
        <w:trPr>
          <w:jc w:val="center"/>
        </w:trPr>
        <w:tc>
          <w:tcPr>
            <w:tcW w:w="9571" w:type="dxa"/>
            <w:gridSpan w:val="2"/>
          </w:tcPr>
          <w:p w:rsidR="00605EA9" w:rsidRPr="00605EA9" w:rsidRDefault="00605EA9" w:rsidP="00605EA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Сущность</w:t>
            </w:r>
          </w:p>
        </w:tc>
      </w:tr>
      <w:tr w:rsidR="00605EA9" w:rsidRPr="00605EA9" w:rsidTr="003E3DB0">
        <w:trPr>
          <w:jc w:val="center"/>
        </w:trPr>
        <w:tc>
          <w:tcPr>
            <w:tcW w:w="4785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>Атом – это шар, по всему объему распределен положительный заряд, внутри шара – отрицательный заряд (электроны). «+» заряд равен «</w:t>
            </w:r>
            <w:proofErr w:type="gramStart"/>
            <w:r w:rsidRPr="00605EA9">
              <w:rPr>
                <w:rFonts w:cs="Times New Roman"/>
                <w:sz w:val="24"/>
                <w:szCs w:val="24"/>
              </w:rPr>
              <w:t>-»</w:t>
            </w:r>
            <w:proofErr w:type="gramEnd"/>
            <w:r w:rsidRPr="00605EA9">
              <w:rPr>
                <w:rFonts w:cs="Times New Roman"/>
                <w:sz w:val="24"/>
                <w:szCs w:val="24"/>
              </w:rPr>
              <w:t>, поэтому атом нейтральный</w:t>
            </w:r>
          </w:p>
        </w:tc>
        <w:tc>
          <w:tcPr>
            <w:tcW w:w="4786" w:type="dxa"/>
          </w:tcPr>
          <w:p w:rsidR="00605EA9" w:rsidRPr="00605EA9" w:rsidRDefault="00605EA9" w:rsidP="00605EA9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05EA9">
              <w:rPr>
                <w:rFonts w:cs="Times New Roman"/>
                <w:sz w:val="24"/>
                <w:szCs w:val="24"/>
              </w:rPr>
              <w:t xml:space="preserve">В центре атома находится маленькое по размеру ядро («+» заряд), вокруг </w:t>
            </w:r>
            <w:proofErr w:type="spellStart"/>
            <w:r w:rsidRPr="00605EA9">
              <w:rPr>
                <w:rFonts w:cs="Times New Roman"/>
                <w:sz w:val="24"/>
                <w:szCs w:val="24"/>
              </w:rPr>
              <w:t>которго</w:t>
            </w:r>
            <w:proofErr w:type="spellEnd"/>
            <w:r w:rsidRPr="00605EA9">
              <w:rPr>
                <w:rFonts w:cs="Times New Roman"/>
                <w:sz w:val="24"/>
                <w:szCs w:val="24"/>
              </w:rPr>
              <w:t xml:space="preserve"> движутся электроны</w:t>
            </w:r>
            <w:proofErr w:type="gramStart"/>
            <w:r w:rsidRPr="00605EA9">
              <w:rPr>
                <w:rFonts w:cs="Times New Roman"/>
                <w:sz w:val="24"/>
                <w:szCs w:val="24"/>
              </w:rPr>
              <w:t xml:space="preserve"> («-» </w:t>
            </w:r>
            <w:proofErr w:type="gramEnd"/>
            <w:r w:rsidRPr="00605EA9">
              <w:rPr>
                <w:rFonts w:cs="Times New Roman"/>
                <w:sz w:val="24"/>
                <w:szCs w:val="24"/>
              </w:rPr>
              <w:t>заряд), в целом атом нейтральный</w:t>
            </w:r>
          </w:p>
        </w:tc>
      </w:tr>
    </w:tbl>
    <w:p w:rsidR="00605EA9" w:rsidRPr="00605EA9" w:rsidRDefault="00605EA9" w:rsidP="00605EA9">
      <w:pPr>
        <w:jc w:val="both"/>
        <w:rPr>
          <w:rFonts w:cs="Times New Roman"/>
          <w:szCs w:val="24"/>
        </w:rPr>
      </w:pPr>
    </w:p>
    <w:p w:rsidR="00605EA9" w:rsidRPr="00605EA9" w:rsidRDefault="00605EA9" w:rsidP="00605EA9">
      <w:pPr>
        <w:jc w:val="both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 xml:space="preserve">Предлагаем ребятам посетить сайт </w:t>
      </w:r>
      <w:proofErr w:type="spellStart"/>
      <w:r w:rsidRPr="00605EA9">
        <w:rPr>
          <w:rFonts w:cs="Times New Roman"/>
          <w:szCs w:val="24"/>
          <w:lang w:val="en-US"/>
        </w:rPr>
        <w:t>virtulab</w:t>
      </w:r>
      <w:proofErr w:type="spellEnd"/>
      <w:r w:rsidRPr="00605EA9">
        <w:rPr>
          <w:rFonts w:cs="Times New Roman"/>
          <w:szCs w:val="24"/>
        </w:rPr>
        <w:t>.</w:t>
      </w:r>
      <w:proofErr w:type="spellStart"/>
      <w:r w:rsidRPr="00605EA9">
        <w:rPr>
          <w:rFonts w:cs="Times New Roman"/>
          <w:szCs w:val="24"/>
          <w:lang w:val="en-US"/>
        </w:rPr>
        <w:t>ru</w:t>
      </w:r>
      <w:proofErr w:type="spellEnd"/>
      <w:r w:rsidRPr="00605EA9">
        <w:rPr>
          <w:rFonts w:cs="Times New Roman"/>
          <w:szCs w:val="24"/>
        </w:rPr>
        <w:t xml:space="preserve">  (Квантовая физика – Опыт Резерфорда) (слайд 4), познакомиться с установкой опыта Резерфорда, наводя курсором на элементы, высвечивается их название. Открываем свинцовую заслонку, наблюдаем, ученики комментируют полученный результат. (Наблюдают прямой пучок </w:t>
      </w:r>
      <w:proofErr w:type="gramStart"/>
      <w:r w:rsidRPr="00605EA9">
        <w:rPr>
          <w:rFonts w:cs="Times New Roman"/>
          <w:szCs w:val="24"/>
        </w:rPr>
        <w:t>α-</w:t>
      </w:r>
      <w:proofErr w:type="gramEnd"/>
      <w:r w:rsidRPr="00605EA9">
        <w:rPr>
          <w:rFonts w:cs="Times New Roman"/>
          <w:szCs w:val="24"/>
        </w:rPr>
        <w:t xml:space="preserve">частиц без отклонений). Добавляем золотую фольгу и еще один экран из сульфида цинка, теперь можно увидеть, что некоторые </w:t>
      </w:r>
      <w:proofErr w:type="gramStart"/>
      <w:r w:rsidRPr="00605EA9">
        <w:rPr>
          <w:rFonts w:cs="Times New Roman"/>
          <w:szCs w:val="24"/>
        </w:rPr>
        <w:t>α-</w:t>
      </w:r>
      <w:proofErr w:type="gramEnd"/>
      <w:r w:rsidRPr="00605EA9">
        <w:rPr>
          <w:rFonts w:cs="Times New Roman"/>
          <w:szCs w:val="24"/>
        </w:rPr>
        <w:t>частицы отклоняются. Ученики дают объяснение.</w:t>
      </w:r>
    </w:p>
    <w:p w:rsidR="00605EA9" w:rsidRPr="00605EA9" w:rsidRDefault="00605EA9" w:rsidP="00605EA9">
      <w:pPr>
        <w:jc w:val="both"/>
        <w:rPr>
          <w:rFonts w:cs="Times New Roman"/>
          <w:szCs w:val="24"/>
        </w:rPr>
      </w:pPr>
      <w:r w:rsidRPr="00605EA9">
        <w:rPr>
          <w:rFonts w:cs="Times New Roman"/>
          <w:szCs w:val="24"/>
        </w:rPr>
        <w:t>При проведении этапа рефлексии, необходимо подвести итоги урока: что узнали нового? С какими сложностями столкнулись? И т.д. Предлагаем ученикам самостоятельно оценить себя на уроке.</w:t>
      </w:r>
    </w:p>
    <w:p w:rsidR="00605EA9" w:rsidRDefault="00605EA9" w:rsidP="00605EA9">
      <w:pPr>
        <w:spacing w:line="240" w:lineRule="auto"/>
        <w:ind w:firstLine="0"/>
        <w:jc w:val="both"/>
      </w:pPr>
    </w:p>
    <w:p w:rsidR="00605EA9" w:rsidRDefault="00605EA9" w:rsidP="00605EA9">
      <w:pPr>
        <w:spacing w:line="240" w:lineRule="auto"/>
        <w:ind w:firstLine="0"/>
        <w:jc w:val="both"/>
        <w:rPr>
          <w:lang w:val="en-US"/>
        </w:rPr>
      </w:pPr>
      <w:r>
        <w:t>Источники информации:</w:t>
      </w:r>
    </w:p>
    <w:p w:rsidR="00B67074" w:rsidRPr="00B67074" w:rsidRDefault="00B67074" w:rsidP="00605EA9">
      <w:pPr>
        <w:spacing w:line="240" w:lineRule="auto"/>
        <w:ind w:firstLine="0"/>
        <w:jc w:val="both"/>
        <w:rPr>
          <w:lang w:val="en-US"/>
        </w:rPr>
      </w:pPr>
    </w:p>
    <w:p w:rsidR="00605EA9" w:rsidRPr="00B67074" w:rsidRDefault="00B67074" w:rsidP="00B67074">
      <w:pPr>
        <w:pStyle w:val="a4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67074">
        <w:rPr>
          <w:rFonts w:cs="Times New Roman"/>
          <w:szCs w:val="24"/>
        </w:rPr>
        <w:t xml:space="preserve">Методика преподавания физики в средней школе: Частные вопросы: </w:t>
      </w:r>
      <w:proofErr w:type="spellStart"/>
      <w:r w:rsidRPr="00B67074">
        <w:rPr>
          <w:rFonts w:cs="Times New Roman"/>
          <w:szCs w:val="24"/>
        </w:rPr>
        <w:t>Учеб</w:t>
      </w:r>
      <w:proofErr w:type="gramStart"/>
      <w:r w:rsidRPr="00B67074">
        <w:rPr>
          <w:rFonts w:cs="Times New Roman"/>
          <w:szCs w:val="24"/>
        </w:rPr>
        <w:t>.п</w:t>
      </w:r>
      <w:proofErr w:type="gramEnd"/>
      <w:r w:rsidRPr="00B67074">
        <w:rPr>
          <w:rFonts w:cs="Times New Roman"/>
          <w:szCs w:val="24"/>
        </w:rPr>
        <w:t>особие</w:t>
      </w:r>
      <w:proofErr w:type="spellEnd"/>
      <w:r w:rsidRPr="00B67074">
        <w:rPr>
          <w:rFonts w:cs="Times New Roman"/>
          <w:szCs w:val="24"/>
        </w:rPr>
        <w:t xml:space="preserve"> для студентов </w:t>
      </w:r>
      <w:proofErr w:type="spellStart"/>
      <w:r w:rsidRPr="00B67074">
        <w:rPr>
          <w:rFonts w:cs="Times New Roman"/>
          <w:szCs w:val="24"/>
        </w:rPr>
        <w:t>пед.ин-тов</w:t>
      </w:r>
      <w:proofErr w:type="spellEnd"/>
      <w:r w:rsidRPr="00B67074">
        <w:rPr>
          <w:rFonts w:cs="Times New Roman"/>
          <w:szCs w:val="24"/>
        </w:rPr>
        <w:t xml:space="preserve"> по физ.-мат.спец./С.В. </w:t>
      </w:r>
      <w:proofErr w:type="spellStart"/>
      <w:r w:rsidRPr="00B67074">
        <w:rPr>
          <w:rFonts w:cs="Times New Roman"/>
          <w:szCs w:val="24"/>
        </w:rPr>
        <w:t>Анофрикова</w:t>
      </w:r>
      <w:proofErr w:type="spellEnd"/>
      <w:r w:rsidRPr="00B67074">
        <w:rPr>
          <w:rFonts w:cs="Times New Roman"/>
          <w:szCs w:val="24"/>
        </w:rPr>
        <w:t xml:space="preserve">, М.А. </w:t>
      </w:r>
      <w:proofErr w:type="spellStart"/>
      <w:r w:rsidRPr="00B67074">
        <w:rPr>
          <w:rFonts w:cs="Times New Roman"/>
          <w:szCs w:val="24"/>
        </w:rPr>
        <w:t>Бобкова</w:t>
      </w:r>
      <w:proofErr w:type="spellEnd"/>
      <w:r w:rsidRPr="00B67074">
        <w:rPr>
          <w:rFonts w:cs="Times New Roman"/>
          <w:szCs w:val="24"/>
        </w:rPr>
        <w:t xml:space="preserve">, Л.А. </w:t>
      </w:r>
      <w:proofErr w:type="spellStart"/>
      <w:r w:rsidRPr="00B67074">
        <w:rPr>
          <w:rFonts w:cs="Times New Roman"/>
          <w:szCs w:val="24"/>
        </w:rPr>
        <w:t>Бордонская</w:t>
      </w:r>
      <w:proofErr w:type="spellEnd"/>
      <w:r w:rsidRPr="00B67074">
        <w:rPr>
          <w:rFonts w:cs="Times New Roman"/>
          <w:szCs w:val="24"/>
        </w:rPr>
        <w:t xml:space="preserve"> и др.; Под ред. С.Е. </w:t>
      </w:r>
      <w:proofErr w:type="spellStart"/>
      <w:r w:rsidRPr="00B67074">
        <w:rPr>
          <w:rFonts w:cs="Times New Roman"/>
          <w:szCs w:val="24"/>
        </w:rPr>
        <w:t>Каменецкого</w:t>
      </w:r>
      <w:proofErr w:type="spellEnd"/>
      <w:r w:rsidRPr="00B67074">
        <w:rPr>
          <w:rFonts w:cs="Times New Roman"/>
          <w:szCs w:val="24"/>
        </w:rPr>
        <w:t>, Л.А. Ивановой – М.: Просвещение,1987. – 336 с.: ил.</w:t>
      </w:r>
    </w:p>
    <w:p w:rsidR="00B67074" w:rsidRPr="00B67074" w:rsidRDefault="00B67074" w:rsidP="00B67074">
      <w:pPr>
        <w:pStyle w:val="a4"/>
        <w:numPr>
          <w:ilvl w:val="0"/>
          <w:numId w:val="2"/>
        </w:numPr>
        <w:tabs>
          <w:tab w:val="left" w:pos="2370"/>
        </w:tabs>
        <w:jc w:val="both"/>
        <w:rPr>
          <w:szCs w:val="24"/>
        </w:rPr>
      </w:pPr>
      <w:r w:rsidRPr="00B67074">
        <w:rPr>
          <w:rFonts w:cs="Times New Roman"/>
          <w:szCs w:val="24"/>
        </w:rPr>
        <w:t xml:space="preserve">Физика. 9 </w:t>
      </w:r>
      <w:proofErr w:type="spellStart"/>
      <w:r w:rsidRPr="00B67074">
        <w:rPr>
          <w:rFonts w:cs="Times New Roman"/>
          <w:szCs w:val="24"/>
        </w:rPr>
        <w:t>кл</w:t>
      </w:r>
      <w:proofErr w:type="spellEnd"/>
      <w:r w:rsidRPr="00B67074">
        <w:rPr>
          <w:rFonts w:cs="Times New Roman"/>
          <w:szCs w:val="24"/>
        </w:rPr>
        <w:t xml:space="preserve">.: учебник для </w:t>
      </w:r>
      <w:proofErr w:type="spellStart"/>
      <w:r w:rsidRPr="00B67074">
        <w:rPr>
          <w:rFonts w:cs="Times New Roman"/>
          <w:szCs w:val="24"/>
        </w:rPr>
        <w:t>общеобразоватучреждений</w:t>
      </w:r>
      <w:proofErr w:type="spellEnd"/>
      <w:r w:rsidRPr="00B67074">
        <w:rPr>
          <w:rFonts w:cs="Times New Roman"/>
          <w:szCs w:val="24"/>
        </w:rPr>
        <w:t xml:space="preserve">/ А.В. </w:t>
      </w:r>
      <w:proofErr w:type="spellStart"/>
      <w:r w:rsidRPr="00B67074">
        <w:rPr>
          <w:rFonts w:cs="Times New Roman"/>
          <w:szCs w:val="24"/>
        </w:rPr>
        <w:t>Перышкин</w:t>
      </w:r>
      <w:proofErr w:type="spellEnd"/>
      <w:r w:rsidRPr="00B67074">
        <w:rPr>
          <w:rFonts w:cs="Times New Roman"/>
          <w:szCs w:val="24"/>
        </w:rPr>
        <w:t xml:space="preserve">, Е.М. </w:t>
      </w:r>
      <w:proofErr w:type="spellStart"/>
      <w:r w:rsidRPr="00B67074">
        <w:rPr>
          <w:rFonts w:cs="Times New Roman"/>
          <w:szCs w:val="24"/>
        </w:rPr>
        <w:t>Гутник</w:t>
      </w:r>
      <w:proofErr w:type="spellEnd"/>
      <w:r w:rsidRPr="00B67074">
        <w:rPr>
          <w:rFonts w:cs="Times New Roman"/>
          <w:szCs w:val="24"/>
        </w:rPr>
        <w:t>. - 16-е изд., стереотип. – М: Дрофа,2011. – 300с.</w:t>
      </w:r>
    </w:p>
    <w:p w:rsidR="003D4F2C" w:rsidRPr="003D4F2C" w:rsidRDefault="00B67074" w:rsidP="003D4F2C">
      <w:pPr>
        <w:pStyle w:val="a4"/>
        <w:numPr>
          <w:ilvl w:val="0"/>
          <w:numId w:val="2"/>
        </w:numPr>
        <w:tabs>
          <w:tab w:val="left" w:pos="2370"/>
        </w:tabs>
        <w:jc w:val="both"/>
        <w:rPr>
          <w:szCs w:val="24"/>
        </w:rPr>
      </w:pPr>
      <w:r w:rsidRPr="00B67074">
        <w:rPr>
          <w:rFonts w:cs="Times New Roman"/>
          <w:szCs w:val="24"/>
        </w:rPr>
        <w:t xml:space="preserve">Виртуальная образовательная лаборатория </w:t>
      </w:r>
      <w:hyperlink r:id="rId6" w:history="1">
        <w:r w:rsidRPr="00B67074">
          <w:rPr>
            <w:rStyle w:val="a7"/>
            <w:rFonts w:cs="Times New Roman"/>
            <w:color w:val="auto"/>
            <w:szCs w:val="24"/>
          </w:rPr>
          <w:t>www.virtulab.ne</w:t>
        </w:r>
        <w:r w:rsidRPr="00B67074">
          <w:rPr>
            <w:rStyle w:val="a7"/>
            <w:rFonts w:cs="Times New Roman"/>
            <w:color w:val="auto"/>
            <w:szCs w:val="24"/>
            <w:lang w:val="en-US"/>
          </w:rPr>
          <w:t>t</w:t>
        </w:r>
      </w:hyperlink>
    </w:p>
    <w:p w:rsidR="003D4F2C" w:rsidRPr="003D4F2C" w:rsidRDefault="003D4F2C" w:rsidP="003D4F2C">
      <w:pPr>
        <w:pStyle w:val="a4"/>
        <w:numPr>
          <w:ilvl w:val="0"/>
          <w:numId w:val="2"/>
        </w:numPr>
        <w:tabs>
          <w:tab w:val="left" w:pos="2370"/>
        </w:tabs>
        <w:jc w:val="both"/>
        <w:rPr>
          <w:szCs w:val="24"/>
        </w:rPr>
      </w:pPr>
      <w:r>
        <w:t>Проект «</w:t>
      </w:r>
      <w:proofErr w:type="spellStart"/>
      <w:r>
        <w:t>Инфоурок</w:t>
      </w:r>
      <w:proofErr w:type="spellEnd"/>
      <w:r>
        <w:t xml:space="preserve">» </w:t>
      </w:r>
      <w:hyperlink r:id="rId7" w:history="1">
        <w:r w:rsidRPr="00766DEF">
          <w:rPr>
            <w:rStyle w:val="a7"/>
            <w:lang w:val="en-US"/>
          </w:rPr>
          <w:t>http://infourok.ru</w:t>
        </w:r>
      </w:hyperlink>
    </w:p>
    <w:p w:rsidR="003D4F2C" w:rsidRPr="003D4F2C" w:rsidRDefault="003D4F2C" w:rsidP="003D4F2C">
      <w:pPr>
        <w:pStyle w:val="a4"/>
        <w:tabs>
          <w:tab w:val="left" w:pos="2370"/>
        </w:tabs>
        <w:ind w:firstLine="0"/>
        <w:jc w:val="both"/>
        <w:rPr>
          <w:szCs w:val="24"/>
        </w:rPr>
      </w:pPr>
    </w:p>
    <w:p w:rsidR="00B67074" w:rsidRPr="00605EA9" w:rsidRDefault="00B67074" w:rsidP="00B67074">
      <w:pPr>
        <w:pStyle w:val="a4"/>
        <w:tabs>
          <w:tab w:val="left" w:pos="2370"/>
        </w:tabs>
        <w:ind w:firstLine="0"/>
        <w:jc w:val="both"/>
      </w:pPr>
      <w:r>
        <w:rPr>
          <w:rFonts w:cs="Times New Roman"/>
          <w:szCs w:val="24"/>
        </w:rPr>
        <w:lastRenderedPageBreak/>
        <w:t xml:space="preserve"> </w:t>
      </w:r>
    </w:p>
    <w:sectPr w:rsidR="00B67074" w:rsidRPr="00605EA9" w:rsidSect="00605E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1CB"/>
    <w:multiLevelType w:val="hybridMultilevel"/>
    <w:tmpl w:val="4CD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8E9"/>
    <w:multiLevelType w:val="hybridMultilevel"/>
    <w:tmpl w:val="D484867E"/>
    <w:lvl w:ilvl="0" w:tplc="0C60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C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C9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4B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8B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8D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8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03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C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711972"/>
    <w:multiLevelType w:val="hybridMultilevel"/>
    <w:tmpl w:val="A6DA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180A"/>
    <w:rsid w:val="00004ADE"/>
    <w:rsid w:val="00016A3D"/>
    <w:rsid w:val="00074111"/>
    <w:rsid w:val="000742DA"/>
    <w:rsid w:val="000A54BD"/>
    <w:rsid w:val="000F123A"/>
    <w:rsid w:val="00182137"/>
    <w:rsid w:val="00193BE5"/>
    <w:rsid w:val="001F33C2"/>
    <w:rsid w:val="002025AE"/>
    <w:rsid w:val="00207FEF"/>
    <w:rsid w:val="00235CFE"/>
    <w:rsid w:val="0024294B"/>
    <w:rsid w:val="0027748D"/>
    <w:rsid w:val="002A58F3"/>
    <w:rsid w:val="002C589B"/>
    <w:rsid w:val="002E5764"/>
    <w:rsid w:val="003531E0"/>
    <w:rsid w:val="00382F23"/>
    <w:rsid w:val="00393655"/>
    <w:rsid w:val="003B61B3"/>
    <w:rsid w:val="003D2317"/>
    <w:rsid w:val="003D44B7"/>
    <w:rsid w:val="003D4F2C"/>
    <w:rsid w:val="003E2483"/>
    <w:rsid w:val="00433BA3"/>
    <w:rsid w:val="00435CB1"/>
    <w:rsid w:val="004371AC"/>
    <w:rsid w:val="00443F56"/>
    <w:rsid w:val="004868BB"/>
    <w:rsid w:val="004A5923"/>
    <w:rsid w:val="004B3643"/>
    <w:rsid w:val="004B47EE"/>
    <w:rsid w:val="004C4984"/>
    <w:rsid w:val="00514FA5"/>
    <w:rsid w:val="0055292E"/>
    <w:rsid w:val="005623AB"/>
    <w:rsid w:val="00590615"/>
    <w:rsid w:val="005A7512"/>
    <w:rsid w:val="005B65A9"/>
    <w:rsid w:val="005C6AE2"/>
    <w:rsid w:val="005D161D"/>
    <w:rsid w:val="005D59BD"/>
    <w:rsid w:val="005E2DA2"/>
    <w:rsid w:val="005F219C"/>
    <w:rsid w:val="006051A3"/>
    <w:rsid w:val="00605EA9"/>
    <w:rsid w:val="006307FF"/>
    <w:rsid w:val="006904A3"/>
    <w:rsid w:val="0072112C"/>
    <w:rsid w:val="0072547F"/>
    <w:rsid w:val="0076247D"/>
    <w:rsid w:val="007D7C3C"/>
    <w:rsid w:val="00890422"/>
    <w:rsid w:val="008B523F"/>
    <w:rsid w:val="008C5D2A"/>
    <w:rsid w:val="008E0C51"/>
    <w:rsid w:val="00972CAF"/>
    <w:rsid w:val="009F5896"/>
    <w:rsid w:val="00A4331B"/>
    <w:rsid w:val="00A456AA"/>
    <w:rsid w:val="00AB30D7"/>
    <w:rsid w:val="00B07383"/>
    <w:rsid w:val="00B1180A"/>
    <w:rsid w:val="00B33C7F"/>
    <w:rsid w:val="00B67074"/>
    <w:rsid w:val="00BB1B8B"/>
    <w:rsid w:val="00BC2E46"/>
    <w:rsid w:val="00C57E97"/>
    <w:rsid w:val="00C60E11"/>
    <w:rsid w:val="00C6273E"/>
    <w:rsid w:val="00C81CCF"/>
    <w:rsid w:val="00C900AE"/>
    <w:rsid w:val="00C9048A"/>
    <w:rsid w:val="00CF4BBF"/>
    <w:rsid w:val="00D12EFE"/>
    <w:rsid w:val="00D17684"/>
    <w:rsid w:val="00D42C72"/>
    <w:rsid w:val="00D45729"/>
    <w:rsid w:val="00D54402"/>
    <w:rsid w:val="00D54493"/>
    <w:rsid w:val="00D5730E"/>
    <w:rsid w:val="00D6076A"/>
    <w:rsid w:val="00D639B2"/>
    <w:rsid w:val="00D753A9"/>
    <w:rsid w:val="00DB5BDE"/>
    <w:rsid w:val="00DC60F8"/>
    <w:rsid w:val="00E616A1"/>
    <w:rsid w:val="00E825C6"/>
    <w:rsid w:val="00EC0B24"/>
    <w:rsid w:val="00EC2EDE"/>
    <w:rsid w:val="00EC69BC"/>
    <w:rsid w:val="00EF38FA"/>
    <w:rsid w:val="00F25071"/>
    <w:rsid w:val="00F513E7"/>
    <w:rsid w:val="00FD5C86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AB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7074"/>
    <w:rPr>
      <w:color w:val="0000FF"/>
      <w:u w:val="single"/>
    </w:rPr>
  </w:style>
  <w:style w:type="paragraph" w:customStyle="1" w:styleId="c13">
    <w:name w:val="c13"/>
    <w:basedOn w:val="a"/>
    <w:rsid w:val="003D231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3D2317"/>
  </w:style>
  <w:style w:type="paragraph" w:styleId="a8">
    <w:name w:val="Body Text"/>
    <w:basedOn w:val="a"/>
    <w:link w:val="a9"/>
    <w:uiPriority w:val="99"/>
    <w:rsid w:val="003D2317"/>
    <w:pPr>
      <w:spacing w:line="240" w:lineRule="auto"/>
      <w:ind w:firstLine="0"/>
      <w:jc w:val="both"/>
    </w:pPr>
    <w:rPr>
      <w:rFonts w:ascii="Calibri" w:eastAsia="Times New Roman" w:hAnsi="Calibri" w:cs="Calibri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D2317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1">
    <w:name w:val="c11"/>
    <w:basedOn w:val="a"/>
    <w:rsid w:val="003D231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3D231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3D2317"/>
  </w:style>
  <w:style w:type="character" w:customStyle="1" w:styleId="c90">
    <w:name w:val="c90"/>
    <w:basedOn w:val="a0"/>
    <w:rsid w:val="003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ulab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Черпакова</dc:creator>
  <cp:lastModifiedBy>serka</cp:lastModifiedBy>
  <cp:revision>72</cp:revision>
  <dcterms:created xsi:type="dcterms:W3CDTF">2016-04-16T05:47:00Z</dcterms:created>
  <dcterms:modified xsi:type="dcterms:W3CDTF">2021-03-27T07:09:00Z</dcterms:modified>
</cp:coreProperties>
</file>