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53" w:rsidRPr="004F3B53" w:rsidRDefault="004F3B53" w:rsidP="004F3B53">
      <w:pPr>
        <w:spacing w:after="0" w:line="360" w:lineRule="auto"/>
        <w:ind w:left="1407" w:hanging="840"/>
        <w:jc w:val="both"/>
        <w:rPr>
          <w:rFonts w:eastAsia="Times New Roman"/>
          <w:b/>
          <w:color w:val="FF0000"/>
          <w:lang w:eastAsia="ru-RU"/>
        </w:rPr>
      </w:pPr>
      <w:r w:rsidRPr="004F3B53">
        <w:rPr>
          <w:rFonts w:eastAsia="Times New Roman"/>
          <w:b/>
          <w:lang w:eastAsia="ru-RU"/>
        </w:rPr>
        <w:t>Методика преподавания темы «Действия с информацией» в 3 классе начальной школы с использованием творческих задач</w:t>
      </w:r>
    </w:p>
    <w:p w:rsidR="004F3B53" w:rsidRPr="004F3B53" w:rsidRDefault="004F3B53" w:rsidP="004F3B53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F3B53">
        <w:rPr>
          <w:rFonts w:eastAsia="Times New Roman"/>
          <w:lang w:eastAsia="ru-RU"/>
        </w:rPr>
        <w:t>Для современной школы исключительно важной является проблема развития творческих способностей учащихся. Этой проблемой занимались и продолжают заниматься ряд отечественных и зарубежных ученых. Однако в практической работе сдвиги в направлении решения этой проблемы еще очень незначительны.</w:t>
      </w:r>
    </w:p>
    <w:p w:rsidR="004F3B53" w:rsidRPr="004F3B53" w:rsidRDefault="004F3B53" w:rsidP="004F3B53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F3B53">
        <w:rPr>
          <w:rFonts w:eastAsia="Times New Roman"/>
          <w:lang w:eastAsia="ru-RU"/>
        </w:rPr>
        <w:t>В настоящее время всем очевидна необходимость подготовки учащихся к творческой деятельности. В связи с этим повышается роль школы в воспитании активных, инициативных, творчески мыслящих людей.</w:t>
      </w:r>
    </w:p>
    <w:p w:rsidR="004F3B53" w:rsidRPr="004F3B53" w:rsidRDefault="004F3B53" w:rsidP="004F3B53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F3B53">
        <w:rPr>
          <w:rFonts w:eastAsia="Times New Roman"/>
          <w:lang w:eastAsia="ru-RU"/>
        </w:rPr>
        <w:t>Развитие творческих возможностей учащихся важно на всех этапах школьного обучения, но особое значение имеет формирование творческого мышления в младшем школьном возрасте. Согласно Л.</w:t>
      </w:r>
      <w:r>
        <w:rPr>
          <w:rFonts w:eastAsia="Times New Roman"/>
          <w:lang w:eastAsia="ru-RU"/>
        </w:rPr>
        <w:t> </w:t>
      </w:r>
      <w:r w:rsidRPr="004F3B53">
        <w:rPr>
          <w:rFonts w:eastAsia="Times New Roman"/>
          <w:lang w:eastAsia="ru-RU"/>
        </w:rPr>
        <w:t>С.</w:t>
      </w:r>
      <w:r>
        <w:rPr>
          <w:rFonts w:eastAsia="Times New Roman"/>
          <w:lang w:eastAsia="ru-RU"/>
        </w:rPr>
        <w:t> </w:t>
      </w:r>
      <w:r w:rsidRPr="004F3B53">
        <w:rPr>
          <w:rFonts w:eastAsia="Times New Roman"/>
          <w:lang w:eastAsia="ru-RU"/>
        </w:rPr>
        <w:t>Выготскому, обучение в школе выдвигает мышление в центр сознательной деятельности ребенка.</w:t>
      </w:r>
    </w:p>
    <w:p w:rsidR="004F3B53" w:rsidRPr="004F3B53" w:rsidRDefault="004F3B53" w:rsidP="004F3B53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F3B53">
        <w:rPr>
          <w:rFonts w:eastAsia="Times New Roman"/>
          <w:lang w:eastAsia="ru-RU"/>
        </w:rPr>
        <w:t>Психологи и педагоги, работающие по исследованию специального, целенаправленного развития креативности, выделяют следующие основные условия, влияющие на формирование творческого мышления:</w:t>
      </w:r>
    </w:p>
    <w:p w:rsidR="004F3B53" w:rsidRPr="004F3B53" w:rsidRDefault="004F3B53" w:rsidP="004F3B53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F3B53">
        <w:rPr>
          <w:rFonts w:eastAsia="Times New Roman"/>
          <w:lang w:eastAsia="ru-RU"/>
        </w:rPr>
        <w:t>-индивидуализация образования;</w:t>
      </w:r>
    </w:p>
    <w:p w:rsidR="004F3B53" w:rsidRPr="004F3B53" w:rsidRDefault="004F3B53" w:rsidP="004F3B53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F3B53">
        <w:rPr>
          <w:rFonts w:eastAsia="Times New Roman"/>
          <w:lang w:eastAsia="ru-RU"/>
        </w:rPr>
        <w:t>-исследовательское обучение;</w:t>
      </w:r>
    </w:p>
    <w:p w:rsidR="004F3B53" w:rsidRPr="004F3B53" w:rsidRDefault="004F3B53" w:rsidP="004F3B53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F3B53">
        <w:rPr>
          <w:rFonts w:eastAsia="Times New Roman"/>
          <w:lang w:eastAsia="ru-RU"/>
        </w:rPr>
        <w:t>-</w:t>
      </w:r>
      <w:proofErr w:type="spellStart"/>
      <w:r w:rsidRPr="004F3B53">
        <w:rPr>
          <w:rFonts w:eastAsia="Times New Roman"/>
          <w:lang w:eastAsia="ru-RU"/>
        </w:rPr>
        <w:t>проблематизация</w:t>
      </w:r>
      <w:proofErr w:type="spellEnd"/>
      <w:r w:rsidRPr="004F3B53">
        <w:rPr>
          <w:rFonts w:eastAsia="Times New Roman"/>
          <w:lang w:eastAsia="ru-RU"/>
        </w:rPr>
        <w:t>.</w:t>
      </w:r>
    </w:p>
    <w:p w:rsidR="004F3B53" w:rsidRPr="004F3B53" w:rsidRDefault="004F3B53" w:rsidP="004F3B53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F3B53">
        <w:rPr>
          <w:rFonts w:eastAsia="Times New Roman"/>
          <w:lang w:eastAsia="ru-RU"/>
        </w:rPr>
        <w:t>Чтобы у младшего школьника развивалось творческое мышление, необходимо, чтобы он почувствовал удивление и любопытство, повторил путь человечества в познании, удовлетворил с аппетитом возникшие потребности в записях. Только через преодоление трудностей, решение проблем, ребенок может войти в мир творчества.</w:t>
      </w:r>
    </w:p>
    <w:p w:rsidR="004F3B53" w:rsidRPr="004F3B53" w:rsidRDefault="004F3B53" w:rsidP="004F3B53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4F3B53">
        <w:rPr>
          <w:rFonts w:eastAsia="Times New Roman"/>
          <w:b/>
          <w:color w:val="000000"/>
          <w:lang w:eastAsia="ru-RU"/>
        </w:rPr>
        <w:t>Цель исследования</w:t>
      </w:r>
      <w:r w:rsidRPr="004F3B53">
        <w:rPr>
          <w:rFonts w:eastAsia="Times New Roman"/>
          <w:color w:val="000000"/>
          <w:lang w:eastAsia="ru-RU"/>
        </w:rPr>
        <w:t xml:space="preserve"> – разработка конспектов урока по теме «Действия с информацией» для 3 класса начальной школы с использованием творческих задач.</w:t>
      </w:r>
    </w:p>
    <w:p w:rsidR="004F3B53" w:rsidRPr="004F3B53" w:rsidRDefault="004F3B53" w:rsidP="004F3B53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4F3B53">
        <w:rPr>
          <w:rFonts w:eastAsia="Times New Roman"/>
          <w:b/>
          <w:color w:val="000000"/>
          <w:lang w:eastAsia="ru-RU"/>
        </w:rPr>
        <w:lastRenderedPageBreak/>
        <w:t>Проблема исследования:</w:t>
      </w:r>
      <w:r w:rsidRPr="004F3B53">
        <w:rPr>
          <w:rFonts w:eastAsia="Times New Roman"/>
          <w:color w:val="000000"/>
          <w:lang w:eastAsia="ru-RU"/>
        </w:rPr>
        <w:t xml:space="preserve"> какова эффективность использования творческих задач в обучении на уроках информатики?</w:t>
      </w:r>
    </w:p>
    <w:p w:rsidR="004F3B53" w:rsidRPr="004F3B53" w:rsidRDefault="004F3B53" w:rsidP="004F3B53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4F3B53">
        <w:rPr>
          <w:rFonts w:eastAsia="Times New Roman"/>
          <w:b/>
          <w:color w:val="000000"/>
          <w:lang w:eastAsia="ru-RU"/>
        </w:rPr>
        <w:t>Объект исследования</w:t>
      </w:r>
      <w:r w:rsidRPr="004F3B53">
        <w:rPr>
          <w:rFonts w:eastAsia="Times New Roman"/>
          <w:color w:val="000000"/>
          <w:lang w:eastAsia="ru-RU"/>
        </w:rPr>
        <w:t xml:space="preserve"> – процесс обучения информатике в начальной школе.</w:t>
      </w:r>
    </w:p>
    <w:p w:rsidR="004F3B53" w:rsidRPr="004F3B53" w:rsidRDefault="004F3B53" w:rsidP="004F3B53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4F3B53">
        <w:rPr>
          <w:rFonts w:eastAsia="Times New Roman"/>
          <w:b/>
          <w:color w:val="000000"/>
          <w:lang w:eastAsia="ru-RU"/>
        </w:rPr>
        <w:t>Предмет исследования</w:t>
      </w:r>
      <w:r w:rsidRPr="004F3B53">
        <w:rPr>
          <w:rFonts w:eastAsia="Times New Roman"/>
          <w:color w:val="000000"/>
          <w:lang w:eastAsia="ru-RU"/>
        </w:rPr>
        <w:t xml:space="preserve"> – использование творческих задач при обучении теме «Действия с информацией» в 3 классе.</w:t>
      </w:r>
    </w:p>
    <w:p w:rsidR="004F3B53" w:rsidRPr="004F3B53" w:rsidRDefault="004F3B53" w:rsidP="004F3B53">
      <w:pPr>
        <w:spacing w:after="0" w:line="360" w:lineRule="auto"/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4F3B53">
        <w:rPr>
          <w:rFonts w:eastAsia="Times New Roman"/>
          <w:b/>
          <w:color w:val="000000"/>
          <w:lang w:eastAsia="ru-RU"/>
        </w:rPr>
        <w:t>Задачи исследования:</w:t>
      </w:r>
    </w:p>
    <w:p w:rsidR="004F3B53" w:rsidRPr="004F3B53" w:rsidRDefault="004F3B53" w:rsidP="004F3B5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4F3B53">
        <w:rPr>
          <w:rFonts w:eastAsia="Times New Roman"/>
          <w:color w:val="000000"/>
          <w:lang w:eastAsia="ru-RU"/>
        </w:rPr>
        <w:t>Изучить вопрос использования творческих задач при обучении информатике в начальной школе.</w:t>
      </w:r>
    </w:p>
    <w:p w:rsidR="004F3B53" w:rsidRPr="004F3B53" w:rsidRDefault="004F3B53" w:rsidP="004F3B5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4F3B53">
        <w:rPr>
          <w:rFonts w:eastAsia="Times New Roman"/>
          <w:color w:val="000000"/>
          <w:lang w:eastAsia="ru-RU"/>
        </w:rPr>
        <w:t>Сравнить содержание темы «Действия с информацией» в разных учебниках информатики для начальной школы.</w:t>
      </w:r>
    </w:p>
    <w:p w:rsidR="004F3B53" w:rsidRPr="004F3B53" w:rsidRDefault="004F3B53" w:rsidP="004F3B5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4F3B53">
        <w:rPr>
          <w:rFonts w:eastAsia="Times New Roman"/>
          <w:color w:val="000000"/>
          <w:lang w:eastAsia="ru-RU"/>
        </w:rPr>
        <w:t>Разработать конспекты уроков для 3 класса по теме «Действия с информацией» с использованием творческих задач.</w:t>
      </w:r>
    </w:p>
    <w:p w:rsidR="004F3B53" w:rsidRPr="004F3B53" w:rsidRDefault="004F3B53" w:rsidP="004F3B53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4F3B53">
        <w:rPr>
          <w:rFonts w:eastAsia="Times New Roman"/>
          <w:b/>
          <w:color w:val="000000"/>
          <w:lang w:eastAsia="ru-RU"/>
        </w:rPr>
        <w:t>Методы исследования:</w:t>
      </w:r>
      <w:r w:rsidRPr="004F3B53">
        <w:rPr>
          <w:rFonts w:eastAsia="Times New Roman"/>
          <w:color w:val="000000"/>
          <w:lang w:eastAsia="ru-RU"/>
        </w:rPr>
        <w:t xml:space="preserve"> теоретический анализ, сравнение, наблюдение, обобщение.</w:t>
      </w:r>
    </w:p>
    <w:p w:rsidR="004F3B53" w:rsidRDefault="004F3B53">
      <w:r>
        <w:br w:type="page"/>
      </w:r>
    </w:p>
    <w:p w:rsidR="004F3B53" w:rsidRDefault="004F3B53" w:rsidP="004F3B53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Toc438457161"/>
      <w:bookmarkStart w:id="1" w:name="_Toc438457187"/>
      <w:r w:rsidRPr="002F6EDC">
        <w:rPr>
          <w:rFonts w:ascii="Times New Roman" w:hAnsi="Times New Roman"/>
          <w:b w:val="0"/>
          <w:sz w:val="28"/>
          <w:szCs w:val="28"/>
        </w:rPr>
        <w:lastRenderedPageBreak/>
        <w:t>СПИСОК ИСПОЛЬЗОВАННЫХ ИСТОЧНИКОВ</w:t>
      </w:r>
      <w:bookmarkEnd w:id="0"/>
      <w:bookmarkEnd w:id="1"/>
    </w:p>
    <w:p w:rsidR="004F3B53" w:rsidRDefault="004F3B53" w:rsidP="004F3B53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3C417F">
        <w:t>Выготский</w:t>
      </w:r>
      <w:r>
        <w:t>,</w:t>
      </w:r>
      <w:r w:rsidRPr="003C417F">
        <w:t xml:space="preserve"> Л. С.  Педагогическая психология</w:t>
      </w:r>
      <w:r>
        <w:t>.</w:t>
      </w:r>
      <w:r w:rsidRPr="003C417F">
        <w:t xml:space="preserve"> / </w:t>
      </w:r>
      <w:r>
        <w:t xml:space="preserve">Л.С. Выготский. — М.: Педагогика, 1991. — </w:t>
      </w:r>
      <w:r w:rsidRPr="003C417F">
        <w:t>374</w:t>
      </w:r>
      <w:r>
        <w:t xml:space="preserve"> с</w:t>
      </w:r>
      <w:r w:rsidRPr="003C417F">
        <w:t>.</w:t>
      </w:r>
    </w:p>
    <w:p w:rsidR="004F3B53" w:rsidRPr="00CD59EE" w:rsidRDefault="004F3B53" w:rsidP="004F3B53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</w:pPr>
      <w:bookmarkStart w:id="2" w:name="_Ref510122746"/>
      <w:r w:rsidRPr="004F723E">
        <w:t xml:space="preserve">Выготский, Л. С. Детская психология / Л. С. Выготский // Собр. </w:t>
      </w:r>
      <w:proofErr w:type="gramStart"/>
      <w:r w:rsidRPr="004F723E">
        <w:t>соч. :</w:t>
      </w:r>
      <w:proofErr w:type="gramEnd"/>
      <w:r w:rsidRPr="004F723E">
        <w:t xml:space="preserve"> в 4 т. / под ред. Д. Б. </w:t>
      </w:r>
      <w:proofErr w:type="spellStart"/>
      <w:r w:rsidRPr="004F723E">
        <w:t>Эльконина</w:t>
      </w:r>
      <w:proofErr w:type="spellEnd"/>
      <w:r w:rsidRPr="004F723E">
        <w:t xml:space="preserve">. – </w:t>
      </w:r>
      <w:proofErr w:type="gramStart"/>
      <w:r w:rsidRPr="004F723E">
        <w:t>М. :</w:t>
      </w:r>
      <w:proofErr w:type="gramEnd"/>
      <w:r w:rsidRPr="004F723E">
        <w:t xml:space="preserve"> Изд-во «Педагогика», 1984.</w:t>
      </w:r>
      <w:bookmarkEnd w:id="2"/>
    </w:p>
    <w:p w:rsidR="004F3B53" w:rsidRPr="00065C0F" w:rsidRDefault="004F3B53" w:rsidP="004F3B53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</w:pPr>
      <w:proofErr w:type="spellStart"/>
      <w:r>
        <w:t>Коджаспирова</w:t>
      </w:r>
      <w:proofErr w:type="spellEnd"/>
      <w:r>
        <w:t xml:space="preserve"> Г.М.,</w:t>
      </w:r>
      <w:r w:rsidRPr="00065C0F">
        <w:t xml:space="preserve"> Технические средства обучения и методика их использования. / </w:t>
      </w:r>
      <w:proofErr w:type="spellStart"/>
      <w:r w:rsidRPr="00065C0F">
        <w:t>Г.М</w:t>
      </w:r>
      <w:r>
        <w:t>.</w:t>
      </w:r>
      <w:r w:rsidRPr="00065C0F">
        <w:t>Коджаспирова</w:t>
      </w:r>
      <w:proofErr w:type="spellEnd"/>
      <w:r w:rsidRPr="00065C0F">
        <w:t xml:space="preserve">, К.В. </w:t>
      </w:r>
      <w:proofErr w:type="gramStart"/>
      <w:r w:rsidRPr="00065C0F">
        <w:t>Петров</w:t>
      </w:r>
      <w:r>
        <w:t>.</w:t>
      </w:r>
      <w:r w:rsidRPr="004B6DF4">
        <w:t>—</w:t>
      </w:r>
      <w:proofErr w:type="gramEnd"/>
      <w:r w:rsidRPr="004B6DF4">
        <w:t xml:space="preserve"> </w:t>
      </w:r>
      <w:r w:rsidRPr="00065C0F">
        <w:t xml:space="preserve"> М.: Издательский центр "Академия", 2002</w:t>
      </w:r>
    </w:p>
    <w:p w:rsidR="004F3B53" w:rsidRDefault="004F3B53" w:rsidP="004F3B53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</w:pPr>
      <w:bookmarkStart w:id="3" w:name="_Ref510121799"/>
      <w:r w:rsidRPr="00152AE5">
        <w:t>Макарова</w:t>
      </w:r>
      <w:r>
        <w:t>,</w:t>
      </w:r>
      <w:r w:rsidRPr="00152AE5">
        <w:t xml:space="preserve"> А. И. Принципы воспитательной системы Л.С. Выготского в организации учебно-воспитательного процесса</w:t>
      </w:r>
      <w:r>
        <w:t xml:space="preserve">. </w:t>
      </w:r>
      <w:r w:rsidRPr="00310F9F">
        <w:t>/</w:t>
      </w:r>
      <w:r>
        <w:t xml:space="preserve"> А.И. Макарова. </w:t>
      </w:r>
      <w:r w:rsidRPr="00310F9F">
        <w:t>—</w:t>
      </w:r>
      <w:r>
        <w:t>2012. — 347-349 с.</w:t>
      </w:r>
      <w:bookmarkEnd w:id="3"/>
    </w:p>
    <w:p w:rsidR="00FB2CF8" w:rsidRDefault="004F3B53" w:rsidP="004F3B53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</w:pPr>
      <w:proofErr w:type="spellStart"/>
      <w:r>
        <w:t>Малева</w:t>
      </w:r>
      <w:proofErr w:type="spellEnd"/>
      <w:r>
        <w:t xml:space="preserve"> А.А.,</w:t>
      </w:r>
      <w:r w:rsidRPr="00065C0F">
        <w:t xml:space="preserve"> Практикум по методике преподавания информатики. /</w:t>
      </w:r>
      <w:proofErr w:type="spellStart"/>
      <w:proofErr w:type="gramStart"/>
      <w:r>
        <w:t>А.А.</w:t>
      </w:r>
      <w:r w:rsidRPr="00065C0F">
        <w:t>Малева</w:t>
      </w:r>
      <w:r>
        <w:t>,</w:t>
      </w:r>
      <w:r w:rsidRPr="00065C0F">
        <w:t>В.В</w:t>
      </w:r>
      <w:proofErr w:type="spellEnd"/>
      <w:r w:rsidRPr="00065C0F">
        <w:t>.</w:t>
      </w:r>
      <w:proofErr w:type="gramEnd"/>
      <w:r w:rsidRPr="00065C0F">
        <w:t xml:space="preserve"> </w:t>
      </w:r>
      <w:proofErr w:type="spellStart"/>
      <w:r w:rsidRPr="00065C0F">
        <w:t>Малев</w:t>
      </w:r>
      <w:proofErr w:type="spellEnd"/>
      <w:r>
        <w:t>.</w:t>
      </w:r>
      <w:r w:rsidRPr="00065C0F">
        <w:t xml:space="preserve"> —</w:t>
      </w:r>
      <w:r>
        <w:t xml:space="preserve"> Воронеж: ВГПУ, 2006 </w:t>
      </w:r>
      <w:bookmarkStart w:id="4" w:name="_GoBack"/>
      <w:bookmarkEnd w:id="4"/>
      <w:r>
        <w:t xml:space="preserve"> </w:t>
      </w:r>
    </w:p>
    <w:sectPr w:rsidR="00FB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00477"/>
    <w:multiLevelType w:val="hybridMultilevel"/>
    <w:tmpl w:val="FE5470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0FF7200"/>
    <w:multiLevelType w:val="hybridMultilevel"/>
    <w:tmpl w:val="8592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7B"/>
    <w:rsid w:val="004F3B53"/>
    <w:rsid w:val="006B167B"/>
    <w:rsid w:val="00FB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BB53"/>
  <w15:chartTrackingRefBased/>
  <w15:docId w15:val="{161EE0B3-F518-4DB8-938F-104A1CFD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4F3B53"/>
    <w:pPr>
      <w:spacing w:before="100" w:beforeAutospacing="1" w:after="100" w:afterAutospacing="1" w:line="240" w:lineRule="auto"/>
      <w:outlineLvl w:val="0"/>
    </w:pPr>
    <w:rPr>
      <w:rFonts w:ascii="Arial" w:eastAsia="Times New Roman" w:hAnsi="Arial"/>
      <w:b/>
      <w:bCs/>
      <w:kern w:val="36"/>
      <w:sz w:val="24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3B53"/>
    <w:rPr>
      <w:rFonts w:ascii="Arial" w:eastAsia="Times New Roman" w:hAnsi="Arial"/>
      <w:b/>
      <w:bCs/>
      <w:kern w:val="36"/>
      <w:sz w:val="24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2022-03-25T10:55:00Z</dcterms:created>
  <dcterms:modified xsi:type="dcterms:W3CDTF">2022-03-25T10:55:00Z</dcterms:modified>
</cp:coreProperties>
</file>