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</w:t>
      </w:r>
      <w:r w:rsidRPr="0082330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МКОУ «</w:t>
      </w:r>
      <w:proofErr w:type="spellStart"/>
      <w:r w:rsidRPr="0082330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Кичинская</w:t>
      </w:r>
      <w:proofErr w:type="spellEnd"/>
      <w:r w:rsidRPr="0082330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СОШ»</w:t>
      </w: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144"/>
          <w:szCs w:val="144"/>
          <w:lang w:eastAsia="ru-RU"/>
        </w:rPr>
      </w:pPr>
      <w:r>
        <w:rPr>
          <w:rFonts w:ascii="Arial" w:eastAsia="Times New Roman" w:hAnsi="Arial" w:cs="Arial"/>
          <w:b/>
          <w:color w:val="000000"/>
          <w:sz w:val="144"/>
          <w:szCs w:val="144"/>
          <w:lang w:eastAsia="ru-RU"/>
        </w:rPr>
        <w:t xml:space="preserve">  </w:t>
      </w: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144"/>
          <w:szCs w:val="144"/>
          <w:lang w:eastAsia="ru-RU"/>
        </w:rPr>
      </w:pPr>
      <w:r>
        <w:rPr>
          <w:rFonts w:ascii="Arial" w:eastAsia="Times New Roman" w:hAnsi="Arial" w:cs="Arial"/>
          <w:b/>
          <w:color w:val="000000"/>
          <w:sz w:val="144"/>
          <w:szCs w:val="144"/>
          <w:lang w:eastAsia="ru-RU"/>
        </w:rPr>
        <w:t xml:space="preserve">   </w:t>
      </w:r>
      <w:r w:rsidRPr="0082330B">
        <w:rPr>
          <w:rFonts w:ascii="Arial" w:eastAsia="Times New Roman" w:hAnsi="Arial" w:cs="Arial"/>
          <w:b/>
          <w:color w:val="000000"/>
          <w:sz w:val="144"/>
          <w:szCs w:val="144"/>
          <w:lang w:eastAsia="ru-RU"/>
        </w:rPr>
        <w:t>ДОКЛАД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 МО классных руководителей</w:t>
      </w:r>
    </w:p>
    <w:p w:rsid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P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82330B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«ВОСПИТАТЕЛЬНАЯ РАБОТА КЛАССНОГО РУКОВОДИТЕЛЯ В СОВРЕМЕННЫХ УСЛОВИЯХ»</w:t>
      </w:r>
    </w:p>
    <w:p w:rsid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Классный руководитель</w:t>
      </w:r>
    </w:p>
    <w:p w:rsidR="0082330B" w:rsidRP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Кичинская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СОШ»</w:t>
      </w:r>
    </w:p>
    <w:p w:rsidR="0082330B" w:rsidRP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Айвазова Заира Х.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2021-2022 учебный год</w:t>
      </w:r>
    </w:p>
    <w:p w:rsidR="0082330B" w:rsidRP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Школа создаёт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ценное – будущую нашу смену. От учителя во многом зависит, какими будут наши воспитанники. Будут ли они людьми добрыми, с широко развитыми духовными потребностями, интересами. Будут ли они подготовлены к труду, к жизни. Периоды быстрых социальных изменений становятся своеобразным экзаменом для всех взрослых, а также и для меня, как учителя, которого мучают вопросы: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лучше всего подготовить детей к жизни в быстро меняющемся мире?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Какая духовная сила, какие умения и способности нужны будут завтрашним взрослым для жизни в цивилизованном обществе?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Каждому человеку, вступающему в этот сложный и противоречивый мир, необходимы определённые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ребёнку необходимо войти в этот мир.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Понимаю, что эти качества личности нужны людям и вижу, что люди благодарны за работу. Это и будет моё кредо, которое актуально на протяжении многих столетий, ведь в этих простых истинах заложена программа учительского труда, его общественная польза и значимость.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думаю, что главные составляющие воспитательного процесса: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 возрастные особенности школьников;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 современные педагогические технологии в воспитательном процессе;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воспитывать ребёнка на успехе, удивлении, уверенности;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союз семьи и школы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своей тридцатилетней педагогической деятельности я изучила, осмыслила множество статей, пособий, книг педагогов-новаторов по воспитанию школьников и пришла к выводу:</w:t>
      </w:r>
    </w:p>
    <w:p w:rsidR="0082330B" w:rsidRPr="0082330B" w:rsidRDefault="0082330B" w:rsidP="008233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цени в своих детях индивидуальность, самостоятельность, то, что они необычны, неординарны, не такие как все. Не бойся того, что они иногда не вписываются в общепринятые рамки. Психологи говорят, что тот, кто не вписывается в рамки – талант. А талантливые люди золотой фонд нации, их надо беречь;</w:t>
      </w:r>
    </w:p>
    <w:p w:rsidR="0082330B" w:rsidRPr="0082330B" w:rsidRDefault="0082330B" w:rsidP="008233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воспитывай в ребёнке гордость: “ Я есть в мире, я ценность!”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Человек, который сам себя уважает,– уважаем другими, сам себя любит,– любим другими;</w:t>
      </w:r>
      <w:proofErr w:type="gramEnd"/>
    </w:p>
    <w:p w:rsidR="0082330B" w:rsidRPr="0082330B" w:rsidRDefault="0082330B" w:rsidP="0082330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 и то, что неуважения к себе ребёнок не прощает, и то, что любят ни за что, а уважают за что-то.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Отсюда я ставлю перед собой цель: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Создание условий для развития социально-адаптированной личности в условиях </w:t>
      </w:r>
      <w:proofErr w:type="spellStart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гуманизации</w:t>
      </w:r>
      <w:proofErr w:type="spellEnd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стандартизации образования.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достижения поставленной цели выделила следующие задачи воспитания: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Воспитательный проце</w:t>
      </w:r>
      <w:proofErr w:type="gramStart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сс стр</w:t>
      </w:r>
      <w:proofErr w:type="gramEnd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оить таким образом, чтобы обеспечить ребёнку чувство психологической защищённости, радости познания.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Вести работу по сплочению коллектива.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Способствовать повышению роли ученического самоуправления в планировании, организации и анализе жизнедеятельности класса.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Уметь применять нормы взаимоотношений с другими людьми во всех видах деятельности: общении, учебной, трудовой, спортивной, художественной, общественной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Моя воспитательная система основывается на идеях: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идея личностн</w:t>
      </w:r>
      <w:proofErr w:type="gramStart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о–</w:t>
      </w:r>
      <w:proofErr w:type="gramEnd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ориентированного подхода;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идея творчества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Руководствуясь данными идеями, содержание и организационные формы воспитания разрабатываю на основе принципов: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индивидуальность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(проведение диагностик, анкет,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опросов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родителей, так и детей, составление карты по интересам);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самостоятельность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(выбор коллективно-творческих дел, подготовка к проведению, выполнение обязанностей в классе);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гуманизм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(все дети талантливы);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творчество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(развитие творческих способностей каждого ребёнка, участие в школьных и районных мероприятиях);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коллективизм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(работа по сплочению коллектива).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считаю, что огромное значение в воспитательной работе в школе, имеет целенаправленная работа классного руководителя по сохранению и развитию эмоций ребёнка.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для кого не секрет, что положительные эмоции, стимулируемые педагогом, влияют прямым образом на результативность учебной деятельности. Многие школьники эмоционально положительно воспринимают школу, проявляют живой интерес к школьному обучению. Сильный и устойчивый интерес побуждает ребёнка к активности, к творчеству, преодолению встречающихся трудностей. Интерес возникает и укрепляется, когда ребёнок действует сам без особого нажима. Тогда результаты получаются быстрее. Поэтому я организовываю воспитательную деятельность так, чтобы ученик имел хотя бы небольшие успехи и пережил радость достижений. Моя положительная реакция на активность ребёнка, одобрение словесное или жестовое его деятельности, вызывает у ученика ещё одну радость – это радость общения с педагогом, усиливает социальные связи, способствует естественной адаптации ребёнка в детском коллективе.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Поэтому я ставлю одну из важнейших задач – создание благоприятной эмоциональной обстановки в классе с целью спокойного и планомерного общего развития личности каждого школьника. В психологии, начиная с Л. </w:t>
      </w: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С.Выготского</w:t>
      </w:r>
      <w:proofErr w:type="spell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кризисы возраста рассматриваются как внутренне необходимые этапы развития, как определённые качественные скачки, в результате которых психика ребёнка поднимается на новый уровень. Отсюда ясно что я, как классный руководитель, призвана не только создавать благоприятную эмоциональную обстановку в классе, но и постоянно изучать детей, фиксировать их психические новообразования. Одинаковый подход к детям 7 лет или 12 лет совершенно неуместен. Я предусматриваю новые этапы в развитии личности школьника и постоянно изменяю содержание и формы работы с детьми. Для выявления межличностных и межгрупповых отношений я провожу диагностику Дж. </w:t>
      </w: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Моренко</w:t>
      </w:r>
      <w:proofErr w:type="spell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(“Социометрия”), методику “Письмо” и другие. Обычно на начальном периоде 5 класса результатом данных диагностик и наблюдений является следующее: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класс не дружен и разбит на </w:t>
      </w: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микрогруппы</w:t>
      </w:r>
      <w:proofErr w:type="spell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дети по воспитанности и образованности очень разные;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выявляются дети, которые выпадают из общего круга общения.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Поэтому, мне как классному руководителю следует ориентировать детей на овладение способами общения с людьми, на создание благоприятной обстановки в коллективе. Коллектив становится могучим средством формирования личности только тогда, когда он характеризуется высоким психологическим климатом. Такой климат создаётся под влиянием двух факторов. Первый – это социально-психологическая атмосфера общества в целом, второй – это коллектив класса. Оба эти фактора и определяют то состояние коллектива, которое называют психологическим климатом. Под ним принято понимать эмоционально-психологический настрой коллектива, в котором на эмоциональном уровне отражаются личные и деловые взаимоотношения членов коллектива, определяемыми моральными 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нормами и интересами. Поэтому обязательным условием развития личности ребёнка в коллективе является эмоциональное благополучие, потребность в общении.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деятельности учащихся во внеурочное время –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 С 5 класса я использую такую методику как оказание помощи другим, упорство, опрятность, творчество.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считаю, что одной из главных форм внеклассной работы, является классный час, форма воспитательной работы, которая способствует формированию у учащихся системы отношений с окружающим миром. Темы классных часов, их содержание определяю вместе с детьми. Во время таких встреч я учу своих ребят умению говорить логично и чётко, умению слушать своих товарищей и прислушиваться к их мнению. Дети учатся подчиняться воле большинства, умению доказывать своё мнение и бороться за него, если оно убедительно. Я считаю, что классный час не должен превращаться в нотацию учащимся. Он должен быть интересным и необычным. В основном мы ведём беседы на морально-этические темы, о культуре поведения, об охране жизнедеятельности, о правилах дорожного движения, проводим встречи с интересными людьми. Например: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Права и обязанности школьника,” “Поговорим о вежливости”, “Друг в моей </w:t>
      </w:r>
      <w:proofErr w:type="spellStart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жизни</w:t>
      </w:r>
      <w:proofErr w:type="gramStart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”и</w:t>
      </w:r>
      <w:proofErr w:type="spellEnd"/>
      <w:proofErr w:type="gramEnd"/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т.д.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Многте</w:t>
      </w:r>
      <w:proofErr w:type="spell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школьники очень любят и хотят выполнять в классе различные поручения. Они чувствуют себя значимыми, нужными, ждут возможности проявить себя. В классе, указывая на необходимость поддержания порядка, назначаются дежурные по классу.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выполнения различных обязанностей из состава учащихся выделены комиссии (трудовой, учебный,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культ-массовый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спортивный и дисциплины и порядка), а затем общим голосованием выбираем командира класса (первого помощника учителя). На классном часе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ответственные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тот или иной сектор отчитываются о проделанной работе. Ребята добросовестно относятся к своим поручениям, учатся понимать значимость своего труда, оценивают труд своих товарищей.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своей воспитательной системе ведущее место я отвожу коллективной деятельности, которая в большинстве случаев носит личностно-ориентировочный и творческий характер. Основу этой деятельности составляет годовой цикл традиционных и нетрадиционных дел: День знаний, праздники “Осень </w:t>
      </w: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золотая”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,“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Зима”,“Весна</w:t>
      </w:r>
      <w:proofErr w:type="spell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”, Новогодний праздник, День защитника Отечества, 8 марта, День моей семьи, совместные походы и поездки.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я работаю над коллективно-творческим делом?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Любое коллективное творческое дело начинаю с классного часа, где рассматривается план работы и ставится определённая цель.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садимся дружно и распределяем поручения.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Третья стадия – стадия тесного общения детей, родителей, учителя.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Четвёртая стадия, когда все эти таланты выплёскиваются в дружный коллектив.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Пятая стадия – разговор о том, что получилось, а что можно было сделать по-другому.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Здоровье – одна из существенных характеристик человека наряду с духовностью, интеллектуальностью, определяющая степень жизни, способности, устойчивости организма в соответствующей среде обитания, возможности реализовать свои биологические и социальные функции. По мнению специалистов-медиков,75% всех болезней человека заложено в детские годы. Почему так происходит? Видимо, дело в том, что мы взрослые, ошибочно считаем: для детей самое важное хорошо учиться. А можно ли хорошо учиться, если у тебя кружится голова, если организм ослаблен болезнями?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исследований российских психологов в среднем дети начальной школы, которые учатся на “4”и “5”,проводят за письменным столом дома не менее 2 часов, а в основных и того больше.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ведь к этому нужно ещё добавить и уроки в школе.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Особенность школьного обучения состоит в том, что дети обязательно должны достигнуть определённого результата. Неоправданные ожидания педагогов, родителей и самих детей приводят к росту психической нагрузки, нервным потрясениям, стрессам. А это, в свою очередь, приводит к тому, что у детей пропадает всякое желание учиться и просто активно, интересно жить. Они уходят в себя, бегут от проблем, которые начинают накапливаться по мере развития собственной бездеятельности. Дети становятся зачастую злыми и агрессивными. У них возникают проблемы не только со здоровьем (болит живот, голова)– но и появляются трудности в учении. В первую очередь это концентрации внимания, памяти, проблемы с усидчивостью на уроках, школьные страхи, боязнь ответа у доски, закрытость. Это те немногие симптомы, которые связаны с малоактивным образом жизни.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помочь детям, как сделать так, чтобы они начали жить активной полноценной и интересной жизнью? 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 это очень волнует меня. Я пришла к выводу, что решить эти вопросы я могу через идеи формирования здорового образа жизни.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нашей школе, соответственно в своей работе я, вопросы здорового образа жизни решаю путём реализации программы “Здоровье”, цель: сохранение, укрепление и улучшение психического, нравственного и физического здоровья учащихся в ходе реализации образовательного процесса. Задачи: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формирование устойчивой мотивации “на здоровье” учащихся, родителей;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воспитание и обучение основам здорового образа;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организация и проведение пропагандисткой работы по вопросам сохранения здоровья и здорового образа жизни;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осуществлять психолого – педагогическую поддержку, обеспечивающую психологический комфорт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этого, определила следующие направления работы: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спортивно-оздоровительная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(соревнования, праздники, Дни здоровья, двигательные минутки, подвижные игры на свежем воздухе, родительские соревнования с другими классами);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туристическо –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краеведческая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(походы, экскурсии, изучение флоры нашего микрорайона, сбор гербарий);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через нестандартные уроки (урок-сказка, урок-путешествие, урок-игра);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санитарно-просветительская (классные часы “Познай </w:t>
      </w: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себя”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,о</w:t>
      </w:r>
      <w:proofErr w:type="spellEnd"/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правилах питания, создание паспорта здоровья по годам);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профилактическая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(беседы школьной медсестры, встречи с детскими врачами, инструктажи по технике безопасности, о правилах дорожного движения);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социально-психологическая (диагностик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а–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микроклимат в классе, взаимоотношения: учитель-ученик, родители – ребёнок).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свою работу я включаю не только вопросы физического, но и духовного здоровья. Я считаю, что мало научить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 Учу заботиться друг о друге. Если заболевает ребёнок из класса – дети ему звонят, стараются помочь после болезни, дают советы.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Моя работа по сохранению и формированию здорового образа жизни находит своё отражение в воспитательном плане и поурочных разработках.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 становления личности – процесс сложный. Без союза с родителями не обойтись самому опытному педагогу. Я считаю их первыми своими помощниками. Задача совместной деятельности учителя и родителей – создание воспитывающей среды, обеспечение единства требований школы и семьи. Здесь я придерживаюсь следующих принципов: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полное взаимопонимание и согласованность действий классного руководителя и родителей. Взаимодействие школы и семьи – решающее условие моей системы воспитания. Учитель-ученик – родители – вот что поможет сохранить желание учиться, укрепит веру в себя, позволит строить воспитательный процесс на принципах гуманно – личностного подхода к детям;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постоянный контакт с родителями, надёжными помощниками учителя;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опора на положительный опыт воспитания детей в семье.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считаю, что развитие личности ребёнка 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происходит</w:t>
      </w:r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в учебно – познавательной деятельности, в разнообразной и интересной жизни класса. Ни школа без семьи, ни семья без школы не способны справиться со сложнейшими задачами становления личности. Я должна пригласить семью к сотрудничеству, считаясь с её возможностями. Семья же должна рассматривать школу как своего друга. Однако в работе с родителями есть свои проблемы. Если подойти к оценке родителей дифференцированно, то я отмечаю, что они разные. Всех родителей я делю на три группы:</w:t>
      </w:r>
    </w:p>
    <w:p w:rsidR="0082330B" w:rsidRPr="0082330B" w:rsidRDefault="0082330B" w:rsidP="008233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Родители, которые хотят и умеют общаться со своими детьми. В классе таких родителей немного, и они образуют меньшинство среди родительского коллектива класса.</w:t>
      </w:r>
    </w:p>
    <w:p w:rsidR="0082330B" w:rsidRPr="0082330B" w:rsidRDefault="0082330B" w:rsidP="008233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родителей, которые хотят, но не умеют воспитывать, поэтому у них с детьми есть проблемы; таких родителей большинство.</w:t>
      </w:r>
    </w:p>
    <w:p w:rsidR="0082330B" w:rsidRPr="0082330B" w:rsidRDefault="0082330B" w:rsidP="0082330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Родители, которые по разным причинам не хотят заниматься со своими детьми, дети предоставлены сами себе.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классах, в любом наборе, есть “трудные семьи”, где родители не уделяют должного внимания своим детям. Беседовать с такими родителями </w:t>
      </w: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нелёгко</w:t>
      </w:r>
      <w:proofErr w:type="spell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школу они не ходят ни на собрания, ни на утренники, учёба детей их не волнует. Поэтому бывают ситуации, когда я обращаюсь к кому-нибудь из родителей, и те со мной посещают дома учеников, чьи родители заняты своими личными проблемами. Я думаю, что не должно быть той традиционной работы с родителями, спонтанных и несистемных воспитательных бесед, я полагаю, что надо учить родителей “любить” и воспитывать своих детей тогда, когда они этого желают сами, и моя задача – научить их этому желанию.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главное – знание законов развития и поведения воспитанника, внутренних, скрытых от глаз, мотивов его поведения. Как бы там ни было, я не могу заниматься воспитанием детей в отрыве от семьи, ибо ребёнок находится под одновременным воздействием и педагогов, и родителей.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школу приходит человек, у которого есть свои представления о хорошем и плохом, красивом и уродливом, и важно знать не только то, какие представления сформировались у ребёнка, но и в каких условиях происходило это формирование. Добиваясь единства семьи и школы в создании воспитательного пространства, часто вспоминаю выражение: “ Ребёнок учится тому, что видит у себя в </w:t>
      </w: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дому”</w:t>
      </w:r>
      <w:proofErr w:type="gram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spellEnd"/>
      <w:proofErr w:type="gram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этих домов у них теперь два: со мной рядом и с родителями, значит мы должны быть едины в своих требованиях, заботах, стремлениях. Вот почему каждый раз, получая класс, я с надеждой жду встречи с родителями моих учеников. Будут ли они моими помощниками, налажу ли я с ними контакт, сделаю их союзниками в деле воспитания?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Методы изучения семьи всем известны: это наблюдение, беседы, анкетирование и т. д. Каждый раз, когда я беру класс, в сентябре я собираю родительское собрание, на котором знакомлю с возрастными особенностями детей, своим видением воспитания и образования, провожу анкетирование. Мне бы хотелось остановиться на анкетировании, которое мне, как классному руководителю, помогает в работе по выявлению многих вопросов, касающихся воспитания ребёнка в семье. Но анкетирование может не дать обстоятельных результатов, так как родители не всегда дают истинные ответы. Иногда эти ответы требуют уточнения. В таком случае я одновременно даю анкету для заполнения родителям, их детям и сама стараюсь ответить на поставленные вопросы, используя свои наблюдения за поведением ребёнка. Получив ответы от родителей и детей, имея свою характеристику каждого ребёнка, можно сделать определённые выводы о воспитании детей в семье. Нередко приходится встречаться с таким положением, когда родители не знают своих детей, переоценивают их </w:t>
      </w: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способности, что приводит к ошибкам в воспитании. При изучении воспитательной активности семьи также провожу такую анкету, которая даёт материал для постановки на обсуждение разнообразных вопросов о дефиците общения родителей и детей и его последствиях; о свободном времени семьи и вреде пустого времяпрепровождения; о любимых занятиях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Привлечение родителей к общественной работе в школе расширяет их опыт воспитательной деятельности, меняется их отношение к школе, </w:t>
      </w:r>
      <w:proofErr w:type="spellStart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вовлечённость</w:t>
      </w:r>
      <w:proofErr w:type="spellEnd"/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воспитательный процесс способствует пониманию того, что воспитание детей – это своеобразное искусство, которое требует терпения.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Велика роль учителя в развитии и становлении личности ребёнка. С одной стороны он должен быть личностью, соответствовать идеалу, который ждёт от него ребёнок, а с другой стороны, он должен обладать профессиональными качествами, быть педагогически компетентным, чтобы влиять на саморазвитие ребёнка.</w:t>
      </w:r>
    </w:p>
    <w:p w:rsidR="0082330B" w:rsidRPr="0082330B" w:rsidRDefault="0082330B" w:rsidP="008233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33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все рождаются творческими личностями. Однако я считаю, что при создании определённых условий, к числу которых можно отнести развитие самостоятельности, предоставление возможности самовыражения и самореализации детей, развитие навыков общения, обмена мнениями, последует движение по пути познания и творчества</w:t>
      </w:r>
    </w:p>
    <w:p w:rsidR="0082330B" w:rsidRPr="0082330B" w:rsidRDefault="0082330B" w:rsidP="0082330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82330B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begin"/>
      </w:r>
      <w:r w:rsidRPr="0082330B">
        <w:rPr>
          <w:rFonts w:ascii="Arial" w:eastAsia="Times New Roman" w:hAnsi="Arial" w:cs="Arial"/>
          <w:color w:val="252525"/>
          <w:sz w:val="24"/>
          <w:szCs w:val="24"/>
          <w:lang w:eastAsia="ru-RU"/>
        </w:rPr>
        <w:instrText xml:space="preserve"> HYPERLINK "https://videouroki.net/course/dialoghovoie-intieraktivnoie-obuchieniie-uchashchikhsia-praktichieskii-opyt-osvoieniia-mietoda.html?utm_source=multiurok&amp;utm_medium=banner&amp;utm_campaign=mskachat&amp;utm_content=course&amp;utm_term=263" \t "_blank" </w:instrText>
      </w:r>
      <w:r w:rsidRPr="0082330B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separate"/>
      </w:r>
      <w:r w:rsidRPr="0082330B">
        <w:rPr>
          <w:rFonts w:ascii="Arial" w:eastAsia="Times New Roman" w:hAnsi="Arial" w:cs="Arial"/>
          <w:b/>
          <w:bCs/>
          <w:color w:val="01366A"/>
          <w:sz w:val="23"/>
          <w:szCs w:val="23"/>
          <w:bdr w:val="single" w:sz="2" w:space="5" w:color="auto" w:frame="1"/>
          <w:lang w:eastAsia="ru-RU"/>
        </w:rPr>
        <w:t>%</w:t>
      </w:r>
    </w:p>
    <w:p w:rsidR="0082330B" w:rsidRPr="0082330B" w:rsidRDefault="0082330B" w:rsidP="0082330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1366A"/>
          <w:sz w:val="20"/>
          <w:szCs w:val="20"/>
          <w:lang w:eastAsia="ru-RU"/>
        </w:rPr>
      </w:pPr>
    </w:p>
    <w:p w:rsidR="0082330B" w:rsidRPr="0082330B" w:rsidRDefault="0082330B" w:rsidP="0082330B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2330B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end"/>
      </w:r>
    </w:p>
    <w:p w:rsidR="006445FB" w:rsidRDefault="006445FB"/>
    <w:sectPr w:rsidR="0064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3A44"/>
    <w:multiLevelType w:val="multilevel"/>
    <w:tmpl w:val="FB72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D51A7"/>
    <w:multiLevelType w:val="multilevel"/>
    <w:tmpl w:val="8FC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0B"/>
    <w:rsid w:val="006445FB"/>
    <w:rsid w:val="008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725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362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03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58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695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2022-01-23T18:40:00Z</dcterms:created>
  <dcterms:modified xsi:type="dcterms:W3CDTF">2022-01-23T18:48:00Z</dcterms:modified>
</cp:coreProperties>
</file>