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F" w:rsidRPr="00864D5F" w:rsidRDefault="001A18DE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</w:p>
    <w:p w:rsidR="005B467E" w:rsidRDefault="00E24BBB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Древние к</w:t>
      </w:r>
      <w:r w:rsidR="001A18DE">
        <w:rPr>
          <w:rFonts w:ascii="Times New Roman" w:hAnsi="Times New Roman" w:cs="Times New Roman"/>
          <w:color w:val="000000" w:themeColor="text1"/>
          <w:sz w:val="28"/>
          <w:szCs w:val="28"/>
        </w:rPr>
        <w:t>итайские трактаты</w:t>
      </w:r>
    </w:p>
    <w:p w:rsidR="00864D5F" w:rsidRDefault="00864D5F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Назарова Евгения Дмитриевна</w:t>
      </w:r>
    </w:p>
    <w:p w:rsidR="00864D5F" w:rsidRDefault="00864D5F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СПбГУПТД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3 курс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864D5F" w:rsidRDefault="001A18DE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Философия. Столь чарующее слово можно дословно перевести с греческого языка как любовь к мудрости. «Любовь к мудрости» - это точное описание философов, что так глубоко анализировали суть мира и бытия. </w:t>
      </w:r>
    </w:p>
    <w:p w:rsidR="00E24BBB" w:rsidRPr="00BB60FD" w:rsidRDefault="00E24BBB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своем известны европейские философы, но не стоит забывать и о великих философах Древнего Востока, по записям которых и в наше время обучаются школьники и студенты в Азии. Такие рукописи получили название «Древние китайские трактаты».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</w:p>
    <w:p w:rsidR="00DC758C" w:rsidRDefault="00E24BBB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«Древние китайские трактаты» состоят из трех основных групп: бытие, медицина и военные. Военные трактаты более популярны из-за их глубоких познаний, которые помогают дома, на работе и в обществе. Из них вы можете почерпнуть знания о том, как вести себя в определенных ситуациях, ведь в жизни как на войне. </w:t>
      </w:r>
      <w:r w:rsidR="00533E6B">
        <w:rPr>
          <w:color w:val="000000" w:themeColor="text1"/>
          <w:sz w:val="28"/>
          <w:szCs w:val="28"/>
        </w:rPr>
        <w:t>Трактаты о бытие это больше биография великих мудрецов прошлого, но их высказывания уместны и в наше время. Таким трактатом можно считать «Беседы и суждения» Конфуция.</w:t>
      </w:r>
    </w:p>
    <w:p w:rsidR="00533E6B" w:rsidRDefault="00533E6B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Несколько лет назад китайские трактаты в русском переводе можно было </w:t>
      </w:r>
      <w:r w:rsidR="003D5C72">
        <w:rPr>
          <w:color w:val="000000" w:themeColor="text1"/>
          <w:sz w:val="28"/>
          <w:szCs w:val="28"/>
        </w:rPr>
        <w:t>прочитать</w:t>
      </w:r>
      <w:r>
        <w:rPr>
          <w:color w:val="000000" w:themeColor="text1"/>
          <w:sz w:val="28"/>
          <w:szCs w:val="28"/>
        </w:rPr>
        <w:t xml:space="preserve"> лишь </w:t>
      </w:r>
      <w:r w:rsidR="003D5C72">
        <w:rPr>
          <w:color w:val="000000" w:themeColor="text1"/>
          <w:sz w:val="28"/>
          <w:szCs w:val="28"/>
        </w:rPr>
        <w:t xml:space="preserve">на электронных ресурсах, а сейчас в книжных магазинах появляется все больше и больше философских книг, которые можно найти как в </w:t>
      </w:r>
      <w:proofErr w:type="spellStart"/>
      <w:r w:rsidR="003D5C72">
        <w:rPr>
          <w:color w:val="000000" w:themeColor="text1"/>
          <w:sz w:val="28"/>
          <w:szCs w:val="28"/>
        </w:rPr>
        <w:t>офлайн</w:t>
      </w:r>
      <w:proofErr w:type="spellEnd"/>
      <w:r w:rsidR="003D5C72">
        <w:rPr>
          <w:color w:val="000000" w:themeColor="text1"/>
          <w:sz w:val="28"/>
          <w:szCs w:val="28"/>
        </w:rPr>
        <w:t xml:space="preserve">, так и в </w:t>
      </w:r>
      <w:proofErr w:type="spellStart"/>
      <w:r w:rsidR="003D5C72">
        <w:rPr>
          <w:color w:val="000000" w:themeColor="text1"/>
          <w:sz w:val="28"/>
          <w:szCs w:val="28"/>
        </w:rPr>
        <w:t>онлайн</w:t>
      </w:r>
      <w:proofErr w:type="spellEnd"/>
      <w:r w:rsidR="003D5C72">
        <w:rPr>
          <w:color w:val="000000" w:themeColor="text1"/>
          <w:sz w:val="28"/>
          <w:szCs w:val="28"/>
        </w:rPr>
        <w:t xml:space="preserve"> магазинах. Из множества книг которые я </w:t>
      </w:r>
      <w:proofErr w:type="gramStart"/>
      <w:r w:rsidR="003D5C72">
        <w:rPr>
          <w:color w:val="000000" w:themeColor="text1"/>
          <w:sz w:val="28"/>
          <w:szCs w:val="28"/>
        </w:rPr>
        <w:t>прочла</w:t>
      </w:r>
      <w:proofErr w:type="gramEnd"/>
      <w:r w:rsidR="003D5C72">
        <w:rPr>
          <w:color w:val="000000" w:themeColor="text1"/>
          <w:sz w:val="28"/>
          <w:szCs w:val="28"/>
        </w:rPr>
        <w:t xml:space="preserve"> хотелось бы отметить следующие.</w:t>
      </w:r>
    </w:p>
    <w:p w:rsidR="003D5C72" w:rsidRDefault="003D5C72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Лао-Цзы. Книга о пути жизни – </w:t>
      </w:r>
      <w:proofErr w:type="spellStart"/>
      <w:r>
        <w:rPr>
          <w:color w:val="000000" w:themeColor="text1"/>
          <w:sz w:val="28"/>
          <w:szCs w:val="28"/>
        </w:rPr>
        <w:t>Дао-Дэ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цзин</w:t>
      </w:r>
      <w:proofErr w:type="spellEnd"/>
      <w:r>
        <w:rPr>
          <w:color w:val="000000" w:themeColor="text1"/>
          <w:sz w:val="28"/>
          <w:szCs w:val="28"/>
        </w:rPr>
        <w:t xml:space="preserve">. Издательство АСТ. Это основополагающая книга в Китае, которую знает каждые. Ее упоминание есть </w:t>
      </w:r>
      <w:r>
        <w:rPr>
          <w:color w:val="000000" w:themeColor="text1"/>
          <w:sz w:val="28"/>
          <w:szCs w:val="28"/>
        </w:rPr>
        <w:lastRenderedPageBreak/>
        <w:t xml:space="preserve">во многих произведениях китайских авторов, например в современных романах «Система для главного злодея: Спаси себя сам», «Магистр дьявольского культа» и «Благословение небожителей» китайского писателя </w:t>
      </w:r>
      <w:proofErr w:type="spellStart"/>
      <w:r>
        <w:rPr>
          <w:color w:val="000000" w:themeColor="text1"/>
          <w:sz w:val="28"/>
          <w:szCs w:val="28"/>
        </w:rPr>
        <w:t>Мосян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Тунсю</w:t>
      </w:r>
      <w:proofErr w:type="spellEnd"/>
      <w:r>
        <w:rPr>
          <w:color w:val="000000" w:themeColor="text1"/>
          <w:sz w:val="28"/>
          <w:szCs w:val="28"/>
        </w:rPr>
        <w:t>. Происхождение книги «</w:t>
      </w:r>
      <w:proofErr w:type="spellStart"/>
      <w:r>
        <w:rPr>
          <w:color w:val="000000" w:themeColor="text1"/>
          <w:sz w:val="28"/>
          <w:szCs w:val="28"/>
        </w:rPr>
        <w:t>Дао-Дэ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цзин</w:t>
      </w:r>
      <w:proofErr w:type="spellEnd"/>
      <w:r>
        <w:rPr>
          <w:color w:val="000000" w:themeColor="text1"/>
          <w:sz w:val="28"/>
          <w:szCs w:val="28"/>
        </w:rPr>
        <w:t>» и личность ее автора окутаны множеством легенд. Само слово «</w:t>
      </w:r>
      <w:proofErr w:type="spellStart"/>
      <w:r>
        <w:rPr>
          <w:color w:val="000000" w:themeColor="text1"/>
          <w:sz w:val="28"/>
          <w:szCs w:val="28"/>
        </w:rPr>
        <w:t>дао</w:t>
      </w:r>
      <w:proofErr w:type="spellEnd"/>
      <w:r>
        <w:rPr>
          <w:color w:val="000000" w:themeColor="text1"/>
          <w:sz w:val="28"/>
          <w:szCs w:val="28"/>
        </w:rPr>
        <w:t>» означает путь, путь мироздания, жизни и человеческого совершенствования. «</w:t>
      </w:r>
      <w:proofErr w:type="spellStart"/>
      <w:r>
        <w:rPr>
          <w:color w:val="000000" w:themeColor="text1"/>
          <w:sz w:val="28"/>
          <w:szCs w:val="28"/>
        </w:rPr>
        <w:t>Дэ</w:t>
      </w:r>
      <w:proofErr w:type="spellEnd"/>
      <w:r>
        <w:rPr>
          <w:color w:val="000000" w:themeColor="text1"/>
          <w:sz w:val="28"/>
          <w:szCs w:val="28"/>
        </w:rPr>
        <w:t xml:space="preserve">» - это внутренняя полнота жизни, незримо, но прочно связывающая все живое. Главный секрет </w:t>
      </w:r>
      <w:r w:rsidR="005270B7">
        <w:rPr>
          <w:color w:val="000000" w:themeColor="text1"/>
          <w:sz w:val="28"/>
          <w:szCs w:val="28"/>
        </w:rPr>
        <w:t>Лао-Цзы кажется парадоксальным: чтобы стать собой, нужно устранить свое частное «я»; чтобы иметь власть, нужно не желать ее и так далее. Чтение данного трактата будет бесплодным, если оно не обнаруживает ненужность отвлеченных идей, не приводит к перевороту в самом способе восприятия мира.</w:t>
      </w:r>
    </w:p>
    <w:p w:rsidR="005270B7" w:rsidRDefault="005270B7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Сунь-Цзы</w:t>
      </w:r>
      <w:proofErr w:type="spellEnd"/>
      <w:r>
        <w:rPr>
          <w:color w:val="000000" w:themeColor="text1"/>
          <w:sz w:val="28"/>
          <w:szCs w:val="28"/>
        </w:rPr>
        <w:t xml:space="preserve">. Искусство войны. Издательство АСТ. Тот, кто знает, когда можно сражаться, а когда нельзя, одержит победу. Тот, кто понимает, как использовать большие и малые силы, одержит победу. Тот, кто, будучи готов, ждет </w:t>
      </w:r>
      <w:proofErr w:type="gramStart"/>
      <w:r>
        <w:rPr>
          <w:color w:val="000000" w:themeColor="text1"/>
          <w:sz w:val="28"/>
          <w:szCs w:val="28"/>
        </w:rPr>
        <w:t>неподготовленного</w:t>
      </w:r>
      <w:proofErr w:type="gramEnd"/>
      <w:r>
        <w:rPr>
          <w:color w:val="000000" w:themeColor="text1"/>
          <w:sz w:val="28"/>
          <w:szCs w:val="28"/>
        </w:rPr>
        <w:t>, одержит победу. Совсем не обязательно вести военные действия, чтобы использовать принципы, записанные в данном трактате. Они равно применимы в политике, управлении и даже в повседневной жизни. Постижение древней мудрости и сегодня – шаг к победе.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864D5F" w:rsidRPr="00BB60FD" w:rsidRDefault="005270B7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современном мире так и не устраивает мудрость великих мудрецов прошлого. </w:t>
      </w:r>
      <w:r w:rsidR="00376835">
        <w:rPr>
          <w:color w:val="000000" w:themeColor="text1"/>
          <w:sz w:val="28"/>
          <w:szCs w:val="28"/>
        </w:rPr>
        <w:t xml:space="preserve">Их записи подойдут, как и для политики, так и для повседневной жизни, только надо знать и понимать их. </w:t>
      </w:r>
    </w:p>
    <w:p w:rsidR="00864D5F" w:rsidRPr="00BB60FD" w:rsidRDefault="00864D5F" w:rsidP="00864D5F">
      <w:pPr>
        <w:spacing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</w:t>
      </w:r>
    </w:p>
    <w:p w:rsidR="005E4027" w:rsidRPr="005E4027" w:rsidRDefault="00376835" w:rsidP="005E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Книжный магазин «Буквоед».</w:t>
      </w:r>
    </w:p>
    <w:sectPr w:rsidR="005E4027" w:rsidRPr="005E4027" w:rsidSect="00D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834"/>
    <w:multiLevelType w:val="multilevel"/>
    <w:tmpl w:val="3D08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C0A"/>
    <w:rsid w:val="00023EBA"/>
    <w:rsid w:val="001720EF"/>
    <w:rsid w:val="001A18DE"/>
    <w:rsid w:val="001D373E"/>
    <w:rsid w:val="00251042"/>
    <w:rsid w:val="00376835"/>
    <w:rsid w:val="003D5C72"/>
    <w:rsid w:val="003E5065"/>
    <w:rsid w:val="005270B7"/>
    <w:rsid w:val="00533E6B"/>
    <w:rsid w:val="00562EEE"/>
    <w:rsid w:val="005919DB"/>
    <w:rsid w:val="005B467E"/>
    <w:rsid w:val="005E4027"/>
    <w:rsid w:val="005F7159"/>
    <w:rsid w:val="00624795"/>
    <w:rsid w:val="006B5F7A"/>
    <w:rsid w:val="00794976"/>
    <w:rsid w:val="00864D5F"/>
    <w:rsid w:val="00AE09D4"/>
    <w:rsid w:val="00BC461C"/>
    <w:rsid w:val="00BC514E"/>
    <w:rsid w:val="00C67C2B"/>
    <w:rsid w:val="00CA5C0A"/>
    <w:rsid w:val="00CD0413"/>
    <w:rsid w:val="00DC758C"/>
    <w:rsid w:val="00E24BBB"/>
    <w:rsid w:val="00F07322"/>
    <w:rsid w:val="00F45B6A"/>
    <w:rsid w:val="00F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4D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2022-07-12T12:23:00Z</dcterms:created>
  <dcterms:modified xsi:type="dcterms:W3CDTF">2022-07-12T12:23:00Z</dcterms:modified>
</cp:coreProperties>
</file>