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D293" w14:textId="6AEF823A" w:rsidR="005947D7" w:rsidRDefault="005947D7" w:rsidP="005947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7D7">
        <w:rPr>
          <w:rFonts w:ascii="Times New Roman" w:hAnsi="Times New Roman" w:cs="Times New Roman"/>
          <w:b/>
          <w:bCs/>
          <w:sz w:val="28"/>
          <w:szCs w:val="28"/>
        </w:rPr>
        <w:t>Система экологического образования: организация работы по формированию экологического сознания личности</w:t>
      </w:r>
    </w:p>
    <w:p w14:paraId="482E80C5" w14:textId="7D58E2B9" w:rsidR="005947D7" w:rsidRDefault="005947D7" w:rsidP="005947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Куколева О. А., </w:t>
      </w:r>
    </w:p>
    <w:p w14:paraId="0163D89F" w14:textId="13A1C7B7" w:rsidR="005947D7" w:rsidRDefault="005947D7" w:rsidP="005947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географии и биологии</w:t>
      </w:r>
    </w:p>
    <w:p w14:paraId="40776A0F" w14:textId="402C8C3A" w:rsidR="009528C4" w:rsidRPr="009528C4" w:rsidRDefault="009528C4" w:rsidP="00952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F2435F" w14:textId="52B14957" w:rsidR="009528C4" w:rsidRPr="009528C4" w:rsidRDefault="009528C4" w:rsidP="009528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проблемы современного общества привели школу к пересмотру ряда педагогических позиций, к переосмыслению некоторых сторон научно-теоретической и практической системы воспитания. Нынче современное общее экологическое образование рассматривается как гуманитарно-естественнонаучное образование, направленное на формирование у учащихся основ экологической образованности, экологического мышления и исполнения правовых и нравственных обязанностей в области охраны окружающей среды, здоровья человека, рационального потребления природных ресурсов.</w:t>
      </w:r>
    </w:p>
    <w:p w14:paraId="080C718E" w14:textId="1524C942" w:rsidR="009528C4" w:rsidRPr="009528C4" w:rsidRDefault="009528C4" w:rsidP="009528C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экологической культуры – это желательный, стратегический результат экологического образования, следствие совместного влияния на человека социокультурной среды, образования и саморазвития.</w:t>
      </w:r>
    </w:p>
    <w:p w14:paraId="0DE13580" w14:textId="77777777" w:rsidR="009528C4" w:rsidRPr="009528C4" w:rsidRDefault="009528C4" w:rsidP="009528C4">
      <w:pPr>
        <w:pStyle w:val="a3"/>
        <w:shd w:val="clear" w:color="auto" w:fill="FEFEFE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9528C4">
        <w:rPr>
          <w:rStyle w:val="a4"/>
          <w:color w:val="222222"/>
          <w:sz w:val="28"/>
          <w:szCs w:val="28"/>
        </w:rPr>
        <w:t>Управление в области экологической культуры</w:t>
      </w:r>
      <w:r w:rsidRPr="009528C4">
        <w:rPr>
          <w:color w:val="222222"/>
          <w:sz w:val="28"/>
          <w:szCs w:val="28"/>
        </w:rPr>
        <w:t> – деятельность органов государственной власти и органов местного самоуправления по созданию условий для формирования общественного экологического сознания через систему непрерывного экологического образования и просвещения координации деятельности юридических и физических лиц по развитию экологической культуры каждого человека и общества в целом.</w:t>
      </w:r>
    </w:p>
    <w:p w14:paraId="13CE315D" w14:textId="77777777" w:rsidR="009528C4" w:rsidRPr="009528C4" w:rsidRDefault="009528C4" w:rsidP="009528C4">
      <w:pPr>
        <w:pStyle w:val="a3"/>
        <w:shd w:val="clear" w:color="auto" w:fill="FEFEFE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9528C4">
        <w:rPr>
          <w:rStyle w:val="a4"/>
          <w:color w:val="222222"/>
          <w:sz w:val="28"/>
          <w:szCs w:val="28"/>
        </w:rPr>
        <w:t>Экологическое образование</w:t>
      </w:r>
      <w:r w:rsidRPr="009528C4">
        <w:rPr>
          <w:color w:val="222222"/>
          <w:sz w:val="28"/>
          <w:szCs w:val="28"/>
        </w:rPr>
        <w:t> – непрерывный процесс воспитания, обучения, самообразования и развития личности, направленный на формирование норм нравственного поведения людей, их обязанностей и ответственности по отношению ко всему живому, а также получение специальных знаний и практических навыков по охране окружающей природной среды, природопользованию и экологической безопасности, реализуемых в экологически грамотной деятельности.</w:t>
      </w:r>
    </w:p>
    <w:p w14:paraId="684889A9" w14:textId="77777777" w:rsidR="009528C4" w:rsidRPr="009528C4" w:rsidRDefault="009528C4" w:rsidP="009528C4">
      <w:pPr>
        <w:pStyle w:val="a3"/>
        <w:shd w:val="clear" w:color="auto" w:fill="FEFEFE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9528C4">
        <w:rPr>
          <w:rStyle w:val="a4"/>
          <w:color w:val="222222"/>
          <w:sz w:val="28"/>
          <w:szCs w:val="28"/>
        </w:rPr>
        <w:lastRenderedPageBreak/>
        <w:t>Экологическое воспитание</w:t>
      </w:r>
      <w:r w:rsidRPr="009528C4">
        <w:rPr>
          <w:color w:val="222222"/>
          <w:sz w:val="28"/>
          <w:szCs w:val="28"/>
        </w:rPr>
        <w:t> – процесс непрерывного, систематического и целенаправленного формирования эмоционально-нравственного, гуманного и бережного отношения человека к природе и морально-этических норм поведения в окружающей среде.</w:t>
      </w:r>
    </w:p>
    <w:p w14:paraId="41D6002C" w14:textId="77777777" w:rsidR="009528C4" w:rsidRDefault="009528C4" w:rsidP="009528C4">
      <w:pPr>
        <w:pStyle w:val="a3"/>
        <w:shd w:val="clear" w:color="auto" w:fill="FEFEFE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9528C4">
        <w:rPr>
          <w:rStyle w:val="a4"/>
          <w:color w:val="222222"/>
          <w:sz w:val="28"/>
          <w:szCs w:val="28"/>
        </w:rPr>
        <w:t>Экологическое просвещение</w:t>
      </w:r>
      <w:r w:rsidRPr="009528C4">
        <w:rPr>
          <w:color w:val="222222"/>
          <w:sz w:val="28"/>
          <w:szCs w:val="28"/>
        </w:rPr>
        <w:t> – распространение экологических знаний, информации о состоянии окружающей среды, природных ресурсов, экологической безопасности в целях формирования в обществе основ экологической культуры</w:t>
      </w:r>
      <w:r>
        <w:rPr>
          <w:color w:val="222222"/>
          <w:sz w:val="28"/>
          <w:szCs w:val="28"/>
        </w:rPr>
        <w:t>.</w:t>
      </w:r>
    </w:p>
    <w:p w14:paraId="3F49A525" w14:textId="77777777" w:rsidR="009528C4" w:rsidRPr="009528C4" w:rsidRDefault="009528C4" w:rsidP="009528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28C4" w:rsidRPr="0095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D7"/>
    <w:rsid w:val="005947D7"/>
    <w:rsid w:val="009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1780"/>
  <w15:chartTrackingRefBased/>
  <w15:docId w15:val="{D1255D16-35E4-403E-A27C-3CF8824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2022-10-24T12:45:00Z</dcterms:created>
  <dcterms:modified xsi:type="dcterms:W3CDTF">2022-10-24T12:51:00Z</dcterms:modified>
</cp:coreProperties>
</file>