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F0" w:rsidRDefault="007824E4" w:rsidP="00403AF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урока:  «</w:t>
      </w:r>
      <w:r w:rsidR="00403AF0">
        <w:rPr>
          <w:rFonts w:ascii="Times New Roman" w:hAnsi="Times New Roman" w:cs="Times New Roman"/>
          <w:b/>
          <w:sz w:val="28"/>
          <w:szCs w:val="28"/>
          <w:lang w:val="ru-RU"/>
        </w:rPr>
        <w:t>Измерение физических величин»</w:t>
      </w:r>
    </w:p>
    <w:p w:rsidR="00403AF0" w:rsidRPr="00403AF0" w:rsidRDefault="00403AF0" w:rsidP="0040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Цели </w:t>
      </w:r>
      <w:r w:rsidRPr="0040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03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урока:</w:t>
      </w:r>
      <w:r w:rsidRPr="0040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3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повторить </w:t>
      </w:r>
      <w:r w:rsidRPr="0040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3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понятие «физическая </w:t>
      </w:r>
      <w:r w:rsidRPr="0040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величина», </w:t>
      </w:r>
      <w:r w:rsidRPr="00403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закрепить </w:t>
      </w:r>
      <w:r w:rsidRPr="0040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3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навыки </w:t>
      </w:r>
      <w:r w:rsidRPr="0040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3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измерения </w:t>
      </w:r>
      <w:r w:rsidRPr="0040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3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физических </w:t>
      </w:r>
      <w:r w:rsidRPr="0040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3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величин </w:t>
      </w:r>
      <w:r w:rsidRPr="0040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3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</w:t>
      </w:r>
      <w:r w:rsidRPr="0040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3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помощи </w:t>
      </w:r>
      <w:r w:rsidRPr="0040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3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измерительных </w:t>
      </w:r>
      <w:r w:rsidRPr="0040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приборов, </w:t>
      </w:r>
      <w:r w:rsidRPr="00403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выработать </w:t>
      </w:r>
      <w:r w:rsidRPr="0040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3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практические </w:t>
      </w:r>
      <w:r w:rsidRPr="0040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3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навыки </w:t>
      </w:r>
      <w:r w:rsidRPr="0040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3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пользования </w:t>
      </w:r>
      <w:r w:rsidRPr="0040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3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измерительными </w:t>
      </w:r>
      <w:r w:rsidRPr="0040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приборами;</w:t>
      </w:r>
      <w:r w:rsidRPr="00403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расширять </w:t>
      </w:r>
      <w:r w:rsidRPr="0040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3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кругозор </w:t>
      </w:r>
      <w:r w:rsidRPr="0040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учащихся, </w:t>
      </w:r>
      <w:r w:rsidRPr="00403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развивать </w:t>
      </w:r>
      <w:r w:rsidRPr="0040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3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самостоятельность, </w:t>
      </w:r>
      <w:r w:rsidRPr="0040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любознательность,</w:t>
      </w:r>
      <w:r w:rsidRPr="00403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0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3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интерес </w:t>
      </w:r>
      <w:r w:rsidRPr="0040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3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</w:t>
      </w:r>
      <w:r w:rsidRPr="0040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3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предмету. </w:t>
      </w:r>
    </w:p>
    <w:p w:rsidR="00403AF0" w:rsidRDefault="00403AF0" w:rsidP="0040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Задачи: </w:t>
      </w:r>
    </w:p>
    <w:p w:rsidR="00403AF0" w:rsidRDefault="00403AF0" w:rsidP="00403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Обучающие:</w:t>
      </w:r>
    </w:p>
    <w:p w:rsidR="00403AF0" w:rsidRDefault="00403AF0" w:rsidP="00403A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выяснить в каких профессиях применяются знания физики;</w:t>
      </w:r>
    </w:p>
    <w:p w:rsidR="00403AF0" w:rsidRDefault="00403AF0" w:rsidP="00403A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познакомиться с некоторыми профессиями,  где необходимы знания физики;</w:t>
      </w:r>
    </w:p>
    <w:p w:rsidR="00403AF0" w:rsidRDefault="00403AF0" w:rsidP="00403A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формирование опыта практической деятельности: измерение некоторых физических величин.</w:t>
      </w:r>
    </w:p>
    <w:p w:rsidR="00403AF0" w:rsidRDefault="00403AF0" w:rsidP="00403A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Развивающие:</w:t>
      </w:r>
    </w:p>
    <w:p w:rsidR="00403AF0" w:rsidRDefault="00403AF0" w:rsidP="00403A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способствовать развитию умения анализировать, предполагать, выдвигать гипотезы, делать выводы, наблюдать и экспериментировать;</w:t>
      </w:r>
    </w:p>
    <w:p w:rsidR="00403AF0" w:rsidRDefault="00403AF0" w:rsidP="00403A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способствовать развитию умения грамотно выражать речью свои мысли.</w:t>
      </w:r>
    </w:p>
    <w:p w:rsidR="00403AF0" w:rsidRDefault="00403AF0" w:rsidP="00403A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Воспитательные:</w:t>
      </w:r>
    </w:p>
    <w:p w:rsidR="00403AF0" w:rsidRDefault="00403AF0" w:rsidP="00403A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мотивировать на активную деятельность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 на уроке;</w:t>
      </w:r>
    </w:p>
    <w:p w:rsidR="00403AF0" w:rsidRDefault="00403AF0" w:rsidP="00403A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мотивировать на познавательный интерес к предмету и профессиям,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связанными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ним;</w:t>
      </w:r>
    </w:p>
    <w:p w:rsidR="00403AF0" w:rsidRDefault="00403AF0" w:rsidP="00403A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формирование умений оценивать свои и чужие поступки и действия, умения работать в коллективе.</w:t>
      </w:r>
    </w:p>
    <w:p w:rsidR="00403AF0" w:rsidRPr="00B51436" w:rsidRDefault="00403AF0" w:rsidP="00403AF0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514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Метапредметные:</w:t>
      </w:r>
    </w:p>
    <w:p w:rsidR="00403AF0" w:rsidRDefault="00403AF0" w:rsidP="00403A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Развивать коммуникативные навыки.</w:t>
      </w:r>
    </w:p>
    <w:p w:rsidR="00403AF0" w:rsidRDefault="00403AF0" w:rsidP="00403A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Систематизировать и обобщать различные виды информации.</w:t>
      </w:r>
    </w:p>
    <w:p w:rsidR="00403AF0" w:rsidRDefault="00403AF0" w:rsidP="00403A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Развивать умение высказывать свое мнение, прислушиваться к мнению других</w:t>
      </w:r>
    </w:p>
    <w:p w:rsidR="00403AF0" w:rsidRDefault="00403AF0" w:rsidP="00403A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Способствовать умению применять полученные знания в конкретной обстановке.</w:t>
      </w:r>
    </w:p>
    <w:p w:rsidR="00403AF0" w:rsidRDefault="00403AF0" w:rsidP="0040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03AF0" w:rsidRDefault="00403AF0" w:rsidP="0040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Тип урока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урок усвоения новых знаний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основе.</w:t>
      </w:r>
    </w:p>
    <w:p w:rsidR="00403AF0" w:rsidRDefault="00403AF0" w:rsidP="0040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Формы работы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обучающихся</w:t>
      </w:r>
      <w:proofErr w:type="gramEnd"/>
      <w:r w:rsidR="00F67C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групповая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индивидуальная.</w:t>
      </w:r>
    </w:p>
    <w:p w:rsidR="00403AF0" w:rsidRDefault="00403AF0" w:rsidP="0040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рычажные весы, </w:t>
      </w:r>
      <w:r w:rsidR="00F67C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электронные весы, </w:t>
      </w:r>
      <w:r w:rsidR="004A3E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домашние весы, безмен, напольные весы,  </w:t>
      </w:r>
      <w:r w:rsidR="0098060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линейка, термометр,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бруски</w:t>
      </w:r>
      <w:r w:rsidR="00F67C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секундомер, </w:t>
      </w:r>
      <w:r w:rsidR="004A3E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проволока, </w:t>
      </w:r>
      <w:r w:rsidR="00F67C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оборудование «Точки роста»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</w:p>
    <w:p w:rsidR="00403AF0" w:rsidRDefault="00403AF0" w:rsidP="00403AF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Организационный момент.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Приветствие, эмоциональный настрой на урок.</w:t>
      </w:r>
    </w:p>
    <w:p w:rsidR="00403AF0" w:rsidRDefault="00403AF0" w:rsidP="00403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Добрый день, ребята!  Я рада вас видеть и очень хочу начать работу с вами. Хорошего вам настроения и успехов! Все ли готовы к уроку? </w:t>
      </w:r>
    </w:p>
    <w:p w:rsidR="00403AF0" w:rsidRDefault="00403AF0" w:rsidP="00403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Работа по теме</w:t>
      </w:r>
    </w:p>
    <w:p w:rsidR="00403AF0" w:rsidRDefault="00403AF0" w:rsidP="00403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Ребята,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 нужно человеку чтобы быть счастливым? (Здоровье, дружная семья, уверенность в завтрашнем дне …). Наряду со всем этим для полноты жизни человеку еще нужна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любимая работа. Перед вами, ребята, скоро будет  сложный вопрос выбора профессии. Делать профессиональный выбор не просто. Задуматься над выбором профессии нужно уже сегодня. </w:t>
      </w:r>
    </w:p>
    <w:p w:rsidR="00403AF0" w:rsidRDefault="00403AF0" w:rsidP="00403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этого необходимо иметь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 самом себе, своих интересах и способностях, о своих сильных и слабых сторонах, узнать мир профессий, требования и возможности той или иной профессии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A68F3" w:rsidRDefault="00403AF0" w:rsidP="009A68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В школе вы изучаете  различные учебные предметы. И каждый из них связан с той или иной профессиональной областью. Давайте </w:t>
      </w:r>
      <w:r w:rsidR="009806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подумаем, с какими профессиями</w:t>
      </w:r>
      <w:r w:rsidR="009A68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связана физика </w:t>
      </w:r>
      <w:r w:rsidR="009A68F3">
        <w:rPr>
          <w:rFonts w:ascii="Times New Roman" w:hAnsi="Times New Roman" w:cs="Times New Roman"/>
          <w:sz w:val="28"/>
          <w:szCs w:val="28"/>
          <w:lang w:val="ru-RU"/>
        </w:rPr>
        <w:t>(в этом  нам помогут загадки).</w:t>
      </w:r>
    </w:p>
    <w:p w:rsidR="009A68F3" w:rsidRDefault="009A68F3" w:rsidP="009A68F3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станке детали точит</w:t>
      </w:r>
      <w:proofErr w:type="gramStart"/>
      <w:r>
        <w:rPr>
          <w:sz w:val="28"/>
          <w:szCs w:val="28"/>
        </w:rPr>
        <w:br/>
        <w:t>Э</w:t>
      </w:r>
      <w:proofErr w:type="gramEnd"/>
      <w:r>
        <w:rPr>
          <w:sz w:val="28"/>
          <w:szCs w:val="28"/>
        </w:rPr>
        <w:t>тот кадровый рабочий.</w:t>
      </w:r>
      <w:r>
        <w:rPr>
          <w:sz w:val="28"/>
          <w:szCs w:val="28"/>
        </w:rPr>
        <w:br/>
        <w:t>Без его умелых рук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е собрать ни танк, ни плуг.</w:t>
      </w:r>
    </w:p>
    <w:p w:rsidR="009A68F3" w:rsidRDefault="009A68F3" w:rsidP="009A68F3">
      <w:pPr>
        <w:pStyle w:val="a3"/>
        <w:rPr>
          <w:sz w:val="28"/>
          <w:szCs w:val="28"/>
        </w:rPr>
      </w:pPr>
      <w:r>
        <w:rPr>
          <w:sz w:val="28"/>
          <w:szCs w:val="28"/>
        </w:rPr>
        <w:t>(Токарь)</w:t>
      </w:r>
    </w:p>
    <w:p w:rsidR="009A68F3" w:rsidRDefault="009A68F3" w:rsidP="009A68F3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Скажите, кто так вкусно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Г</w:t>
      </w:r>
      <w:proofErr w:type="gramEnd"/>
      <w:r>
        <w:rPr>
          <w:sz w:val="28"/>
          <w:szCs w:val="28"/>
        </w:rPr>
        <w:t xml:space="preserve">отовит щи капустные, </w:t>
      </w:r>
      <w:r>
        <w:rPr>
          <w:sz w:val="28"/>
          <w:szCs w:val="28"/>
        </w:rPr>
        <w:br/>
        <w:t xml:space="preserve">Пахучие котлеты, </w:t>
      </w:r>
      <w:r>
        <w:rPr>
          <w:sz w:val="28"/>
          <w:szCs w:val="28"/>
        </w:rPr>
        <w:br/>
        <w:t xml:space="preserve">Салаты, винегреты, </w:t>
      </w:r>
      <w:r>
        <w:rPr>
          <w:sz w:val="28"/>
          <w:szCs w:val="28"/>
        </w:rPr>
        <w:br/>
        <w:t>Все завтраки, обеды?</w:t>
      </w:r>
    </w:p>
    <w:p w:rsidR="009A68F3" w:rsidRDefault="009A68F3" w:rsidP="009A68F3">
      <w:pPr>
        <w:pStyle w:val="a3"/>
        <w:rPr>
          <w:sz w:val="28"/>
          <w:szCs w:val="28"/>
        </w:rPr>
      </w:pPr>
      <w:r>
        <w:rPr>
          <w:sz w:val="28"/>
          <w:szCs w:val="28"/>
        </w:rPr>
        <w:t>(Повар)</w:t>
      </w:r>
    </w:p>
    <w:p w:rsidR="009A68F3" w:rsidRDefault="009A68F3" w:rsidP="009A68F3">
      <w:pPr>
        <w:pStyle w:val="a3"/>
        <w:rPr>
          <w:sz w:val="28"/>
          <w:szCs w:val="28"/>
        </w:rPr>
      </w:pPr>
      <w:r>
        <w:rPr>
          <w:sz w:val="28"/>
          <w:szCs w:val="28"/>
        </w:rPr>
        <w:t>Мастер он весьма хороший,</w:t>
      </w:r>
      <w:r>
        <w:rPr>
          <w:sz w:val="28"/>
          <w:szCs w:val="28"/>
        </w:rPr>
        <w:br/>
        <w:t>Сделал шкаф нам для прихожей.</w:t>
      </w:r>
      <w:r>
        <w:rPr>
          <w:sz w:val="28"/>
          <w:szCs w:val="28"/>
        </w:rPr>
        <w:br/>
        <w:t>Он не плотник, не маляр.</w:t>
      </w:r>
      <w:r>
        <w:rPr>
          <w:sz w:val="28"/>
          <w:szCs w:val="28"/>
        </w:rPr>
        <w:br/>
        <w:t>Мебель делает... (столяр)</w:t>
      </w:r>
    </w:p>
    <w:p w:rsidR="009A68F3" w:rsidRDefault="009A68F3" w:rsidP="009A68F3">
      <w:pPr>
        <w:pStyle w:val="a3"/>
        <w:rPr>
          <w:sz w:val="28"/>
          <w:szCs w:val="28"/>
        </w:rPr>
      </w:pPr>
      <w:r>
        <w:rPr>
          <w:sz w:val="28"/>
          <w:szCs w:val="28"/>
        </w:rPr>
        <w:t>Кирпичи кладет он в ряд,</w:t>
      </w:r>
      <w:r>
        <w:rPr>
          <w:sz w:val="28"/>
          <w:szCs w:val="28"/>
        </w:rPr>
        <w:br/>
        <w:t>Строит садик для ребят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е шахтер и не водитель,</w:t>
      </w:r>
      <w:r>
        <w:rPr>
          <w:sz w:val="28"/>
          <w:szCs w:val="28"/>
        </w:rPr>
        <w:br/>
        <w:t>Дом нам выстроит... (строитель)</w:t>
      </w:r>
    </w:p>
    <w:p w:rsidR="00597127" w:rsidRDefault="00597127" w:rsidP="004A3EEF">
      <w:pPr>
        <w:pStyle w:val="a3"/>
        <w:rPr>
          <w:sz w:val="28"/>
          <w:szCs w:val="28"/>
        </w:rPr>
      </w:pPr>
    </w:p>
    <w:p w:rsidR="009A68F3" w:rsidRDefault="009A68F3" w:rsidP="004A3EE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Конструирует  машины,</w:t>
      </w:r>
    </w:p>
    <w:p w:rsidR="009A68F3" w:rsidRDefault="009A68F3" w:rsidP="004A3EEF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корабли, станки, игрушки,</w:t>
      </w:r>
    </w:p>
    <w:p w:rsidR="009A68F3" w:rsidRDefault="009A68F3" w:rsidP="004A3EEF">
      <w:pPr>
        <w:pStyle w:val="a3"/>
        <w:rPr>
          <w:sz w:val="28"/>
          <w:szCs w:val="28"/>
        </w:rPr>
      </w:pPr>
      <w:r>
        <w:rPr>
          <w:sz w:val="28"/>
          <w:szCs w:val="28"/>
        </w:rPr>
        <w:t>небоскрёбов всех махины,</w:t>
      </w:r>
    </w:p>
    <w:p w:rsidR="009A68F3" w:rsidRDefault="009A68F3" w:rsidP="004A3EEF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самолёты, краны, пушки.</w:t>
      </w:r>
    </w:p>
    <w:p w:rsidR="009A68F3" w:rsidRDefault="009A68F3" w:rsidP="004A3EEF">
      <w:pPr>
        <w:pStyle w:val="a3"/>
        <w:rPr>
          <w:sz w:val="28"/>
          <w:szCs w:val="28"/>
        </w:rPr>
      </w:pPr>
      <w:r>
        <w:rPr>
          <w:sz w:val="28"/>
          <w:szCs w:val="28"/>
        </w:rPr>
        <w:t>И  решит любой пример!</w:t>
      </w:r>
    </w:p>
    <w:p w:rsidR="009A68F3" w:rsidRDefault="009A68F3" w:rsidP="004A3E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E244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244F4">
        <w:rPr>
          <w:sz w:val="28"/>
          <w:szCs w:val="28"/>
        </w:rPr>
        <w:t xml:space="preserve"> </w:t>
      </w:r>
      <w:r>
        <w:rPr>
          <w:sz w:val="28"/>
          <w:szCs w:val="28"/>
        </w:rPr>
        <w:t>это……. (инженер)</w:t>
      </w:r>
      <w:r>
        <w:rPr>
          <w:sz w:val="28"/>
          <w:szCs w:val="28"/>
        </w:rPr>
        <w:br/>
      </w:r>
    </w:p>
    <w:p w:rsidR="009A68F3" w:rsidRDefault="009A68F3" w:rsidP="009A68F3">
      <w:pPr>
        <w:pStyle w:val="a3"/>
        <w:rPr>
          <w:sz w:val="28"/>
          <w:szCs w:val="28"/>
        </w:rPr>
      </w:pPr>
      <w:r>
        <w:rPr>
          <w:sz w:val="28"/>
          <w:szCs w:val="28"/>
        </w:rPr>
        <w:t>…..Мастерит украшения</w:t>
      </w:r>
    </w:p>
    <w:p w:rsidR="009A68F3" w:rsidRDefault="009A68F3" w:rsidP="009A68F3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красавицам на загляденье</w:t>
      </w:r>
    </w:p>
    <w:p w:rsidR="009A68F3" w:rsidRDefault="009A68F3" w:rsidP="009A68F3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золота колечко</w:t>
      </w:r>
    </w:p>
    <w:p w:rsidR="009A68F3" w:rsidRDefault="009A68F3" w:rsidP="009A68F3">
      <w:pPr>
        <w:pStyle w:val="a3"/>
        <w:rPr>
          <w:sz w:val="28"/>
          <w:szCs w:val="28"/>
        </w:rPr>
      </w:pPr>
      <w:r>
        <w:rPr>
          <w:sz w:val="28"/>
          <w:szCs w:val="28"/>
        </w:rPr>
        <w:t>Из серебра – сердечко. (Ювелир)</w:t>
      </w:r>
    </w:p>
    <w:p w:rsidR="009A68F3" w:rsidRDefault="009A68F3" w:rsidP="009A68F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Занят важной он работой:</w:t>
      </w:r>
      <w:proofErr w:type="gramEnd"/>
      <w:r>
        <w:rPr>
          <w:sz w:val="28"/>
          <w:szCs w:val="28"/>
        </w:rPr>
        <w:br/>
        <w:t>Урожай – его забота,</w:t>
      </w:r>
      <w:r>
        <w:rPr>
          <w:sz w:val="28"/>
          <w:szCs w:val="28"/>
        </w:rPr>
        <w:br/>
        <w:t>Чтоб сумели уродиться</w:t>
      </w:r>
      <w:r>
        <w:rPr>
          <w:sz w:val="28"/>
          <w:szCs w:val="28"/>
        </w:rPr>
        <w:br/>
        <w:t>Рожь, овёс или пшеница. (Агроном).</w:t>
      </w:r>
    </w:p>
    <w:p w:rsidR="00E623AA" w:rsidRPr="00E244F4" w:rsidRDefault="00E623AA" w:rsidP="00E62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244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 не лётчик, не пилот,</w:t>
      </w:r>
    </w:p>
    <w:p w:rsidR="00E623AA" w:rsidRPr="00E244F4" w:rsidRDefault="00E623AA" w:rsidP="00E62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244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Он ведёт не самолёт,</w:t>
      </w:r>
    </w:p>
    <w:p w:rsidR="00E623AA" w:rsidRPr="00E244F4" w:rsidRDefault="00E623AA" w:rsidP="00E62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244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 огромную ракету</w:t>
      </w:r>
    </w:p>
    <w:p w:rsidR="00A55958" w:rsidRPr="00E244F4" w:rsidRDefault="00A55958" w:rsidP="00E62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244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Дети, кто, скажите это? (</w:t>
      </w:r>
      <w:r w:rsidR="00E623AA" w:rsidRPr="00E244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Космонавт)</w:t>
      </w:r>
    </w:p>
    <w:p w:rsidR="00A55958" w:rsidRPr="00E244F4" w:rsidRDefault="00A55958" w:rsidP="00E62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244F4" w:rsidRDefault="00A55958" w:rsidP="00E62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55958">
        <w:rPr>
          <w:rFonts w:ascii="Times New Roman" w:hAnsi="Times New Roman" w:cs="Times New Roman"/>
          <w:sz w:val="28"/>
          <w:szCs w:val="28"/>
          <w:lang w:val="ru-RU"/>
        </w:rPr>
        <w:t xml:space="preserve">Хлеб, конфеты, огурец, </w:t>
      </w:r>
    </w:p>
    <w:p w:rsidR="004A3EEF" w:rsidRDefault="00A55958" w:rsidP="004A3EEF">
      <w:pPr>
        <w:spacing w:after="0" w:line="240" w:lineRule="auto"/>
        <w:rPr>
          <w:sz w:val="28"/>
          <w:szCs w:val="28"/>
          <w:lang w:val="ru-RU"/>
        </w:rPr>
      </w:pPr>
      <w:r w:rsidRPr="00A55958">
        <w:rPr>
          <w:rFonts w:ascii="Times New Roman" w:hAnsi="Times New Roman" w:cs="Times New Roman"/>
          <w:sz w:val="28"/>
          <w:szCs w:val="28"/>
          <w:lang w:val="ru-RU"/>
        </w:rPr>
        <w:t>Всё продаст нам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(продавец).</w:t>
      </w:r>
      <w:r w:rsidR="00E623AA" w:rsidRPr="00E62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</w:p>
    <w:p w:rsidR="009A68F3" w:rsidRPr="004A3EEF" w:rsidRDefault="009A68F3" w:rsidP="004A3E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EEF">
        <w:rPr>
          <w:rFonts w:ascii="Times New Roman" w:hAnsi="Times New Roman" w:cs="Times New Roman"/>
          <w:sz w:val="28"/>
          <w:szCs w:val="28"/>
          <w:lang w:val="ru-RU"/>
        </w:rPr>
        <w:t xml:space="preserve">И, это ещё не все профессии, в которых применяются знания той или иной области  </w:t>
      </w:r>
      <w:r w:rsidR="00E244F4" w:rsidRPr="004A3EEF">
        <w:rPr>
          <w:rFonts w:ascii="Times New Roman" w:hAnsi="Times New Roman" w:cs="Times New Roman"/>
          <w:sz w:val="28"/>
          <w:szCs w:val="28"/>
          <w:lang w:val="ru-RU"/>
        </w:rPr>
        <w:t xml:space="preserve">самой интересной науки </w:t>
      </w:r>
      <w:r w:rsidR="00602266" w:rsidRPr="004A3EE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3EEF">
        <w:rPr>
          <w:rFonts w:ascii="Times New Roman" w:hAnsi="Times New Roman" w:cs="Times New Roman"/>
          <w:sz w:val="28"/>
          <w:szCs w:val="28"/>
          <w:lang w:val="ru-RU"/>
        </w:rPr>
        <w:t>физики.</w:t>
      </w:r>
    </w:p>
    <w:p w:rsidR="00A55958" w:rsidRDefault="00A55958" w:rsidP="00A559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Сегодня я предлагаю вам побыть в роли </w:t>
      </w:r>
      <w:r w:rsidR="00C87346">
        <w:rPr>
          <w:sz w:val="28"/>
          <w:szCs w:val="28"/>
        </w:rPr>
        <w:t>продавцов, электриков, спортсменов, медиков.</w:t>
      </w:r>
    </w:p>
    <w:p w:rsidR="00A55958" w:rsidRDefault="00A55958" w:rsidP="00A5595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Измеряют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все : медики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определяют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температуру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тела, объём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лёгких, рост, пульс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пациентов ; продавцы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взвешивают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продукты, отмеряют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метры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тканей ; учителя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физкультуры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расстаются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рулеткой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секундомером, определяя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выдающиеся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спортивные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достижения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школьников</w:t>
      </w:r>
      <w:proofErr w:type="gramStart"/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…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жители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планеты </w:t>
      </w:r>
      <w:r w:rsidRPr="00A5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измеряют, прикидывают, оценивают, сверяют, замеряют и считают, считают, считают</w:t>
      </w:r>
      <w:r w:rsidRPr="00A559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…</w:t>
      </w:r>
    </w:p>
    <w:p w:rsidR="00602266" w:rsidRPr="00602266" w:rsidRDefault="00602266" w:rsidP="0060226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22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 урока: «Измерение физических величин»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(записываем в тетрадь).</w:t>
      </w:r>
    </w:p>
    <w:p w:rsidR="008A49D1" w:rsidRPr="00C87346" w:rsidRDefault="008A49D1" w:rsidP="00A5595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73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Немного повторим</w:t>
      </w:r>
    </w:p>
    <w:p w:rsidR="008A49D1" w:rsidRPr="00C87346" w:rsidRDefault="008A49D1" w:rsidP="008A4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73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Что значит измерить физическую величину?</w:t>
      </w:r>
      <w:r w:rsidR="00F33E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(правило)</w:t>
      </w:r>
    </w:p>
    <w:p w:rsidR="008A49D1" w:rsidRDefault="008A49D1" w:rsidP="008A4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73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- Что нужно для измерения физической величины?</w:t>
      </w:r>
      <w:r w:rsidR="00F33E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(прибор)</w:t>
      </w:r>
    </w:p>
    <w:p w:rsidR="00F33E7A" w:rsidRPr="00C87346" w:rsidRDefault="00F33E7A" w:rsidP="008A4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Самые  простые  приборы рулетка, мензурка, более сложные термометр, секундомер.</w:t>
      </w:r>
      <w:r w:rsidR="002E70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Любой прибор имеет шкалу, на которой нанесены деления.</w:t>
      </w:r>
    </w:p>
    <w:p w:rsidR="008A49D1" w:rsidRPr="00C87346" w:rsidRDefault="008A49D1" w:rsidP="008A4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73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Чтобы пользоваться прибором, что сначала нужно сделать?</w:t>
      </w:r>
    </w:p>
    <w:p w:rsidR="008A49D1" w:rsidRPr="00C87346" w:rsidRDefault="008A49D1" w:rsidP="008A4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73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как определить цену деления прибора?</w:t>
      </w:r>
    </w:p>
    <w:p w:rsidR="00403AF0" w:rsidRDefault="00403AF0" w:rsidP="00403A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Практическая часть </w:t>
      </w:r>
    </w:p>
    <w:p w:rsidR="00403AF0" w:rsidRDefault="008A49D1" w:rsidP="00403AF0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 по груп</w:t>
      </w:r>
      <w:r w:rsidR="00602266">
        <w:rPr>
          <w:sz w:val="28"/>
          <w:szCs w:val="28"/>
        </w:rPr>
        <w:t>пам (медики, продавцы, спортсмены</w:t>
      </w:r>
      <w:r>
        <w:rPr>
          <w:sz w:val="28"/>
          <w:szCs w:val="28"/>
        </w:rPr>
        <w:t>, электрики</w:t>
      </w:r>
      <w:r w:rsidR="00403AF0">
        <w:rPr>
          <w:sz w:val="28"/>
          <w:szCs w:val="28"/>
        </w:rPr>
        <w:t>)</w:t>
      </w:r>
    </w:p>
    <w:p w:rsidR="00403AF0" w:rsidRDefault="00403AF0" w:rsidP="00403AF0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группам:</w:t>
      </w:r>
    </w:p>
    <w:p w:rsidR="008A49D1" w:rsidRDefault="008A49D1" w:rsidP="00403A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Медики</w:t>
      </w:r>
    </w:p>
    <w:p w:rsidR="000D4BC1" w:rsidRPr="000D4BC1" w:rsidRDefault="000D4BC1" w:rsidP="000D4BC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BC1">
        <w:rPr>
          <w:rFonts w:ascii="Times New Roman" w:hAnsi="Times New Roman" w:cs="Times New Roman"/>
          <w:sz w:val="28"/>
          <w:szCs w:val="28"/>
          <w:lang w:val="ru-RU"/>
        </w:rPr>
        <w:t>Определить свой рост.</w:t>
      </w:r>
    </w:p>
    <w:p w:rsidR="000D4BC1" w:rsidRPr="000D4BC1" w:rsidRDefault="000D4BC1" w:rsidP="000D4BC1">
      <w:pPr>
        <w:pStyle w:val="a7"/>
        <w:numPr>
          <w:ilvl w:val="0"/>
          <w:numId w:val="8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BC1">
        <w:rPr>
          <w:rFonts w:ascii="Times New Roman" w:hAnsi="Times New Roman" w:cs="Times New Roman"/>
          <w:sz w:val="28"/>
          <w:szCs w:val="28"/>
          <w:lang w:val="ru-RU"/>
        </w:rPr>
        <w:t>Найти среднее значение роста ребят вашей группы.</w:t>
      </w:r>
    </w:p>
    <w:p w:rsidR="000D4BC1" w:rsidRPr="000D4BC1" w:rsidRDefault="000D4BC1" w:rsidP="000D4BC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BC1">
        <w:rPr>
          <w:rFonts w:ascii="Times New Roman" w:hAnsi="Times New Roman" w:cs="Times New Roman"/>
          <w:sz w:val="28"/>
          <w:szCs w:val="28"/>
          <w:lang w:val="ru-RU"/>
        </w:rPr>
        <w:t>Определить температуру жидкости.</w:t>
      </w:r>
    </w:p>
    <w:p w:rsidR="000D4BC1" w:rsidRDefault="000D4BC1" w:rsidP="000D4BC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BC1">
        <w:rPr>
          <w:rFonts w:ascii="Times New Roman" w:hAnsi="Times New Roman" w:cs="Times New Roman"/>
          <w:sz w:val="28"/>
          <w:szCs w:val="28"/>
          <w:lang w:val="ru-RU"/>
        </w:rPr>
        <w:t>Подсчитать свой пульс.</w:t>
      </w:r>
    </w:p>
    <w:p w:rsidR="000D4BC1" w:rsidRPr="000D4BC1" w:rsidRDefault="000D4BC1" w:rsidP="000D4BC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D4BC1">
        <w:rPr>
          <w:rFonts w:ascii="Times New Roman" w:hAnsi="Times New Roman" w:cs="Times New Roman"/>
          <w:sz w:val="28"/>
          <w:szCs w:val="28"/>
          <w:lang w:val="ru-RU"/>
        </w:rPr>
        <w:t xml:space="preserve">Сравнить свои показания с </w:t>
      </w:r>
      <w:proofErr w:type="gramStart"/>
      <w:r w:rsidRPr="000D4BC1">
        <w:rPr>
          <w:rFonts w:ascii="Times New Roman" w:hAnsi="Times New Roman" w:cs="Times New Roman"/>
          <w:sz w:val="28"/>
          <w:szCs w:val="28"/>
          <w:lang w:val="ru-RU"/>
        </w:rPr>
        <w:t>табличными</w:t>
      </w:r>
      <w:proofErr w:type="gramEnd"/>
      <w:r w:rsidRPr="000D4B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3AF0" w:rsidRDefault="00C87346" w:rsidP="00403A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Продавцы</w:t>
      </w:r>
    </w:p>
    <w:p w:rsidR="000D4BC1" w:rsidRDefault="000D4BC1" w:rsidP="000D4B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0D4BC1">
        <w:rPr>
          <w:rFonts w:ascii="Times New Roman" w:hAnsi="Times New Roman" w:cs="Times New Roman"/>
          <w:sz w:val="28"/>
          <w:szCs w:val="28"/>
          <w:lang w:val="ru-RU"/>
        </w:rPr>
        <w:t>Познакомиться с видами весов.</w:t>
      </w:r>
    </w:p>
    <w:p w:rsidR="000D4BC1" w:rsidRPr="000D4BC1" w:rsidRDefault="000D4BC1" w:rsidP="000D4B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0D4BC1">
        <w:rPr>
          <w:rFonts w:ascii="Times New Roman" w:hAnsi="Times New Roman" w:cs="Times New Roman"/>
          <w:sz w:val="28"/>
          <w:szCs w:val="28"/>
          <w:lang w:val="ru-RU"/>
        </w:rPr>
        <w:t>Определить массу портфеля с помощью напольных весов.</w:t>
      </w:r>
    </w:p>
    <w:p w:rsidR="000D4BC1" w:rsidRDefault="000D4BC1" w:rsidP="000D4B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0D4BC1">
        <w:rPr>
          <w:rFonts w:ascii="Times New Roman" w:hAnsi="Times New Roman" w:cs="Times New Roman"/>
          <w:sz w:val="28"/>
          <w:szCs w:val="28"/>
          <w:lang w:val="ru-RU"/>
        </w:rPr>
        <w:t>Определить массу ластика с помощью электронных весов.</w:t>
      </w:r>
    </w:p>
    <w:p w:rsidR="000D4BC1" w:rsidRDefault="000D4BC1" w:rsidP="000D4BC1">
      <w:pPr>
        <w:rPr>
          <w:b/>
          <w:sz w:val="28"/>
          <w:szCs w:val="28"/>
          <w:lang w:val="ru-RU"/>
        </w:rPr>
      </w:pPr>
      <w:r w:rsidRPr="000D4BC1">
        <w:rPr>
          <w:b/>
          <w:sz w:val="28"/>
          <w:szCs w:val="28"/>
          <w:lang w:val="ru-RU"/>
        </w:rPr>
        <w:t>Спортсмены</w:t>
      </w:r>
    </w:p>
    <w:p w:rsidR="00923DF5" w:rsidRDefault="00923DF5" w:rsidP="00923DF5">
      <w:pPr>
        <w:pStyle w:val="a7"/>
        <w:numPr>
          <w:ilvl w:val="3"/>
          <w:numId w:val="8"/>
        </w:numPr>
        <w:tabs>
          <w:tab w:val="clear" w:pos="2880"/>
        </w:tabs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среднюю скорость вашего движения </w:t>
      </w:r>
    </w:p>
    <w:p w:rsidR="00872A76" w:rsidRPr="009A4F25" w:rsidRDefault="00872A76" w:rsidP="00872A76">
      <w:pPr>
        <w:pStyle w:val="a7"/>
        <w:numPr>
          <w:ilvl w:val="3"/>
          <w:numId w:val="8"/>
        </w:numPr>
        <w:tabs>
          <w:tab w:val="clear" w:pos="2880"/>
        </w:tabs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Сравните среднюю скорость с табличным значением</w:t>
      </w:r>
    </w:p>
    <w:p w:rsidR="000D4BC1" w:rsidRPr="00C87346" w:rsidRDefault="000D4BC1" w:rsidP="000D4BC1">
      <w:pPr>
        <w:pStyle w:val="a3"/>
        <w:rPr>
          <w:b/>
          <w:sz w:val="28"/>
          <w:szCs w:val="28"/>
        </w:rPr>
      </w:pPr>
      <w:r w:rsidRPr="00C87346">
        <w:rPr>
          <w:b/>
          <w:sz w:val="28"/>
          <w:szCs w:val="28"/>
        </w:rPr>
        <w:t>Электрики</w:t>
      </w:r>
    </w:p>
    <w:p w:rsidR="00923DF5" w:rsidRDefault="00872A76" w:rsidP="00923DF5">
      <w:pPr>
        <w:pStyle w:val="a3"/>
        <w:rPr>
          <w:sz w:val="28"/>
          <w:szCs w:val="28"/>
        </w:rPr>
      </w:pPr>
      <w:r>
        <w:rPr>
          <w:sz w:val="28"/>
          <w:szCs w:val="28"/>
        </w:rPr>
        <w:t>Определить толщину провода</w:t>
      </w:r>
    </w:p>
    <w:p w:rsidR="00C87346" w:rsidRPr="00C87346" w:rsidRDefault="00C87346" w:rsidP="00403AF0">
      <w:pPr>
        <w:pStyle w:val="a3"/>
        <w:rPr>
          <w:b/>
          <w:sz w:val="28"/>
          <w:szCs w:val="28"/>
        </w:rPr>
      </w:pPr>
    </w:p>
    <w:p w:rsidR="00403AF0" w:rsidRDefault="00403AF0" w:rsidP="00403A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Выступление групп</w:t>
      </w:r>
    </w:p>
    <w:p w:rsidR="00403AF0" w:rsidRDefault="00403AF0" w:rsidP="00403AF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Итог урока.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Рефлексия.</w:t>
      </w:r>
    </w:p>
    <w:p w:rsidR="00F91AFF" w:rsidRPr="00F91AFF" w:rsidRDefault="00F91AFF" w:rsidP="00F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1. 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Сегодня мы занимались измерением физических величин. Так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зачем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же нужно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научиться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измерять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физические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величины? Для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получения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информации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об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окружающем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нас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мире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недостаточно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одних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только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наблюдений. Чтобы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</w:t>
      </w:r>
      <w:proofErr w:type="gramStart"/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проникнуть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суть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вещей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необходимы</w:t>
      </w:r>
      <w:proofErr w:type="gramEnd"/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опыты (эксперименты), во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время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которых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проводятся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измерения физических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величин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помощью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специальных приборов. Физика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изучает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мир, в котором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мы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живём; явления, происходящие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нём; открывает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законы, которым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подчиняются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эти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явления, и как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они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взаимосвязаны. Установив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фундаментальные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законы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природы, человек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использует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их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процессе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своей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жизнедеятельности – механике, строительстве, энергетике, военном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деле, даже в цирке и других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областях. Поэтому и вы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должны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уметь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измерять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различные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физические </w:t>
      </w:r>
      <w:r w:rsidRPr="00F91A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91A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величины.</w:t>
      </w:r>
    </w:p>
    <w:p w:rsidR="000549C7" w:rsidRDefault="000549C7" w:rsidP="00403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Продолжить предложения:</w:t>
      </w:r>
    </w:p>
    <w:p w:rsidR="000549C7" w:rsidRDefault="000549C7" w:rsidP="00403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мне больше всего удалось ….</w:t>
      </w:r>
    </w:p>
    <w:p w:rsidR="000549C7" w:rsidRDefault="000549C7" w:rsidP="00403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я могу себя похвалить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….</w:t>
      </w:r>
    </w:p>
    <w:p w:rsidR="000549C7" w:rsidRDefault="000549C7" w:rsidP="00403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я могу похвалить своих одноклассников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….</w:t>
      </w:r>
    </w:p>
    <w:p w:rsidR="000549C7" w:rsidRDefault="000549C7" w:rsidP="00403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меня удивило ……</w:t>
      </w:r>
    </w:p>
    <w:p w:rsidR="000549C7" w:rsidRDefault="000549C7" w:rsidP="00403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для меня было открытием то, что …..</w:t>
      </w:r>
    </w:p>
    <w:p w:rsidR="000549C7" w:rsidRDefault="000549C7" w:rsidP="00403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 мой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взгляд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уроке не удалось …, потому что….</w:t>
      </w:r>
    </w:p>
    <w:p w:rsidR="000549C7" w:rsidRDefault="000549C7" w:rsidP="00403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мои достижения на уроке …..</w:t>
      </w:r>
    </w:p>
    <w:p w:rsidR="00403AF0" w:rsidRDefault="000549C7" w:rsidP="00403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3AF0">
        <w:rPr>
          <w:rFonts w:ascii="Times New Roman" w:hAnsi="Times New Roman" w:cs="Times New Roman"/>
          <w:sz w:val="28"/>
          <w:szCs w:val="28"/>
          <w:lang w:val="ru-RU"/>
        </w:rPr>
        <w:t>. Выберите из предложенных пословиц, поговорок, крылатых выражений те, которые соответствуют вашей работе и вашему настроению сегодня на уроке:</w:t>
      </w:r>
    </w:p>
    <w:p w:rsidR="00403AF0" w:rsidRDefault="00403AF0" w:rsidP="00403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1. Умение и труд всё перетрут</w:t>
      </w:r>
    </w:p>
    <w:p w:rsidR="00403AF0" w:rsidRDefault="00403AF0" w:rsidP="00403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2. Бить баклуши</w:t>
      </w:r>
    </w:p>
    <w:p w:rsidR="00403AF0" w:rsidRDefault="00403AF0" w:rsidP="00403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3. Слышал звон, да не знаю  где он</w:t>
      </w:r>
    </w:p>
    <w:p w:rsidR="00403AF0" w:rsidRDefault="00403AF0" w:rsidP="00403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4. С мастерством люди не родятся, а добытым ремеслом гордятся</w:t>
      </w:r>
    </w:p>
    <w:p w:rsidR="00403AF0" w:rsidRDefault="00403AF0" w:rsidP="00403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5. Считал ворон</w:t>
      </w:r>
    </w:p>
    <w:p w:rsidR="00403AF0" w:rsidRDefault="00403AF0" w:rsidP="00403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Физика нужна человеку в выборе профессии. Без знания этого предмета невозможно стать грамотным специалистом в различных областях.</w:t>
      </w:r>
    </w:p>
    <w:p w:rsidR="00403AF0" w:rsidRDefault="00403AF0" w:rsidP="00403AF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Домашнее  задание</w:t>
      </w:r>
      <w:proofErr w:type="gramEnd"/>
    </w:p>
    <w:p w:rsidR="00403AF0" w:rsidRDefault="00F91AFF" w:rsidP="00403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Определить объём комнаты.</w:t>
      </w:r>
      <w:r w:rsidR="00C873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11EC" w:rsidRDefault="000549C7">
      <w:pPr>
        <w:rPr>
          <w:lang w:val="ru-RU"/>
        </w:rPr>
      </w:pPr>
      <w:r>
        <w:rPr>
          <w:lang w:val="ru-RU"/>
        </w:rPr>
        <w:t>Если останется время – строитель (определить массу бруска, пользуясь линейкой)</w:t>
      </w:r>
    </w:p>
    <w:p w:rsidR="00602266" w:rsidRDefault="00602266">
      <w:pPr>
        <w:rPr>
          <w:lang w:val="ru-RU"/>
        </w:rPr>
      </w:pPr>
      <w:r>
        <w:rPr>
          <w:lang w:val="ru-RU"/>
        </w:rPr>
        <w:br w:type="page"/>
      </w:r>
    </w:p>
    <w:p w:rsidR="00602266" w:rsidRPr="00A210AE" w:rsidRDefault="00602266">
      <w:pP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A210A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</w:t>
      </w:r>
      <w:r w:rsidRPr="00A210AE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группа (медики)</w:t>
      </w:r>
    </w:p>
    <w:p w:rsidR="00602266" w:rsidRPr="00923DF5" w:rsidRDefault="00D5788D" w:rsidP="00923DF5">
      <w:pPr>
        <w:pStyle w:val="a7"/>
        <w:numPr>
          <w:ilvl w:val="4"/>
          <w:numId w:val="8"/>
        </w:numPr>
        <w:tabs>
          <w:tab w:val="clear" w:pos="360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DF5">
        <w:rPr>
          <w:rFonts w:ascii="Times New Roman" w:hAnsi="Times New Roman" w:cs="Times New Roman"/>
          <w:sz w:val="28"/>
          <w:szCs w:val="28"/>
          <w:lang w:val="ru-RU"/>
        </w:rPr>
        <w:t>Определить свой рост</w:t>
      </w:r>
      <w:r w:rsidR="0006025B" w:rsidRPr="00923D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788D" w:rsidRPr="00923DF5" w:rsidRDefault="00D5788D" w:rsidP="00923DF5">
      <w:pPr>
        <w:pStyle w:val="a7"/>
        <w:numPr>
          <w:ilvl w:val="1"/>
          <w:numId w:val="8"/>
        </w:numPr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DF5">
        <w:rPr>
          <w:rFonts w:ascii="Times New Roman" w:hAnsi="Times New Roman" w:cs="Times New Roman"/>
          <w:sz w:val="28"/>
          <w:szCs w:val="28"/>
          <w:lang w:val="ru-RU"/>
        </w:rPr>
        <w:t>Найти среднее значение роста ребят вашей группы</w:t>
      </w:r>
      <w:r w:rsidR="0006025B" w:rsidRPr="00923D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4BC1" w:rsidRPr="00923DF5" w:rsidRDefault="000D4BC1" w:rsidP="00923DF5">
      <w:pPr>
        <w:pStyle w:val="a7"/>
        <w:numPr>
          <w:ilvl w:val="1"/>
          <w:numId w:val="8"/>
        </w:numPr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DF5">
        <w:rPr>
          <w:rFonts w:ascii="Times New Roman" w:hAnsi="Times New Roman" w:cs="Times New Roman"/>
          <w:sz w:val="28"/>
          <w:szCs w:val="28"/>
          <w:lang w:val="ru-RU"/>
        </w:rPr>
        <w:t>Определить температуру жидкости.</w:t>
      </w:r>
    </w:p>
    <w:p w:rsidR="00D5788D" w:rsidRPr="00923DF5" w:rsidRDefault="000A7FF3" w:rsidP="00923DF5">
      <w:pPr>
        <w:pStyle w:val="a7"/>
        <w:numPr>
          <w:ilvl w:val="1"/>
          <w:numId w:val="8"/>
        </w:numPr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DF5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06025B" w:rsidRPr="00923DF5">
        <w:rPr>
          <w:rFonts w:ascii="Times New Roman" w:hAnsi="Times New Roman" w:cs="Times New Roman"/>
          <w:sz w:val="28"/>
          <w:szCs w:val="28"/>
          <w:lang w:val="ru-RU"/>
        </w:rPr>
        <w:t>считать свой пульс.</w:t>
      </w:r>
    </w:p>
    <w:p w:rsidR="00602266" w:rsidRDefault="000A7F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214601" cy="3106994"/>
            <wp:effectExtent l="19050" t="0" r="0" b="0"/>
            <wp:docPr id="1" name="Рисунок 1" descr="https://fs.znanio.ru/d5af0e/ff/f0/bad5408588243b7f61e601d3a6dd142b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ff/f0/bad5408588243b7f61e601d3a6dd142b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601" cy="310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0AE" w:rsidRPr="000D4BC1" w:rsidRDefault="000D4BC1" w:rsidP="000D4BC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A210AE" w:rsidRPr="000D4BC1">
        <w:rPr>
          <w:rFonts w:ascii="Times New Roman" w:hAnsi="Times New Roman" w:cs="Times New Roman"/>
          <w:sz w:val="28"/>
          <w:szCs w:val="28"/>
          <w:lang w:val="ru-RU"/>
        </w:rPr>
        <w:t xml:space="preserve">Сравнить свои показания с </w:t>
      </w:r>
      <w:proofErr w:type="gramStart"/>
      <w:r w:rsidR="00A210AE" w:rsidRPr="000D4BC1">
        <w:rPr>
          <w:rFonts w:ascii="Times New Roman" w:hAnsi="Times New Roman" w:cs="Times New Roman"/>
          <w:sz w:val="28"/>
          <w:szCs w:val="28"/>
          <w:lang w:val="ru-RU"/>
        </w:rPr>
        <w:t>табличными</w:t>
      </w:r>
      <w:proofErr w:type="gramEnd"/>
      <w:r w:rsidR="00A210AE" w:rsidRPr="000D4B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557E" w:rsidRDefault="00AC40E5" w:rsidP="00A210AE">
      <w:pPr>
        <w:rPr>
          <w:lang w:val="ru-RU"/>
        </w:rPr>
      </w:pPr>
      <w:r>
        <w:fldChar w:fldCharType="begin"/>
      </w:r>
      <w:r w:rsidR="0076557E" w:rsidRPr="000D4BC1">
        <w:rPr>
          <w:lang w:val="ru-RU"/>
        </w:rPr>
        <w:instrText xml:space="preserve"> </w:instrText>
      </w:r>
      <w:r w:rsidR="0076557E">
        <w:instrText>INCLUDEPICTURE</w:instrText>
      </w:r>
      <w:r w:rsidR="0076557E" w:rsidRPr="000D4BC1">
        <w:rPr>
          <w:lang w:val="ru-RU"/>
        </w:rPr>
        <w:instrText xml:space="preserve"> "</w:instrText>
      </w:r>
      <w:r w:rsidR="0076557E">
        <w:instrText>https</w:instrText>
      </w:r>
      <w:r w:rsidR="0076557E" w:rsidRPr="000D4BC1">
        <w:rPr>
          <w:lang w:val="ru-RU"/>
        </w:rPr>
        <w:instrText>://3</w:instrText>
      </w:r>
      <w:r w:rsidR="0076557E">
        <w:instrText>mu</w:instrText>
      </w:r>
      <w:r w:rsidR="0076557E" w:rsidRPr="000D4BC1">
        <w:rPr>
          <w:lang w:val="ru-RU"/>
        </w:rPr>
        <w:instrText>.</w:instrText>
      </w:r>
      <w:r w:rsidR="0076557E">
        <w:instrText>ru</w:instrText>
      </w:r>
      <w:r w:rsidR="0076557E" w:rsidRPr="000D4BC1">
        <w:rPr>
          <w:lang w:val="ru-RU"/>
        </w:rPr>
        <w:instrText>/</w:instrText>
      </w:r>
      <w:r w:rsidR="0076557E">
        <w:instrText>wp</w:instrText>
      </w:r>
      <w:r w:rsidR="0076557E" w:rsidRPr="000D4BC1">
        <w:rPr>
          <w:lang w:val="ru-RU"/>
        </w:rPr>
        <w:instrText>-</w:instrText>
      </w:r>
      <w:r w:rsidR="0076557E">
        <w:instrText>content</w:instrText>
      </w:r>
      <w:r w:rsidR="0076557E" w:rsidRPr="000D4BC1">
        <w:rPr>
          <w:lang w:val="ru-RU"/>
        </w:rPr>
        <w:instrText>/</w:instrText>
      </w:r>
      <w:r w:rsidR="0076557E">
        <w:instrText>uploads</w:instrText>
      </w:r>
      <w:r w:rsidR="0076557E" w:rsidRPr="000D4BC1">
        <w:rPr>
          <w:lang w:val="ru-RU"/>
        </w:rPr>
        <w:instrText>/2019/05/</w:instrText>
      </w:r>
      <w:r w:rsidR="0076557E">
        <w:instrText>tabliza</w:instrText>
      </w:r>
      <w:r w:rsidR="0076557E" w:rsidRPr="000D4BC1">
        <w:rPr>
          <w:lang w:val="ru-RU"/>
        </w:rPr>
        <w:instrText>-</w:instrText>
      </w:r>
      <w:r w:rsidR="0076557E">
        <w:instrText>norm</w:instrText>
      </w:r>
      <w:r w:rsidR="0076557E" w:rsidRPr="000D4BC1">
        <w:rPr>
          <w:lang w:val="ru-RU"/>
        </w:rPr>
        <w:instrText>-</w:instrText>
      </w:r>
      <w:r w:rsidR="0076557E">
        <w:instrText>pulsa</w:instrText>
      </w:r>
      <w:r w:rsidR="0076557E" w:rsidRPr="000D4BC1">
        <w:rPr>
          <w:lang w:val="ru-RU"/>
        </w:rPr>
        <w:instrText>-</w:instrText>
      </w:r>
      <w:r w:rsidR="0076557E">
        <w:instrText>po</w:instrText>
      </w:r>
      <w:r w:rsidR="0076557E" w:rsidRPr="000D4BC1">
        <w:rPr>
          <w:lang w:val="ru-RU"/>
        </w:rPr>
        <w:instrText>-</w:instrText>
      </w:r>
      <w:r w:rsidR="0076557E">
        <w:instrText>vozrastam</w:instrText>
      </w:r>
      <w:r w:rsidR="0076557E" w:rsidRPr="000D4BC1">
        <w:rPr>
          <w:lang w:val="ru-RU"/>
        </w:rPr>
        <w:instrText>.</w:instrText>
      </w:r>
      <w:r w:rsidR="0076557E">
        <w:instrText>png</w:instrText>
      </w:r>
      <w:r w:rsidR="0076557E" w:rsidRPr="000D4BC1">
        <w:rPr>
          <w:lang w:val="ru-RU"/>
        </w:rPr>
        <w:instrText xml:space="preserve">" \* </w:instrText>
      </w:r>
      <w:r w:rsidR="0076557E">
        <w:instrText>MERGEFORMATINET</w:instrText>
      </w:r>
      <w:r w:rsidR="0076557E" w:rsidRPr="000D4BC1">
        <w:rPr>
          <w:lang w:val="ru-RU"/>
        </w:rP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  <w:r w:rsidR="0076557E">
        <w:rPr>
          <w:noProof/>
          <w:lang w:val="ru-RU" w:eastAsia="ru-RU" w:bidi="ar-SA"/>
        </w:rPr>
        <w:drawing>
          <wp:inline distT="0" distB="0" distL="0" distR="0">
            <wp:extent cx="4700433" cy="3534443"/>
            <wp:effectExtent l="19050" t="0" r="4917" b="0"/>
            <wp:docPr id="6" name="Рисунок 6" descr="https://vseglisty.ru/wp-content/uploads/4/b/8/4b88506c96cc2829b521800fc37ac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seglisty.ru/wp-content/uploads/4/b/8/4b88506c96cc2829b521800fc37ac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635" cy="353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0AE" w:rsidRDefault="00A210AE">
      <w:pPr>
        <w:rPr>
          <w:lang w:val="ru-RU"/>
        </w:rPr>
      </w:pPr>
      <w:r>
        <w:rPr>
          <w:lang w:val="ru-RU"/>
        </w:rPr>
        <w:br w:type="page"/>
      </w:r>
    </w:p>
    <w:p w:rsidR="00A210AE" w:rsidRDefault="00A210AE" w:rsidP="00A210AE">
      <w:pP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A210A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r w:rsidRPr="00A210AE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(продавцы</w:t>
      </w:r>
      <w:r w:rsidRPr="00A210AE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)</w:t>
      </w:r>
    </w:p>
    <w:p w:rsidR="00912167" w:rsidRPr="00912167" w:rsidRDefault="000D4BC1" w:rsidP="000D4BC1">
      <w:pPr>
        <w:pStyle w:val="a7"/>
        <w:numPr>
          <w:ilvl w:val="2"/>
          <w:numId w:val="8"/>
        </w:numPr>
        <w:tabs>
          <w:tab w:val="clear" w:pos="216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Познакомиться</w:t>
      </w:r>
      <w:r w:rsidR="00912167">
        <w:rPr>
          <w:rFonts w:ascii="Times New Roman" w:hAnsi="Times New Roman" w:cs="Times New Roman"/>
          <w:sz w:val="28"/>
          <w:szCs w:val="28"/>
          <w:lang w:val="ru-RU"/>
        </w:rPr>
        <w:t xml:space="preserve"> с видами весов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2167" w:rsidRDefault="00912167" w:rsidP="009121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546008" cy="4160817"/>
            <wp:effectExtent l="19050" t="0" r="0" b="0"/>
            <wp:docPr id="10" name="Рисунок 10" descr="https://rospro76.ru/wp-content/uploads/d/5/a/d5abf651b8a83cb16e1548f298b808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ospro76.ru/wp-content/uploads/d/5/a/d5abf651b8a83cb16e1548f298b808c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640" cy="41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167" w:rsidRPr="000D4BC1" w:rsidRDefault="000D4BC1" w:rsidP="000D4B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912167" w:rsidRPr="000D4BC1">
        <w:rPr>
          <w:rFonts w:ascii="Times New Roman" w:hAnsi="Times New Roman" w:cs="Times New Roman"/>
          <w:sz w:val="28"/>
          <w:szCs w:val="28"/>
          <w:lang w:val="ru-RU"/>
        </w:rPr>
        <w:t>Определить массу портфеля с помощью напольных весов.</w:t>
      </w:r>
    </w:p>
    <w:p w:rsidR="00912167" w:rsidRPr="000D4BC1" w:rsidRDefault="000D4BC1" w:rsidP="000D4B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12167" w:rsidRPr="000D4BC1">
        <w:rPr>
          <w:rFonts w:ascii="Times New Roman" w:hAnsi="Times New Roman" w:cs="Times New Roman"/>
          <w:sz w:val="28"/>
          <w:szCs w:val="28"/>
          <w:lang w:val="ru-RU"/>
        </w:rPr>
        <w:t>Определить массу ластика с помощью электронных весов.</w:t>
      </w:r>
    </w:p>
    <w:p w:rsidR="00912167" w:rsidRDefault="009121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912167" w:rsidRDefault="00912167" w:rsidP="00912167">
      <w:pP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A210A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II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r w:rsidRPr="00A210AE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(спортсмены</w:t>
      </w:r>
      <w:r w:rsidRPr="00A210AE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)</w:t>
      </w:r>
    </w:p>
    <w:p w:rsidR="00912167" w:rsidRDefault="00912167" w:rsidP="00923DF5">
      <w:pPr>
        <w:pStyle w:val="a7"/>
        <w:numPr>
          <w:ilvl w:val="3"/>
          <w:numId w:val="8"/>
        </w:numPr>
        <w:tabs>
          <w:tab w:val="clear" w:pos="2880"/>
        </w:tabs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Определить ср</w:t>
      </w:r>
      <w:r w:rsidR="009A4F25">
        <w:rPr>
          <w:rFonts w:ascii="Times New Roman" w:hAnsi="Times New Roman" w:cs="Times New Roman"/>
          <w:sz w:val="28"/>
          <w:szCs w:val="28"/>
          <w:lang w:val="ru-RU"/>
        </w:rPr>
        <w:t xml:space="preserve">еднюю скорость вашего движения </w:t>
      </w:r>
    </w:p>
    <w:p w:rsidR="00912167" w:rsidRDefault="00E9201A" w:rsidP="009121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634498" cy="2723535"/>
            <wp:effectExtent l="19050" t="0" r="4302" b="0"/>
            <wp:docPr id="13" name="Рисунок 13" descr="https://fs.znanio.ru/d5af0e/16/9e/b99497f8884b846dbd7cd41d241a362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.znanio.ru/d5af0e/16/9e/b99497f8884b846dbd7cd41d241a362e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54" t="9631" r="5990" b="33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498" cy="272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F25" w:rsidRPr="009A4F25" w:rsidRDefault="009A4F25" w:rsidP="000D4BC1">
      <w:pPr>
        <w:pStyle w:val="a7"/>
        <w:numPr>
          <w:ilvl w:val="3"/>
          <w:numId w:val="8"/>
        </w:numPr>
        <w:tabs>
          <w:tab w:val="clear" w:pos="2880"/>
        </w:tabs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Сравните среднюю скорость с табличным значением</w:t>
      </w:r>
    </w:p>
    <w:p w:rsidR="00912167" w:rsidRPr="00912167" w:rsidRDefault="00912167" w:rsidP="009121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10AE" w:rsidRDefault="009A4F25" w:rsidP="00A210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624666" cy="2408904"/>
            <wp:effectExtent l="19050" t="0" r="0" b="0"/>
            <wp:docPr id="16" name="Рисунок 16" descr="https://romellina.ru/800/600/http/images.myshared.ru/17/1119254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omellina.ru/800/600/http/images.myshared.ru/17/1119254/slide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547" r="2357" b="49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66" cy="240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F25" w:rsidRDefault="009A4F25" w:rsidP="00A210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A4F25" w:rsidRDefault="009A4F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9A4F25" w:rsidRDefault="009A4F25" w:rsidP="009A4F25">
      <w:pP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proofErr w:type="gramStart"/>
      <w:r w:rsidRPr="00A210A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V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 </w:t>
      </w:r>
      <w:r w:rsidRPr="00A210AE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группа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(электрики</w:t>
      </w:r>
      <w:r w:rsidRPr="00A210AE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)</w:t>
      </w:r>
    </w:p>
    <w:p w:rsidR="00F201EA" w:rsidRDefault="00F201EA" w:rsidP="00F201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201EA">
        <w:rPr>
          <w:rFonts w:ascii="Times New Roman" w:hAnsi="Times New Roman" w:cs="Times New Roman"/>
          <w:sz w:val="28"/>
          <w:szCs w:val="28"/>
          <w:lang w:val="ru-RU"/>
        </w:rPr>
        <w:t>При монтаже электропроводки необходимо следить за тем, чтобы реальное сечение проводника соответствовало заложенному в проекте, так как этот параметр определяет сопротивление электрическому току, а при несоответствии возникнет перегрев и угроза возгорания. На практике встречаются такие ситуации, когда приобретенный провод вообще не маркирован или у электромонтажника возникают сомнения по поводу соответствия заявленных характеристик фактическим. В таком случае нужно знать, как определить сечение провода на месте проведения работ.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201EA" w:rsidRDefault="00F201EA" w:rsidP="00F201E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01EA">
        <w:rPr>
          <w:rFonts w:ascii="Times New Roman" w:hAnsi="Times New Roman" w:cs="Times New Roman"/>
          <w:sz w:val="28"/>
          <w:szCs w:val="28"/>
          <w:lang w:val="ru-RU"/>
        </w:rPr>
        <w:t xml:space="preserve">Наиболее актуальным вариантом, чтобы измерить диаметр являются такие приборы, как </w:t>
      </w:r>
      <w:r w:rsidRPr="00F201EA">
        <w:rPr>
          <w:rFonts w:ascii="Times New Roman" w:hAnsi="Times New Roman" w:cs="Times New Roman"/>
          <w:b/>
          <w:sz w:val="28"/>
          <w:szCs w:val="28"/>
          <w:lang w:val="ru-RU"/>
        </w:rPr>
        <w:t>штангенциркуль и микрометр</w:t>
      </w:r>
      <w:r w:rsidRPr="00F201EA">
        <w:rPr>
          <w:rFonts w:ascii="Times New Roman" w:hAnsi="Times New Roman" w:cs="Times New Roman"/>
          <w:sz w:val="28"/>
          <w:szCs w:val="28"/>
          <w:lang w:val="ru-RU"/>
        </w:rPr>
        <w:t>. Данные устройства позволяют измерить диаметр максимально точно. Для этого вам понадобится провод и микрометр</w:t>
      </w:r>
    </w:p>
    <w:p w:rsidR="00F201EA" w:rsidRPr="00F201EA" w:rsidRDefault="00F201EA" w:rsidP="00F201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03812" cy="2251587"/>
            <wp:effectExtent l="19050" t="0" r="0" b="0"/>
            <wp:docPr id="19" name="Рисунок 19" descr="Провод и микром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овод и микромет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666" cy="225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EA" w:rsidRPr="00F201EA" w:rsidRDefault="00F201EA" w:rsidP="00F201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нет этих приборов, то толщину провода можно определить способом рядов (</w:t>
      </w:r>
      <w:r w:rsidRPr="00F201EA">
        <w:rPr>
          <w:rFonts w:ascii="Times New Roman" w:hAnsi="Times New Roman" w:cs="Times New Roman"/>
          <w:sz w:val="28"/>
          <w:szCs w:val="28"/>
          <w:lang w:val="ru-RU"/>
        </w:rPr>
        <w:t>с помощью карандаша или ручки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201EA" w:rsidRDefault="00F201EA" w:rsidP="00F201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621775" cy="2599107"/>
            <wp:effectExtent l="19050" t="0" r="7375" b="0"/>
            <wp:docPr id="22" name="Рисунок 22" descr="Определение сечения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пределение сечения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666" cy="261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EA" w:rsidRPr="00F201EA" w:rsidRDefault="00F201EA" w:rsidP="00F201E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01EA">
        <w:rPr>
          <w:rFonts w:ascii="Times New Roman" w:hAnsi="Times New Roman" w:cs="Times New Roman"/>
          <w:b/>
          <w:sz w:val="28"/>
          <w:szCs w:val="28"/>
          <w:lang w:val="ru-RU"/>
        </w:rPr>
        <w:t>Задание: определить толщину провода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sectPr w:rsidR="00F201EA" w:rsidRPr="00F201EA" w:rsidSect="00F201EA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680"/>
    <w:multiLevelType w:val="multilevel"/>
    <w:tmpl w:val="0EC4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30203"/>
    <w:multiLevelType w:val="multilevel"/>
    <w:tmpl w:val="D5EEA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F09B7"/>
    <w:multiLevelType w:val="multilevel"/>
    <w:tmpl w:val="EBB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E0029"/>
    <w:multiLevelType w:val="multilevel"/>
    <w:tmpl w:val="82B49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711F3"/>
    <w:multiLevelType w:val="multilevel"/>
    <w:tmpl w:val="EBB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F67C2"/>
    <w:multiLevelType w:val="multilevel"/>
    <w:tmpl w:val="7AFEC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76E5D"/>
    <w:multiLevelType w:val="multilevel"/>
    <w:tmpl w:val="6A04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C77E6"/>
    <w:multiLevelType w:val="multilevel"/>
    <w:tmpl w:val="13B6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03AF0"/>
    <w:rsid w:val="000549C7"/>
    <w:rsid w:val="0006025B"/>
    <w:rsid w:val="000A7FF3"/>
    <w:rsid w:val="000C62D9"/>
    <w:rsid w:val="000D4BC1"/>
    <w:rsid w:val="000F59F0"/>
    <w:rsid w:val="0029381E"/>
    <w:rsid w:val="002E7060"/>
    <w:rsid w:val="00403AF0"/>
    <w:rsid w:val="004A3EEF"/>
    <w:rsid w:val="00597127"/>
    <w:rsid w:val="00602266"/>
    <w:rsid w:val="0076557E"/>
    <w:rsid w:val="007824E4"/>
    <w:rsid w:val="008311EC"/>
    <w:rsid w:val="00872A76"/>
    <w:rsid w:val="008A49D1"/>
    <w:rsid w:val="008F13CA"/>
    <w:rsid w:val="00912167"/>
    <w:rsid w:val="00923DF5"/>
    <w:rsid w:val="00980604"/>
    <w:rsid w:val="009A4F25"/>
    <w:rsid w:val="009A68F3"/>
    <w:rsid w:val="00A210AE"/>
    <w:rsid w:val="00A55958"/>
    <w:rsid w:val="00AC40E5"/>
    <w:rsid w:val="00B51436"/>
    <w:rsid w:val="00B6066E"/>
    <w:rsid w:val="00C8218D"/>
    <w:rsid w:val="00C87346"/>
    <w:rsid w:val="00D5788D"/>
    <w:rsid w:val="00E244F4"/>
    <w:rsid w:val="00E623AA"/>
    <w:rsid w:val="00E9201A"/>
    <w:rsid w:val="00F201EA"/>
    <w:rsid w:val="00F33E7A"/>
    <w:rsid w:val="00F67CB1"/>
    <w:rsid w:val="00F9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F0"/>
    <w:rPr>
      <w:rFonts w:asciiTheme="majorHAnsi" w:hAnsiTheme="majorHAnsi" w:cstheme="majorBidi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AF0"/>
    <w:pPr>
      <w:spacing w:before="200" w:after="0" w:line="268" w:lineRule="auto"/>
      <w:outlineLvl w:val="1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3AF0"/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a3">
    <w:name w:val="Normal (Web)"/>
    <w:basedOn w:val="a"/>
    <w:uiPriority w:val="99"/>
    <w:semiHidden/>
    <w:unhideWhenUsed/>
    <w:rsid w:val="0040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Hyperlink"/>
    <w:basedOn w:val="a0"/>
    <w:uiPriority w:val="99"/>
    <w:semiHidden/>
    <w:unhideWhenUsed/>
    <w:rsid w:val="00403A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AF0"/>
    <w:rPr>
      <w:rFonts w:ascii="Tahoma" w:hAnsi="Tahoma" w:cs="Tahoma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980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9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2022-10-15T11:24:00Z</dcterms:created>
  <dcterms:modified xsi:type="dcterms:W3CDTF">2022-10-17T17:22:00Z</dcterms:modified>
</cp:coreProperties>
</file>