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BA67" w14:textId="77777777" w:rsidR="006B0126" w:rsidRPr="007E278E" w:rsidRDefault="007E278E" w:rsidP="00EB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Арабская</w:t>
      </w:r>
      <w:r w:rsidRPr="007E27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весна</w:t>
      </w:r>
      <w:r w:rsidRPr="007E278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ее влияние на </w:t>
      </w:r>
      <w:r w:rsidR="00D153D4">
        <w:rPr>
          <w:rFonts w:ascii="Times New Roman" w:hAnsi="Times New Roman" w:cs="Times New Roman"/>
          <w:b/>
          <w:sz w:val="28"/>
          <w:szCs w:val="28"/>
        </w:rPr>
        <w:t>Мировую политику</w:t>
      </w:r>
    </w:p>
    <w:p w14:paraId="7ABCEF7C" w14:textId="77777777" w:rsidR="006B0126" w:rsidRPr="00D87B4B" w:rsidRDefault="006B0126" w:rsidP="00EB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3C61CE" w14:textId="77777777" w:rsidR="006B0126" w:rsidRPr="003E691D" w:rsidRDefault="003E691D" w:rsidP="00EB3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691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The Arab Spring and its impact on World Politics</w:t>
      </w:r>
    </w:p>
    <w:p w14:paraId="5080FC1E" w14:textId="77777777" w:rsidR="006B0126" w:rsidRDefault="006B0126" w:rsidP="00EB3F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Автор: </w:t>
      </w:r>
    </w:p>
    <w:p w14:paraId="7F54F465" w14:textId="77777777" w:rsidR="006B0126" w:rsidRPr="006B0126" w:rsidRDefault="006B0126" w:rsidP="00EB3F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Сиражев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Дмитрий Сергеевич</w:t>
      </w:r>
    </w:p>
    <w:p w14:paraId="7930BD4D" w14:textId="77777777" w:rsidR="006B0126" w:rsidRPr="006B0126" w:rsidRDefault="006B0126" w:rsidP="00EB3F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 w:rsidRPr="006B012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proofErr w:type="spellEnd"/>
      <w:proofErr w:type="gramEnd"/>
      <w:r w:rsidRPr="006B0126">
        <w:rPr>
          <w:rFonts w:ascii="Times New Roman" w:eastAsia="Calibri" w:hAnsi="Times New Roman" w:cs="Times New Roman"/>
          <w:sz w:val="28"/>
          <w:szCs w:val="28"/>
          <w:lang w:val="en-US"/>
        </w:rPr>
        <w:t>: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dima</w:t>
      </w:r>
      <w:r w:rsidRPr="006B012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sirazhev</w:t>
      </w:r>
      <w:r w:rsidRPr="006B0126">
        <w:rPr>
          <w:rFonts w:ascii="Times New Roman" w:eastAsia="Calibri" w:hAnsi="Times New Roman" w:cs="Times New Roman"/>
          <w:sz w:val="28"/>
          <w:szCs w:val="28"/>
          <w:lang w:val="en-US"/>
        </w:rPr>
        <w:t>1115@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gmail</w:t>
      </w:r>
      <w:r w:rsidRPr="006B012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  <w:r w:rsidRPr="006B0126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5DDB217E" w14:textId="77777777" w:rsidR="006B0126" w:rsidRDefault="006B0126" w:rsidP="00EB3F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Уральский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институт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ГПС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МЧС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России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</w:p>
    <w:p w14:paraId="3AA0B59E" w14:textId="77777777" w:rsidR="006B0126" w:rsidRDefault="006B0126" w:rsidP="00EB3F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Ural Institute of State Fire Service EMERCOM of Russia</w:t>
      </w:r>
    </w:p>
    <w:p w14:paraId="426435E1" w14:textId="77777777" w:rsidR="006B0126" w:rsidRDefault="006B0126" w:rsidP="00EB3F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Sirazhev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Dmitriy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Sergeevich</w:t>
      </w:r>
      <w:proofErr w:type="spellEnd"/>
    </w:p>
    <w:p w14:paraId="1973DD85" w14:textId="77777777" w:rsidR="006B0126" w:rsidRDefault="006B0126" w:rsidP="00EB3F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val="en-US"/>
        </w:rPr>
        <w:t>E.mail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val="en-US"/>
        </w:rPr>
        <w:t>: dima</w:t>
      </w:r>
      <w:r w:rsidRPr="006B012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sirazhev</w:t>
      </w:r>
      <w:r w:rsidRPr="006B0126">
        <w:rPr>
          <w:rFonts w:ascii="Times New Roman" w:eastAsia="Calibri" w:hAnsi="Times New Roman" w:cs="Times New Roman"/>
          <w:sz w:val="28"/>
          <w:szCs w:val="28"/>
          <w:lang w:val="en-US"/>
        </w:rPr>
        <w:t>1115@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gmail</w:t>
      </w:r>
      <w:r w:rsidRPr="006B0126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com</w:t>
      </w:r>
    </w:p>
    <w:p w14:paraId="0D05F68F" w14:textId="77777777" w:rsidR="006B0126" w:rsidRDefault="006B0126" w:rsidP="00EB3F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Научный руководитель: </w:t>
      </w:r>
    </w:p>
    <w:p w14:paraId="38D08B1D" w14:textId="77777777" w:rsidR="006B0126" w:rsidRDefault="006B0126" w:rsidP="00EB3F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к.ю.н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доцент Петухова Татьяна Николаевна</w:t>
      </w:r>
    </w:p>
    <w:p w14:paraId="3375B619" w14:textId="77777777" w:rsidR="006B0126" w:rsidRDefault="006B0126" w:rsidP="00EB3F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Уральский институт ГПС МЧС России </w:t>
      </w:r>
    </w:p>
    <w:p w14:paraId="45D79966" w14:textId="77777777" w:rsidR="006B0126" w:rsidRDefault="006B0126" w:rsidP="00EB3F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Scientific</w:t>
      </w:r>
      <w:r w:rsidRPr="006B0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adviser</w:t>
      </w:r>
      <w:r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Petukhova</w:t>
      </w:r>
      <w:proofErr w:type="spellEnd"/>
      <w:r w:rsidRPr="006B0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Tatyana</w:t>
      </w:r>
      <w:r w:rsidRPr="006B01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Nikolaevna</w:t>
      </w:r>
      <w:proofErr w:type="spellEnd"/>
    </w:p>
    <w:p w14:paraId="7B24C05B" w14:textId="77777777" w:rsidR="006B0126" w:rsidRDefault="006B0126" w:rsidP="00EB3FD5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Ural Institute of State Fire Service EMERCOM of Russia</w:t>
      </w:r>
    </w:p>
    <w:p w14:paraId="4BF46F40" w14:textId="77777777" w:rsidR="006B0126" w:rsidRDefault="006B0126" w:rsidP="00EB3FD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14:paraId="7B5CBE64" w14:textId="77777777" w:rsidR="006B0126" w:rsidRDefault="006B0126" w:rsidP="00EB3FD5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0101DB" w14:textId="77777777" w:rsidR="006B0126" w:rsidRPr="00D153D4" w:rsidRDefault="006B0126" w:rsidP="00EB3FD5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B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153D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нной</w:t>
      </w:r>
      <w:r w:rsidRPr="006B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</w:t>
      </w:r>
      <w:r w:rsidRPr="006B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Pr="006B01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акцентирует внимание на протестах, направленных в сторону правительства, восстаниях и </w:t>
      </w:r>
      <w:r w:rsidR="007E278E">
        <w:rPr>
          <w:rFonts w:ascii="Times New Roman" w:hAnsi="Times New Roman" w:cs="Times New Roman"/>
          <w:sz w:val="28"/>
          <w:szCs w:val="28"/>
        </w:rPr>
        <w:t xml:space="preserve">вооруженных мятежей, которые охватили большую часть стран Ближнего Востока и стран Северной </w:t>
      </w:r>
      <w:r w:rsidR="00D153D4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7E278E">
        <w:rPr>
          <w:rFonts w:ascii="Times New Roman" w:hAnsi="Times New Roman" w:cs="Times New Roman"/>
          <w:sz w:val="28"/>
          <w:szCs w:val="28"/>
        </w:rPr>
        <w:t>фрики</w:t>
      </w:r>
      <w:r w:rsidR="00D153D4" w:rsidRPr="00D153D4">
        <w:rPr>
          <w:rFonts w:ascii="Times New Roman" w:hAnsi="Times New Roman" w:cs="Times New Roman"/>
          <w:sz w:val="28"/>
          <w:szCs w:val="28"/>
        </w:rPr>
        <w:t>.</w:t>
      </w:r>
      <w:r w:rsidR="00D153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10E65" w14:textId="77777777" w:rsidR="00D153D4" w:rsidRPr="00D153D4" w:rsidRDefault="006B0126" w:rsidP="00EB3FD5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Annotation</w:t>
      </w:r>
      <w:r w:rsidRPr="00D153D4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D153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153D4" w:rsidRPr="00D153D4">
        <w:rPr>
          <w:rFonts w:ascii="Times New Roman" w:hAnsi="Times New Roman" w:cs="Times New Roman"/>
          <w:color w:val="000000"/>
          <w:sz w:val="28"/>
          <w:szCs w:val="28"/>
          <w:lang w:val="en-US"/>
        </w:rPr>
        <w:t>In this article, the author focuses on the protests directed towards the government, uprisings and armed uprisings that have engulfed most of the countries of the Middle East and North Africa.</w:t>
      </w:r>
    </w:p>
    <w:p w14:paraId="7081F861" w14:textId="2D63CAE9" w:rsidR="00E33FCC" w:rsidRPr="00135010" w:rsidRDefault="006B0126" w:rsidP="00EB3FD5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Ключевые</w:t>
      </w:r>
      <w:r w:rsidRPr="001350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 w:rsidRPr="00135010">
        <w:rPr>
          <w:rFonts w:ascii="Times New Roman" w:hAnsi="Times New Roman" w:cs="Times New Roman"/>
          <w:b/>
          <w:sz w:val="28"/>
          <w:szCs w:val="28"/>
        </w:rPr>
        <w:t>:</w:t>
      </w:r>
      <w:r w:rsidRPr="00135010">
        <w:rPr>
          <w:rFonts w:ascii="Times New Roman" w:hAnsi="Times New Roman" w:cs="Times New Roman"/>
          <w:sz w:val="28"/>
          <w:szCs w:val="28"/>
        </w:rPr>
        <w:t xml:space="preserve"> </w:t>
      </w:r>
      <w:r w:rsidR="00135010">
        <w:rPr>
          <w:rFonts w:ascii="Times New Roman" w:hAnsi="Times New Roman" w:cs="Times New Roman"/>
          <w:sz w:val="28"/>
          <w:szCs w:val="28"/>
        </w:rPr>
        <w:t>Арабские государства, Северная Африка, США, Россия, НАТО, ООН, гражданская война</w:t>
      </w:r>
      <w:r w:rsidR="00D87B4B">
        <w:rPr>
          <w:rFonts w:ascii="Times New Roman" w:hAnsi="Times New Roman" w:cs="Times New Roman"/>
          <w:sz w:val="28"/>
          <w:szCs w:val="28"/>
        </w:rPr>
        <w:t>, революция</w:t>
      </w:r>
    </w:p>
    <w:p w14:paraId="45228A36" w14:textId="2DAFDDBA" w:rsidR="006B0126" w:rsidRPr="00D87B4B" w:rsidRDefault="006B0126" w:rsidP="00EB3FD5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Keywords</w:t>
      </w:r>
      <w:r w:rsidRPr="00135010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350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35010" w:rsidRPr="00135010">
        <w:rPr>
          <w:rFonts w:ascii="Times New Roman" w:hAnsi="Times New Roman" w:cs="Times New Roman"/>
          <w:color w:val="000000"/>
          <w:sz w:val="28"/>
          <w:szCs w:val="28"/>
          <w:lang w:val="en-US"/>
        </w:rPr>
        <w:t>Arab States, North Africa, USA, Russia, NATO, UN</w:t>
      </w:r>
      <w:r w:rsidR="00E33FCC" w:rsidRPr="00E33FC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, </w:t>
      </w:r>
      <w:r w:rsidR="00E33FCC" w:rsidRPr="00E33FCC">
        <w:rPr>
          <w:rFonts w:ascii="Times New Roman" w:hAnsi="Times New Roman" w:cs="Times New Roman"/>
          <w:sz w:val="28"/>
          <w:szCs w:val="28"/>
          <w:lang w:val="en-US"/>
        </w:rPr>
        <w:t>civil war</w:t>
      </w:r>
      <w:r w:rsidR="00D87B4B">
        <w:rPr>
          <w:rFonts w:ascii="Times New Roman" w:hAnsi="Times New Roman" w:cs="Times New Roman"/>
          <w:sz w:val="28"/>
          <w:szCs w:val="28"/>
          <w:lang w:val="en-US"/>
        </w:rPr>
        <w:t>, revolution</w:t>
      </w:r>
      <w:r w:rsidR="00D87B4B" w:rsidRPr="00D87B4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14:paraId="591D25E3" w14:textId="77777777" w:rsidR="00E33FCC" w:rsidRPr="00E33FCC" w:rsidRDefault="00E33FCC" w:rsidP="00EB3FD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4E43615C" w14:textId="605AA8DF" w:rsidR="00D153D4" w:rsidRDefault="00D153D4" w:rsidP="00EB3FD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 время Арабская весна оказала большое влияние </w:t>
      </w:r>
      <w:r w:rsidR="00E33FCC">
        <w:rPr>
          <w:rFonts w:ascii="Times New Roman" w:hAnsi="Times New Roman" w:cs="Times New Roman"/>
          <w:sz w:val="28"/>
          <w:szCs w:val="28"/>
        </w:rPr>
        <w:t>не только</w:t>
      </w:r>
      <w:r>
        <w:rPr>
          <w:rFonts w:ascii="Times New Roman" w:hAnsi="Times New Roman" w:cs="Times New Roman"/>
          <w:sz w:val="28"/>
          <w:szCs w:val="28"/>
        </w:rPr>
        <w:t xml:space="preserve"> на внутреннюю политику стран Ближнего Востока и стран Северной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</w:rPr>
        <w:t>фрики, но и</w:t>
      </w:r>
      <w:r w:rsidR="003E691D">
        <w:rPr>
          <w:rFonts w:ascii="Times New Roman" w:hAnsi="Times New Roman" w:cs="Times New Roman"/>
          <w:sz w:val="28"/>
          <w:szCs w:val="28"/>
        </w:rPr>
        <w:t xml:space="preserve"> в последствии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91D">
        <w:rPr>
          <w:rFonts w:ascii="Times New Roman" w:hAnsi="Times New Roman" w:cs="Times New Roman"/>
          <w:sz w:val="28"/>
          <w:szCs w:val="28"/>
        </w:rPr>
        <w:t xml:space="preserve">на политику стран, не относящихся к арабским государствам, что </w:t>
      </w:r>
      <w:r w:rsidR="00A8311D">
        <w:rPr>
          <w:rFonts w:ascii="Times New Roman" w:hAnsi="Times New Roman" w:cs="Times New Roman"/>
          <w:sz w:val="28"/>
          <w:szCs w:val="28"/>
        </w:rPr>
        <w:t>вполне привлекает научную общественность к этой проблематики.</w:t>
      </w:r>
    </w:p>
    <w:p w14:paraId="110D54A5" w14:textId="41DEB859" w:rsidR="00E24C22" w:rsidRPr="00CE3151" w:rsidRDefault="00E24C22" w:rsidP="00EB3FD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деколонизации миру было привычно то, что в странах ближнего востока не происходит перемен. Время от времени совершаются военные перевороты с последующим захватом власти</w:t>
      </w:r>
      <w:r w:rsidR="00BA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как правило к власти приходят президенты-диктаторы и из-за чего у народа нет никакой власти и демократии.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24C22">
        <w:rPr>
          <w:rFonts w:ascii="Times New Roman" w:hAnsi="Times New Roman" w:cs="Times New Roman"/>
          <w:sz w:val="28"/>
          <w:szCs w:val="28"/>
          <w:shd w:val="clear" w:color="auto" w:fill="FFFFFF"/>
        </w:rPr>
        <w:t>На социальные и политические проблемы накладывались экономические проблемы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Люди, жившие </w:t>
      </w:r>
      <w:r w:rsidR="00831038">
        <w:rPr>
          <w:rFonts w:ascii="Times New Roman" w:hAnsi="Times New Roman" w:cs="Times New Roman"/>
          <w:sz w:val="28"/>
          <w:szCs w:val="28"/>
          <w:shd w:val="clear" w:color="auto" w:fill="FFFFFF"/>
        </w:rPr>
        <w:t>в нищете,</w:t>
      </w:r>
      <w:r w:rsidR="00BA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фактически </w:t>
      </w:r>
      <w:r w:rsidR="00831038">
        <w:rPr>
          <w:rFonts w:ascii="Times New Roman" w:hAnsi="Times New Roman" w:cs="Times New Roman"/>
          <w:sz w:val="28"/>
          <w:szCs w:val="28"/>
          <w:shd w:val="clear" w:color="auto" w:fill="FFFFFF"/>
        </w:rPr>
        <w:t>никак не</w:t>
      </w:r>
      <w:r w:rsidR="00BA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могли из нее выбраться и так происходит </w:t>
      </w:r>
      <w:r w:rsidR="00831038">
        <w:rPr>
          <w:rFonts w:ascii="Times New Roman" w:hAnsi="Times New Roman" w:cs="Times New Roman"/>
          <w:sz w:val="28"/>
          <w:szCs w:val="28"/>
          <w:shd w:val="clear" w:color="auto" w:fill="FFFFFF"/>
        </w:rPr>
        <w:t>из поколения</w:t>
      </w:r>
      <w:r w:rsidR="00BA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поколение. Образование и </w:t>
      </w:r>
      <w:r w:rsidR="00831038">
        <w:rPr>
          <w:rFonts w:ascii="Times New Roman" w:hAnsi="Times New Roman" w:cs="Times New Roman"/>
          <w:sz w:val="28"/>
          <w:szCs w:val="28"/>
          <w:shd w:val="clear" w:color="auto" w:fill="FFFFFF"/>
        </w:rPr>
        <w:t>медицина также</w:t>
      </w:r>
      <w:r w:rsidR="00BA0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были не доступны для нищих слоев населения.</w:t>
      </w:r>
      <w:r w:rsid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06E7" w:rsidRP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2206E7" w:rsidRPr="00CE3151">
        <w:rPr>
          <w:rFonts w:ascii="Times New Roman" w:hAnsi="Times New Roman" w:cs="Times New Roman"/>
          <w:sz w:val="28"/>
          <w:szCs w:val="28"/>
          <w:shd w:val="clear" w:color="auto" w:fill="FFFFFF"/>
        </w:rPr>
        <w:t>3]</w:t>
      </w:r>
    </w:p>
    <w:p w14:paraId="22F246A6" w14:textId="117B498C" w:rsidR="00E24C22" w:rsidRPr="002206E7" w:rsidRDefault="003E691D" w:rsidP="00EB3FD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0B70">
        <w:rPr>
          <w:rFonts w:ascii="Times New Roman" w:hAnsi="Times New Roman" w:cs="Times New Roman"/>
          <w:sz w:val="28"/>
          <w:szCs w:val="28"/>
        </w:rPr>
        <w:t>По официальным данным</w:t>
      </w:r>
      <w:r w:rsidR="00D87B4B" w:rsidRPr="00690B70">
        <w:rPr>
          <w:rFonts w:ascii="Times New Roman" w:hAnsi="Times New Roman" w:cs="Times New Roman"/>
          <w:sz w:val="28"/>
          <w:szCs w:val="28"/>
        </w:rPr>
        <w:t xml:space="preserve"> </w:t>
      </w:r>
      <w:r w:rsidRPr="00690B70">
        <w:rPr>
          <w:rFonts w:ascii="Times New Roman" w:hAnsi="Times New Roman" w:cs="Times New Roman"/>
          <w:sz w:val="28"/>
          <w:szCs w:val="28"/>
        </w:rPr>
        <w:t xml:space="preserve">началом Арабской весны принято считать </w:t>
      </w:r>
      <w:r w:rsidR="000C0A94">
        <w:rPr>
          <w:rFonts w:ascii="Times New Roman" w:hAnsi="Times New Roman" w:cs="Times New Roman"/>
          <w:sz w:val="28"/>
          <w:szCs w:val="28"/>
        </w:rPr>
        <w:t>декабрь</w:t>
      </w:r>
      <w:r w:rsidRPr="00690B70">
        <w:rPr>
          <w:rFonts w:ascii="Times New Roman" w:hAnsi="Times New Roman" w:cs="Times New Roman"/>
          <w:sz w:val="28"/>
          <w:szCs w:val="28"/>
        </w:rPr>
        <w:t xml:space="preserve"> 2010 года – когда в ряде </w:t>
      </w:r>
      <w:r w:rsidR="00A8311D" w:rsidRPr="00690B70">
        <w:rPr>
          <w:rFonts w:ascii="Times New Roman" w:hAnsi="Times New Roman" w:cs="Times New Roman"/>
          <w:sz w:val="28"/>
          <w:szCs w:val="28"/>
        </w:rPr>
        <w:t xml:space="preserve">арабских и африканских </w:t>
      </w:r>
      <w:r w:rsidRPr="00690B70">
        <w:rPr>
          <w:rFonts w:ascii="Times New Roman" w:hAnsi="Times New Roman" w:cs="Times New Roman"/>
          <w:sz w:val="28"/>
          <w:szCs w:val="28"/>
        </w:rPr>
        <w:t xml:space="preserve">стран </w:t>
      </w:r>
      <w:r w:rsidR="00A8311D" w:rsidRPr="00690B70">
        <w:rPr>
          <w:rFonts w:ascii="Times New Roman" w:hAnsi="Times New Roman" w:cs="Times New Roman"/>
          <w:sz w:val="28"/>
          <w:szCs w:val="28"/>
        </w:rPr>
        <w:lastRenderedPageBreak/>
        <w:t>начались массовые протесты</w:t>
      </w:r>
      <w:r w:rsidR="00E317BB">
        <w:rPr>
          <w:rFonts w:ascii="Times New Roman" w:hAnsi="Times New Roman" w:cs="Times New Roman"/>
          <w:sz w:val="28"/>
          <w:szCs w:val="28"/>
        </w:rPr>
        <w:t xml:space="preserve"> и </w:t>
      </w:r>
      <w:r w:rsidR="00A8311D" w:rsidRPr="00690B70">
        <w:rPr>
          <w:rFonts w:ascii="Times New Roman" w:hAnsi="Times New Roman" w:cs="Times New Roman"/>
          <w:sz w:val="28"/>
          <w:szCs w:val="28"/>
        </w:rPr>
        <w:t>восстания, которые были направлены против</w:t>
      </w:r>
      <w:r w:rsidR="00135010" w:rsidRPr="00690B70">
        <w:rPr>
          <w:rFonts w:ascii="Times New Roman" w:hAnsi="Times New Roman" w:cs="Times New Roman"/>
          <w:sz w:val="28"/>
          <w:szCs w:val="28"/>
        </w:rPr>
        <w:t xml:space="preserve"> безработицы, нищеты,</w:t>
      </w:r>
      <w:r w:rsidR="00A8311D" w:rsidRPr="00690B70">
        <w:rPr>
          <w:rFonts w:ascii="Times New Roman" w:hAnsi="Times New Roman" w:cs="Times New Roman"/>
          <w:sz w:val="28"/>
          <w:szCs w:val="28"/>
        </w:rPr>
        <w:t xml:space="preserve"> бюрократических систем правительства стран,</w:t>
      </w:r>
      <w:r w:rsidR="00135010" w:rsidRPr="00690B70">
        <w:rPr>
          <w:rFonts w:ascii="Times New Roman" w:hAnsi="Times New Roman" w:cs="Times New Roman"/>
          <w:sz w:val="28"/>
          <w:szCs w:val="28"/>
        </w:rPr>
        <w:t xml:space="preserve"> а так же в ряде стран несли религиозный характер. </w:t>
      </w:r>
      <w:r w:rsidR="00690B70" w:rsidRPr="00690B70">
        <w:rPr>
          <w:rFonts w:ascii="Times New Roman" w:hAnsi="Times New Roman" w:cs="Times New Roman"/>
          <w:sz w:val="28"/>
          <w:szCs w:val="28"/>
        </w:rPr>
        <w:t>Все эти события для Запада поменяли общественное м</w:t>
      </w:r>
      <w:r w:rsidR="00690B70">
        <w:rPr>
          <w:rFonts w:ascii="Times New Roman" w:hAnsi="Times New Roman" w:cs="Times New Roman"/>
          <w:sz w:val="28"/>
          <w:szCs w:val="28"/>
        </w:rPr>
        <w:t>нение</w:t>
      </w:r>
      <w:r w:rsidR="00690B70" w:rsidRPr="00690B70">
        <w:rPr>
          <w:rFonts w:ascii="Times New Roman" w:hAnsi="Times New Roman" w:cs="Times New Roman"/>
          <w:sz w:val="28"/>
          <w:szCs w:val="28"/>
        </w:rPr>
        <w:t>, так как арабская весна стала восприниматься как угроза для его экономики и политики.</w:t>
      </w:r>
      <w:r w:rsidR="002206E7" w:rsidRPr="002206E7">
        <w:rPr>
          <w:rFonts w:ascii="Times New Roman" w:hAnsi="Times New Roman" w:cs="Times New Roman"/>
          <w:sz w:val="28"/>
          <w:szCs w:val="28"/>
        </w:rPr>
        <w:t>[4]</w:t>
      </w:r>
    </w:p>
    <w:p w14:paraId="4E7D0BA9" w14:textId="1B9F6ED8" w:rsidR="003618C7" w:rsidRDefault="00690B70" w:rsidP="00EB3FD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Тунис, </w:t>
      </w:r>
      <w:r w:rsidR="00E65DD5"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>Егип</w:t>
      </w:r>
      <w:r w:rsidR="00E65DD5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E65DD5"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E65D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>Иордани</w:t>
      </w:r>
      <w:r w:rsid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>, Йемен</w:t>
      </w:r>
      <w:r w:rsid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>– первые страны, которые пострадали от данных событий.</w:t>
      </w:r>
      <w:r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ротесты привели к отставке действующих правительств. </w:t>
      </w:r>
      <w:r w:rsidR="003618C7">
        <w:rPr>
          <w:rFonts w:ascii="Times New Roman" w:hAnsi="Times New Roman" w:cs="Times New Roman"/>
          <w:sz w:val="28"/>
          <w:szCs w:val="28"/>
          <w:shd w:val="clear" w:color="auto" w:fill="FFFFFF"/>
        </w:rPr>
        <w:t>В Тунисе в течении нескольких дней протесты охватили всю страну. Вследствие данного апогея полиция открыла огонь демонстрантам что еще больше усилило волнения в стране. Данные протесты и демонстрации привели к бегству президента Зин аль-</w:t>
      </w:r>
      <w:proofErr w:type="spellStart"/>
      <w:r w:rsidR="00E24C22">
        <w:rPr>
          <w:rFonts w:ascii="Times New Roman" w:hAnsi="Times New Roman" w:cs="Times New Roman"/>
          <w:sz w:val="28"/>
          <w:szCs w:val="28"/>
          <w:shd w:val="clear" w:color="auto" w:fill="FFFFFF"/>
        </w:rPr>
        <w:t>Абеддина</w:t>
      </w:r>
      <w:proofErr w:type="spellEnd"/>
      <w:r w:rsidR="00E24C2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бен</w:t>
      </w:r>
      <w:r w:rsidR="003618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Али из Туниса.</w:t>
      </w:r>
      <w:r w:rsidR="00E747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 события в Тунисе получили название </w:t>
      </w:r>
      <w:r w:rsidR="00E74705" w:rsidRPr="00E74705">
        <w:rPr>
          <w:rFonts w:ascii="Times New Roman" w:hAnsi="Times New Roman" w:cs="Times New Roman"/>
          <w:sz w:val="28"/>
          <w:szCs w:val="28"/>
        </w:rPr>
        <w:t>"Жасминовая</w:t>
      </w:r>
      <w:r w:rsidR="00E74705">
        <w:rPr>
          <w:rFonts w:ascii="Times New Roman" w:hAnsi="Times New Roman" w:cs="Times New Roman"/>
          <w:sz w:val="28"/>
          <w:szCs w:val="28"/>
        </w:rPr>
        <w:t xml:space="preserve"> </w:t>
      </w:r>
      <w:r w:rsidR="00E74705" w:rsidRPr="00E74705">
        <w:rPr>
          <w:rFonts w:ascii="Times New Roman" w:hAnsi="Times New Roman" w:cs="Times New Roman"/>
          <w:sz w:val="28"/>
          <w:szCs w:val="28"/>
        </w:rPr>
        <w:t>революция"</w:t>
      </w:r>
      <w:r w:rsidR="00E74705">
        <w:rPr>
          <w:rFonts w:ascii="Times New Roman" w:hAnsi="Times New Roman" w:cs="Times New Roman"/>
          <w:sz w:val="28"/>
          <w:szCs w:val="28"/>
        </w:rPr>
        <w:t xml:space="preserve"> и</w:t>
      </w:r>
      <w:r w:rsidR="00E24C22">
        <w:rPr>
          <w:rFonts w:ascii="Times New Roman" w:hAnsi="Times New Roman" w:cs="Times New Roman"/>
          <w:sz w:val="28"/>
          <w:szCs w:val="28"/>
        </w:rPr>
        <w:t xml:space="preserve"> стали примером для остальных арабских государств</w:t>
      </w:r>
      <w:r w:rsidR="00E24C22">
        <w:rPr>
          <w:color w:val="000000"/>
        </w:rPr>
        <w:t>.</w:t>
      </w:r>
    </w:p>
    <w:p w14:paraId="2947D235" w14:textId="44032B36" w:rsidR="003618C7" w:rsidRDefault="003618C7" w:rsidP="00EB3FD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Волнения в Египте также привели к отставке правительства, а после и отставке президента Хосни Мубарака с последующим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переданием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в суд. На время выборов президента власть временно перешла в </w:t>
      </w:r>
      <w:r w:rsidR="00E65DD5">
        <w:rPr>
          <w:rFonts w:ascii="Times New Roman" w:hAnsi="Times New Roman" w:cs="Times New Roman"/>
          <w:sz w:val="28"/>
          <w:szCs w:val="28"/>
          <w:shd w:val="clear" w:color="auto" w:fill="FFFFFF"/>
        </w:rPr>
        <w:t>руки Высшего совета Вооруженных сил</w:t>
      </w:r>
      <w:r w:rsidR="00E8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главе с генералом </w:t>
      </w:r>
      <w:proofErr w:type="spellStart"/>
      <w:r w:rsidR="00E8072D">
        <w:rPr>
          <w:rFonts w:ascii="Times New Roman" w:hAnsi="Times New Roman" w:cs="Times New Roman"/>
          <w:sz w:val="28"/>
          <w:szCs w:val="28"/>
          <w:shd w:val="clear" w:color="auto" w:fill="FFFFFF"/>
        </w:rPr>
        <w:t>Мохамедом</w:t>
      </w:r>
      <w:proofErr w:type="spellEnd"/>
      <w:r w:rsidR="00E8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72D">
        <w:rPr>
          <w:rFonts w:ascii="Times New Roman" w:hAnsi="Times New Roman" w:cs="Times New Roman"/>
          <w:sz w:val="28"/>
          <w:szCs w:val="28"/>
          <w:shd w:val="clear" w:color="auto" w:fill="FFFFFF"/>
        </w:rPr>
        <w:t>Хуссейнном</w:t>
      </w:r>
      <w:proofErr w:type="spellEnd"/>
      <w:r w:rsidR="00E8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8072D">
        <w:rPr>
          <w:rFonts w:ascii="Times New Roman" w:hAnsi="Times New Roman" w:cs="Times New Roman"/>
          <w:sz w:val="28"/>
          <w:szCs w:val="28"/>
          <w:shd w:val="clear" w:color="auto" w:fill="FFFFFF"/>
        </w:rPr>
        <w:t>Тантави</w:t>
      </w:r>
      <w:proofErr w:type="spellEnd"/>
      <w:r w:rsidR="00E8072D">
        <w:rPr>
          <w:rFonts w:ascii="Times New Roman" w:hAnsi="Times New Roman" w:cs="Times New Roman"/>
          <w:sz w:val="28"/>
          <w:szCs w:val="28"/>
          <w:shd w:val="clear" w:color="auto" w:fill="FFFFFF"/>
        </w:rPr>
        <w:t>. Позже были назначены выборы нового президента на июнь 2012 года</w:t>
      </w:r>
    </w:p>
    <w:p w14:paraId="340FFA37" w14:textId="07D8781F" w:rsidR="00E65DD5" w:rsidRPr="002206E7" w:rsidRDefault="00E65DD5" w:rsidP="00EB3FD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ходе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событий арабской весны</w:t>
      </w:r>
      <w:r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690B70"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ольше всего пострадали </w:t>
      </w:r>
      <w:r w:rsid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>Сирия и Ливия</w:t>
      </w:r>
      <w:r w:rsidR="00690B70"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против демонстрантов были задействованы полиция и военные силы с использование крупнокалиберного оружия и военной техники.</w:t>
      </w:r>
      <w:r w:rsid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Вследствие этих действий со стороны правительства страна была разделена на большое количество группировок и </w:t>
      </w:r>
      <w:r w:rsid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>была начата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полномасштабная</w:t>
      </w:r>
      <w:r w:rsid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гражданская война, которая привела к отставке</w:t>
      </w:r>
      <w:r w:rsidR="00690B70"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690B70" w:rsidRPr="00E317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Муамар</w:t>
      </w:r>
      <w:r w:rsidR="00E317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а</w:t>
      </w:r>
      <w:r w:rsidR="00690B70" w:rsidRPr="00E317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="00690B70" w:rsidRPr="00E317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Кадаффи</w:t>
      </w:r>
      <w:proofErr w:type="spellEnd"/>
      <w:r w:rsidR="00E317BB">
        <w:rPr>
          <w:rStyle w:val="a4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и смене власти в стране</w:t>
      </w:r>
      <w:r w:rsidR="00690B70" w:rsidRPr="00E317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06E7" w:rsidRP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>Новая власть привела к процветанию страны.</w:t>
      </w:r>
      <w:r w:rsidR="002206E7" w:rsidRP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2206E7" w:rsidRPr="00CE315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206E7" w:rsidRP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</w:p>
    <w:p w14:paraId="37D939B6" w14:textId="489D8631" w:rsidR="000C0A94" w:rsidRDefault="00E65DD5" w:rsidP="00EB3FD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E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Арабская весна в </w:t>
      </w:r>
      <w:r w:rsidR="00E317BB" w:rsidRPr="009E7525">
        <w:rPr>
          <w:rFonts w:ascii="Times New Roman" w:hAnsi="Times New Roman" w:cs="Times New Roman"/>
          <w:sz w:val="28"/>
          <w:szCs w:val="28"/>
          <w:shd w:val="clear" w:color="auto" w:fill="FFFFFF"/>
        </w:rPr>
        <w:t>Сири</w:t>
      </w:r>
      <w:r w:rsidRPr="009E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="00E74705" w:rsidRPr="009E7525">
        <w:rPr>
          <w:rFonts w:ascii="Times New Roman" w:hAnsi="Times New Roman" w:cs="Times New Roman"/>
          <w:sz w:val="28"/>
          <w:szCs w:val="28"/>
          <w:shd w:val="clear" w:color="auto" w:fill="FFFFFF"/>
        </w:rPr>
        <w:t>также охватила всю страну.</w:t>
      </w:r>
      <w:r w:rsidR="009E7525" w:rsidRPr="009E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то,</w:t>
      </w:r>
      <w:r w:rsidR="009E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525" w:rsidRPr="009E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 восстания в Сирии начались позже, чем в других – они переросли в гражданскую войну, которая длится по сей день и имеющая большое количество жертв, как местного населения, так и </w:t>
      </w:r>
      <w:proofErr w:type="spellStart"/>
      <w:r w:rsidR="009E7525" w:rsidRPr="009E7525">
        <w:rPr>
          <w:rFonts w:ascii="Times New Roman" w:hAnsi="Times New Roman" w:cs="Times New Roman"/>
          <w:sz w:val="28"/>
          <w:szCs w:val="28"/>
          <w:shd w:val="clear" w:color="auto" w:fill="FFFFFF"/>
        </w:rPr>
        <w:t>иностранев</w:t>
      </w:r>
      <w:proofErr w:type="spellEnd"/>
      <w:r w:rsidR="009E7525" w:rsidRPr="009E75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74705" w:rsidRPr="009E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 был разбит на несколько политических лагерей</w:t>
      </w:r>
      <w:r w:rsidR="00D2494B" w:rsidRPr="009E75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E7525" w:rsidRPr="009E7525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со своей идеологий</w:t>
      </w:r>
    </w:p>
    <w:p w14:paraId="5E31DBE4" w14:textId="57D9B1AF" w:rsidR="00E8072D" w:rsidRDefault="00E8072D" w:rsidP="00EB3FD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какие восстания, революции и гражданские войны не проходят без потерь. Помимо людских жертв, страны встретились с потерями в экономике</w:t>
      </w:r>
      <w:r w:rsidR="0051056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точки зрения экономики арабские государства понесли большие потери. Арабская весна привела к спаду экономики стран, долговому кризису и девальвации.</w:t>
      </w:r>
      <w:r w:rsidR="005105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Также стоит упомянуть страны, в которых по сей день идут граждански войны. Помимо экономических проблем они встретились с такими проблемами, как регулярные бомбежки мирного населения, разрушенные города и г</w:t>
      </w:r>
      <w:r w:rsid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10569">
        <w:rPr>
          <w:rFonts w:ascii="Times New Roman" w:hAnsi="Times New Roman" w:cs="Times New Roman"/>
          <w:sz w:val="28"/>
          <w:szCs w:val="28"/>
          <w:shd w:val="clear" w:color="auto" w:fill="FFFFFF"/>
        </w:rPr>
        <w:t>манитарный кризис.</w:t>
      </w:r>
    </w:p>
    <w:p w14:paraId="26DAA1EC" w14:textId="14589A3A" w:rsidR="00510569" w:rsidRPr="002206E7" w:rsidRDefault="00510569" w:rsidP="00EB3FD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>Ряд стран, таких как США, Россия, Франция</w:t>
      </w:r>
      <w:r w:rsidR="002206E7" w:rsidRP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P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Великобритания имеют свои интересы на территории арабских государств.</w:t>
      </w:r>
    </w:p>
    <w:p w14:paraId="05BFCF34" w14:textId="4E4737FA" w:rsidR="00892D3F" w:rsidRDefault="009E7525" w:rsidP="00EB3FD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92D3F" w:rsidRPr="00892D3F">
        <w:rPr>
          <w:rFonts w:ascii="Times New Roman" w:hAnsi="Times New Roman" w:cs="Times New Roman"/>
          <w:sz w:val="28"/>
          <w:szCs w:val="28"/>
        </w:rPr>
        <w:t xml:space="preserve">средиземноморском регионе </w:t>
      </w:r>
      <w:r>
        <w:rPr>
          <w:rFonts w:ascii="Times New Roman" w:hAnsi="Times New Roman" w:cs="Times New Roman"/>
          <w:sz w:val="28"/>
          <w:szCs w:val="28"/>
        </w:rPr>
        <w:t>ситуация</w:t>
      </w:r>
      <w:r w:rsidR="00892D3F" w:rsidRPr="00892D3F">
        <w:rPr>
          <w:rFonts w:ascii="Times New Roman" w:hAnsi="Times New Roman" w:cs="Times New Roman"/>
          <w:sz w:val="28"/>
          <w:szCs w:val="28"/>
        </w:rPr>
        <w:t xml:space="preserve"> в 1990-е гг.  характеризовалась</w:t>
      </w:r>
      <w:r w:rsidR="00892D3F">
        <w:rPr>
          <w:rFonts w:ascii="Times New Roman" w:hAnsi="Times New Roman" w:cs="Times New Roman"/>
          <w:sz w:val="28"/>
          <w:szCs w:val="28"/>
        </w:rPr>
        <w:t xml:space="preserve"> </w:t>
      </w:r>
      <w:r w:rsidR="00892D3F" w:rsidRPr="00892D3F">
        <w:rPr>
          <w:rFonts w:ascii="Times New Roman" w:hAnsi="Times New Roman" w:cs="Times New Roman"/>
          <w:sz w:val="28"/>
          <w:szCs w:val="28"/>
        </w:rPr>
        <w:t>напряженностью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D3F" w:rsidRPr="00892D3F">
        <w:rPr>
          <w:rFonts w:ascii="Times New Roman" w:hAnsi="Times New Roman" w:cs="Times New Roman"/>
          <w:sz w:val="28"/>
          <w:szCs w:val="28"/>
        </w:rPr>
        <w:t>связи с увеличением уровня конфликтности, усилением</w:t>
      </w:r>
      <w:r w:rsidR="00892D3F">
        <w:rPr>
          <w:rFonts w:ascii="Times New Roman" w:hAnsi="Times New Roman" w:cs="Times New Roman"/>
          <w:sz w:val="28"/>
          <w:szCs w:val="28"/>
        </w:rPr>
        <w:t xml:space="preserve"> </w:t>
      </w:r>
      <w:r w:rsidR="00892D3F" w:rsidRPr="00892D3F">
        <w:rPr>
          <w:rFonts w:ascii="Times New Roman" w:hAnsi="Times New Roman" w:cs="Times New Roman"/>
          <w:sz w:val="28"/>
          <w:szCs w:val="28"/>
        </w:rPr>
        <w:t>нестабильности и ухудшением общей ситуации в Северной Африке и на Ближнем</w:t>
      </w:r>
      <w:r w:rsidR="00892D3F">
        <w:rPr>
          <w:rFonts w:ascii="Times New Roman" w:hAnsi="Times New Roman" w:cs="Times New Roman"/>
          <w:sz w:val="28"/>
          <w:szCs w:val="28"/>
        </w:rPr>
        <w:t xml:space="preserve"> </w:t>
      </w:r>
      <w:r w:rsidR="00892D3F" w:rsidRPr="00892D3F">
        <w:rPr>
          <w:rFonts w:ascii="Times New Roman" w:hAnsi="Times New Roman" w:cs="Times New Roman"/>
          <w:sz w:val="28"/>
          <w:szCs w:val="28"/>
        </w:rPr>
        <w:t>Востоке.</w:t>
      </w:r>
      <w:r w:rsidR="00892D3F">
        <w:rPr>
          <w:rFonts w:ascii="Times New Roman" w:hAnsi="Times New Roman" w:cs="Times New Roman"/>
          <w:sz w:val="28"/>
          <w:szCs w:val="28"/>
        </w:rPr>
        <w:t xml:space="preserve"> </w:t>
      </w:r>
      <w:r w:rsidR="00892D3F" w:rsidRPr="00892D3F">
        <w:rPr>
          <w:rFonts w:ascii="Times New Roman" w:hAnsi="Times New Roman" w:cs="Times New Roman"/>
          <w:sz w:val="28"/>
          <w:szCs w:val="28"/>
        </w:rPr>
        <w:t xml:space="preserve">Поэтому  в  начале  1990-х  гг.  </w:t>
      </w:r>
      <w:r w:rsidRPr="00892D3F">
        <w:rPr>
          <w:rFonts w:ascii="Times New Roman" w:hAnsi="Times New Roman" w:cs="Times New Roman"/>
          <w:sz w:val="28"/>
          <w:szCs w:val="28"/>
        </w:rPr>
        <w:t>Евросоюз, встревоженный будущим</w:t>
      </w:r>
      <w:r w:rsidR="00892D3F">
        <w:rPr>
          <w:rFonts w:ascii="Times New Roman" w:hAnsi="Times New Roman" w:cs="Times New Roman"/>
          <w:sz w:val="28"/>
          <w:szCs w:val="28"/>
        </w:rPr>
        <w:t xml:space="preserve"> </w:t>
      </w:r>
      <w:r w:rsidRPr="00892D3F">
        <w:rPr>
          <w:rFonts w:ascii="Times New Roman" w:hAnsi="Times New Roman" w:cs="Times New Roman"/>
          <w:sz w:val="28"/>
          <w:szCs w:val="28"/>
        </w:rPr>
        <w:t>средиземноморского региона, занимается разработкой так называемой «</w:t>
      </w:r>
      <w:r w:rsidR="00892D3F" w:rsidRPr="00892D3F">
        <w:rPr>
          <w:rFonts w:ascii="Times New Roman" w:hAnsi="Times New Roman" w:cs="Times New Roman"/>
          <w:sz w:val="28"/>
          <w:szCs w:val="28"/>
        </w:rPr>
        <w:t>Новой</w:t>
      </w:r>
      <w:r w:rsidR="00892D3F">
        <w:rPr>
          <w:rFonts w:ascii="Times New Roman" w:hAnsi="Times New Roman" w:cs="Times New Roman"/>
          <w:sz w:val="28"/>
          <w:szCs w:val="28"/>
        </w:rPr>
        <w:t xml:space="preserve"> </w:t>
      </w:r>
      <w:r w:rsidR="00892D3F" w:rsidRPr="00892D3F">
        <w:rPr>
          <w:rFonts w:ascii="Times New Roman" w:hAnsi="Times New Roman" w:cs="Times New Roman"/>
          <w:sz w:val="28"/>
          <w:szCs w:val="28"/>
        </w:rPr>
        <w:t>средиземноморской стратегии», в рамках которой проводится Барселонская конференция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2D3F">
        <w:rPr>
          <w:rFonts w:ascii="Times New Roman" w:hAnsi="Times New Roman" w:cs="Times New Roman"/>
          <w:sz w:val="28"/>
          <w:szCs w:val="28"/>
        </w:rPr>
        <w:t>Данная стратегия выявила новые угрозы региональной и европейской безопасности, а</w:t>
      </w:r>
      <w:r w:rsidR="00892D3F">
        <w:rPr>
          <w:rFonts w:ascii="Times New Roman" w:hAnsi="Times New Roman" w:cs="Times New Roman"/>
          <w:sz w:val="28"/>
          <w:szCs w:val="28"/>
        </w:rPr>
        <w:t xml:space="preserve"> </w:t>
      </w:r>
      <w:r w:rsidRPr="00892D3F">
        <w:rPr>
          <w:rFonts w:ascii="Times New Roman" w:hAnsi="Times New Roman" w:cs="Times New Roman"/>
          <w:sz w:val="28"/>
          <w:szCs w:val="28"/>
        </w:rPr>
        <w:t>также утвердила комплекс мероприятий по предотвращению конфликтных ситуаций и</w:t>
      </w:r>
      <w:r w:rsidR="00892D3F">
        <w:rPr>
          <w:rFonts w:ascii="Times New Roman" w:hAnsi="Times New Roman" w:cs="Times New Roman"/>
          <w:sz w:val="28"/>
          <w:szCs w:val="28"/>
        </w:rPr>
        <w:t xml:space="preserve"> </w:t>
      </w:r>
      <w:r w:rsidR="00892D3F" w:rsidRPr="00892D3F">
        <w:rPr>
          <w:rFonts w:ascii="Times New Roman" w:hAnsi="Times New Roman" w:cs="Times New Roman"/>
          <w:sz w:val="28"/>
          <w:szCs w:val="28"/>
        </w:rPr>
        <w:t>обеспечению устойчивого развития</w:t>
      </w:r>
      <w:r w:rsidR="002968B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B52A1" w14:textId="5FEA3165" w:rsidR="00E2095B" w:rsidRPr="00E2095B" w:rsidRDefault="00E2095B" w:rsidP="00EB3FD5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095B">
        <w:rPr>
          <w:rFonts w:ascii="Times New Roman" w:hAnsi="Times New Roman" w:cs="Times New Roman"/>
          <w:sz w:val="28"/>
          <w:szCs w:val="28"/>
        </w:rPr>
        <w:t>На саммите Евросоюза в Брюсселе, прошедшем 14 марта 2013 года, Великобритания и Франция поставили вопрос о необходимости начала официальной военной помощи боевикам ССА. При этом французский президент Олланд и британский премьер Кэмерон вновь говорили о том, что оружие должно попасть в хорошие руки «правильных повстанцев», как будто не зная, кто является наиболее боеспособным отрядом сирийской непримиримой оппозиции. Их более благоразумным коллегам из Германии, Австрии и Швеции удалось заблокировать решение о военной помощи. Остается добавить, что подобная помощь, во-первых, содействует эскалации насилия в Сирии, а, во-вторых, способствует усилению экстремистских и террористических элементов внутри этой страны.</w:t>
      </w:r>
    </w:p>
    <w:p w14:paraId="76367DAF" w14:textId="2BE5C7A4" w:rsidR="007C5247" w:rsidRDefault="007C5247" w:rsidP="00EB3FD5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действия арабской весны Европа сильно пострадала от миграции населения. Это был неконтролируемый приток нелегальных эмигрантов и беженцев в основном из стран Южной Европы и Северной Африки. Это событие породило конфликт между политическими силами в Европе и спровоцировало конфликт в национальном уровне </w:t>
      </w:r>
      <w:r w:rsidR="00BB379A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Евро Союза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7C40353" w14:textId="176F51A1" w:rsidR="00A80DD7" w:rsidRDefault="00831038" w:rsidP="00EB3FD5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31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Стратегии национальной безопасности США идет обоснование необходимости более широкого участия США в решении международных проблем, в поддержании международной стабильности. Это выводится из положения о том, что мир </w:t>
      </w:r>
      <w:r w:rsidR="00A80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8310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общая, неделимая категория, поэтому глобальный мир является важнейшим национальным приоритетом США. </w:t>
      </w:r>
      <w:r w:rsidR="00A80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Благодаря помощи НАТО, США стремится расширить границы либерального демократического порядка по всему миру. </w:t>
      </w:r>
    </w:p>
    <w:p w14:paraId="7D2CE776" w14:textId="3F6CE06B" w:rsidR="00831038" w:rsidRDefault="00A80DD7" w:rsidP="00EB3FD5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Арабскую весну США не могли пропустить мимо и было принято решение о поддержании</w:t>
      </w:r>
      <w:r w:rsidR="007C5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данного </w:t>
      </w:r>
      <w:proofErr w:type="gramStart"/>
      <w:r w:rsidR="007C52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события </w:t>
      </w:r>
      <w:r w:rsidR="00E8072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  <w:r w:rsidR="00E807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072D" w:rsidRPr="00E8072D">
        <w:rPr>
          <w:rFonts w:ascii="Times New Roman" w:hAnsi="Times New Roman" w:cs="Times New Roman"/>
          <w:sz w:val="28"/>
          <w:szCs w:val="28"/>
          <w:shd w:val="clear" w:color="auto" w:fill="FFFFFF"/>
        </w:rPr>
        <w:t>Госсекретарь Хиллари Клинтон приветствовала "</w:t>
      </w:r>
      <w:hyperlink r:id="rId4" w:tgtFrame="_blank" w:history="1">
        <w:r w:rsidR="00E8072D" w:rsidRPr="00E8072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переход к демократии</w:t>
        </w:r>
      </w:hyperlink>
      <w:r w:rsidR="00E8072D" w:rsidRPr="00E807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на Ближнем Востоке". Эта поддержка оправдывалась идеями "глобального политического пробуждения". Эта поддержка оправдывалась идеями "глобального политического пробуждения" Збигнева Бжезинского, близкого к администрации Барака Обамы. Бжезинский тогда призывал Вашингтон </w:t>
      </w:r>
      <w:r w:rsidR="00E8072D" w:rsidRPr="00E8072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возглавить процесс "демократических" перемен в странах третьего мира, чтобы удержать мировое лидерство. </w:t>
      </w:r>
    </w:p>
    <w:p w14:paraId="4EEA2E7B" w14:textId="1422E7EA" w:rsidR="00E2095B" w:rsidRPr="00CE3151" w:rsidRDefault="00E2095B" w:rsidP="00EB3FD5">
      <w:pPr>
        <w:shd w:val="clear" w:color="auto" w:fill="FFFFFF"/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6E7">
        <w:rPr>
          <w:rFonts w:ascii="Times New Roman" w:hAnsi="Times New Roman" w:cs="Times New Roman"/>
          <w:sz w:val="28"/>
          <w:szCs w:val="28"/>
        </w:rPr>
        <w:t>По информации американского журналиста </w:t>
      </w:r>
      <w:r w:rsidRPr="002206E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 xml:space="preserve">Филиппа </w:t>
      </w:r>
      <w:proofErr w:type="spellStart"/>
      <w:r w:rsidRPr="002206E7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Жиральди</w:t>
      </w:r>
      <w:proofErr w:type="spellEnd"/>
      <w:r w:rsidRPr="002206E7">
        <w:rPr>
          <w:rFonts w:ascii="Times New Roman" w:hAnsi="Times New Roman" w:cs="Times New Roman"/>
          <w:sz w:val="28"/>
          <w:szCs w:val="28"/>
        </w:rPr>
        <w:t xml:space="preserve">, авиация НАТО участвовала в переброске оружия из Ливии для боевиков ССА, приземляясь в турецком аэропорту </w:t>
      </w:r>
      <w:proofErr w:type="spellStart"/>
      <w:r w:rsidRPr="002206E7">
        <w:rPr>
          <w:rFonts w:ascii="Times New Roman" w:hAnsi="Times New Roman" w:cs="Times New Roman"/>
          <w:sz w:val="28"/>
          <w:szCs w:val="28"/>
        </w:rPr>
        <w:t>Искандерун</w:t>
      </w:r>
      <w:proofErr w:type="spellEnd"/>
      <w:r w:rsidRPr="002206E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2206E7">
        <w:rPr>
          <w:rFonts w:ascii="Times New Roman" w:hAnsi="Times New Roman" w:cs="Times New Roman"/>
          <w:sz w:val="28"/>
          <w:szCs w:val="28"/>
        </w:rPr>
        <w:t>начиная  с</w:t>
      </w:r>
      <w:proofErr w:type="gramEnd"/>
      <w:r w:rsidRPr="002206E7">
        <w:rPr>
          <w:rFonts w:ascii="Times New Roman" w:hAnsi="Times New Roman" w:cs="Times New Roman"/>
          <w:sz w:val="28"/>
          <w:szCs w:val="28"/>
        </w:rPr>
        <w:t xml:space="preserve"> осени 2011 год. Тот же автор писал и о том, что электронная разведка НАТО предоставляет боевикам из ССА сведения о перемещениях сирийских правительственных войск. Не удовлетворяясь скрытыми поставками </w:t>
      </w:r>
      <w:r w:rsidRPr="00E2095B">
        <w:rPr>
          <w:rFonts w:ascii="Times New Roman" w:hAnsi="Times New Roman" w:cs="Times New Roman"/>
          <w:sz w:val="28"/>
          <w:szCs w:val="28"/>
        </w:rPr>
        <w:t xml:space="preserve">оружия, ряд государств НАТО ставят в настоящее время вопрос об открытой поддержке сирийских повстанцев оружием. </w:t>
      </w:r>
      <w:r w:rsidR="002206E7" w:rsidRPr="002206E7">
        <w:rPr>
          <w:rFonts w:ascii="Times New Roman" w:hAnsi="Times New Roman" w:cs="Times New Roman"/>
          <w:sz w:val="28"/>
          <w:szCs w:val="28"/>
        </w:rPr>
        <w:t>[</w:t>
      </w:r>
      <w:r w:rsidR="002206E7" w:rsidRPr="00CE3151">
        <w:rPr>
          <w:rFonts w:ascii="Times New Roman" w:hAnsi="Times New Roman" w:cs="Times New Roman"/>
          <w:sz w:val="28"/>
          <w:szCs w:val="28"/>
        </w:rPr>
        <w:t>5]</w:t>
      </w:r>
    </w:p>
    <w:p w14:paraId="2E1E92C4" w14:textId="0B4AEF4B" w:rsidR="002968B7" w:rsidRDefault="002968B7" w:rsidP="00EB3FD5">
      <w:pPr>
        <w:pStyle w:val="a5"/>
        <w:shd w:val="clear" w:color="auto" w:fill="FFFFFF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968B7">
        <w:rPr>
          <w:sz w:val="28"/>
          <w:szCs w:val="28"/>
        </w:rPr>
        <w:t>Хотя в середине марта премьер-министр России Владимир Путин сравнил военную кампанию в Ливии со средневековым крестовым походом, однако уже после состоявшихся в конце мая во французском Довиле встреч Большой восьмерки президент России Дмитрий Медведев заявил, что Муамар Каддафи должен уйти, а Москва готова взять на себя посредническую миссию между западными странами, ливийскими повстанцами и Каддафи.</w:t>
      </w:r>
    </w:p>
    <w:p w14:paraId="28ADFFC2" w14:textId="775ABD34" w:rsidR="00E2095B" w:rsidRPr="002206E7" w:rsidRDefault="00E2095B" w:rsidP="00EB3FD5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95B">
        <w:rPr>
          <w:rFonts w:ascii="Times New Roman" w:hAnsi="Times New Roman" w:cs="Times New Roman"/>
          <w:sz w:val="28"/>
          <w:szCs w:val="28"/>
        </w:rPr>
        <w:t xml:space="preserve">Для России ливийские события помимо прочего отозвались и упущенными возможностями в сфере военно-технического сотрудничества. По оценкам экспертов, российские оружейники из-за срыва сразу нескольких контрактов недополучили около 4 млрд долларов. По одному из таких контрактов, подписанному в 2010 году, Россия должна была поставить Ливии различных вооружений на сумму 1,3 млрд евро. Триполи планировал закупить 20 боевых самолетов, несколько десятков танков, два дивизиона ЗРК «Фаворит», 40 ЗРК </w:t>
      </w:r>
      <w:r w:rsidRPr="002206E7">
        <w:rPr>
          <w:rFonts w:ascii="Times New Roman" w:hAnsi="Times New Roman" w:cs="Times New Roman"/>
          <w:sz w:val="28"/>
          <w:szCs w:val="28"/>
        </w:rPr>
        <w:t>«Панцирь-С1». Планировалось подписать контракт на модернизацию более 140 танков и иного вооружения.</w:t>
      </w:r>
    </w:p>
    <w:p w14:paraId="54CAC3F2" w14:textId="51115E80" w:rsidR="00E2095B" w:rsidRPr="002206E7" w:rsidRDefault="00E2095B" w:rsidP="00EB3FD5">
      <w:pPr>
        <w:spacing w:after="0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6E7">
        <w:rPr>
          <w:rFonts w:ascii="Times New Roman" w:hAnsi="Times New Roman" w:cs="Times New Roman"/>
          <w:sz w:val="28"/>
          <w:szCs w:val="28"/>
        </w:rPr>
        <w:t>Ожидалось также, что Ливия будет первым зарубежным покупателем отечественных истребителей Су-35. Еще примерно 1 млрд долларов она была готова заплатить за 10 боевых вертолетов Ка-52 «Аллигатор». Ливийская сторона выражала заинтересованность в приобретении подводных лодок, скоростных ударных катеров «Молния», ракетных комплексов залпового огня «Град» и современной зенитной ракетной системы С-400 «Триумф».</w:t>
      </w:r>
    </w:p>
    <w:p w14:paraId="65F12824" w14:textId="58ABCCEA" w:rsidR="002968B7" w:rsidRPr="002206E7" w:rsidRDefault="002968B7" w:rsidP="00EB3FD5">
      <w:pPr>
        <w:pStyle w:val="a5"/>
        <w:shd w:val="clear" w:color="auto" w:fill="FFFFFF"/>
        <w:spacing w:before="0" w:beforeAutospacing="0" w:after="0" w:afterAutospacing="0"/>
        <w:ind w:left="709" w:firstLine="709"/>
        <w:jc w:val="both"/>
        <w:rPr>
          <w:sz w:val="28"/>
          <w:szCs w:val="28"/>
        </w:rPr>
      </w:pPr>
      <w:r w:rsidRPr="002206E7">
        <w:rPr>
          <w:sz w:val="28"/>
          <w:szCs w:val="28"/>
        </w:rPr>
        <w:t>Еще более примечательное развитие имело место в случае Сирии. Во-первых, в начале июня Россия пресекла принятие в Совете безопасности ООН резолюции, критикующей власти Сирии</w:t>
      </w:r>
      <w:bookmarkStart w:id="0" w:name="3_t"/>
      <w:bookmarkEnd w:id="0"/>
      <w:r w:rsidRPr="002206E7">
        <w:rPr>
          <w:sz w:val="28"/>
          <w:szCs w:val="28"/>
        </w:rPr>
        <w:t xml:space="preserve">, и, опираясь на израильские разведданным, продолжает поставлять в эту страну оружие и боеприпасы. В середине того же месяца в Москве на уровне председателя комиссии по международным отношениям Верхней палаты российского парламента и спецпосланника президента России </w:t>
      </w:r>
      <w:r w:rsidRPr="002206E7">
        <w:rPr>
          <w:sz w:val="28"/>
          <w:szCs w:val="28"/>
        </w:rPr>
        <w:lastRenderedPageBreak/>
        <w:t>Михаила Маргелова принимаются представители сирийской оппозиции и ведут с ними переговоры по сложившейся в Сирии ситуации.</w:t>
      </w:r>
      <w:r w:rsidR="002206E7" w:rsidRPr="002206E7">
        <w:rPr>
          <w:sz w:val="28"/>
          <w:szCs w:val="28"/>
        </w:rPr>
        <w:t>[2]</w:t>
      </w:r>
    </w:p>
    <w:p w14:paraId="64C84B4B" w14:textId="1B4EA40D" w:rsidR="00831038" w:rsidRDefault="002206E7" w:rsidP="00EB3FD5">
      <w:pPr>
        <w:spacing w:after="0" w:line="240" w:lineRule="auto"/>
        <w:ind w:left="709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Арабская весна бала окончена в декабре 2012 года, но несмотря на это по сей день продолжается гражданская война в Сирии. Все это связано с тем, что в Сирии большое количество группировок и каждая со своей идеологией, что препятствует к окончательному установлению власти. В эту войну втянуты и иностранные государства. Все связано с тем, что страна является нефтедобывающей и у каждого государства свои интересы по этому поводу.</w:t>
      </w:r>
    </w:p>
    <w:p w14:paraId="002AB239" w14:textId="77777777" w:rsidR="002206E7" w:rsidRDefault="002206E7" w:rsidP="00EB3FD5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2F837BA" w14:textId="1A27B3D5" w:rsidR="002206E7" w:rsidRDefault="002206E7" w:rsidP="00EB3FD5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14:paraId="79D40FBB" w14:textId="097B9C7D" w:rsidR="002206E7" w:rsidRPr="002206E7" w:rsidRDefault="002206E7" w:rsidP="00EB3FD5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Волович А. А. Ливия в огне: мятеж или революция? / А. А. Волович // Институт Ближнего Востока. - 2011. - </w:t>
      </w:r>
      <w:proofErr w:type="spellStart"/>
      <w:r w:rsidRP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>Вып</w:t>
      </w:r>
      <w:proofErr w:type="spellEnd"/>
      <w:r w:rsidRPr="002206E7">
        <w:rPr>
          <w:rFonts w:ascii="Times New Roman" w:hAnsi="Times New Roman" w:cs="Times New Roman"/>
          <w:sz w:val="28"/>
          <w:szCs w:val="28"/>
          <w:shd w:val="clear" w:color="auto" w:fill="FFFFFF"/>
        </w:rPr>
        <w:t>. 1003.</w:t>
      </w:r>
    </w:p>
    <w:p w14:paraId="413B316A" w14:textId="0C518EB9" w:rsidR="002206E7" w:rsidRDefault="002206E7" w:rsidP="00EB3FD5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206E7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r w:rsidRPr="0022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Демченко А. В. «Арабская весна» и политика России в ближневосточном регионе / А. В. Демченко // Ближний Восток, Арабское пробуждение и Россия: что дальше? : Сборник статей / отв. редакторы: В.В. Наумкин, В.В. Попов, В.А. Кузнецов / ИВ РАН; Факультет мировой политики и ИСАА МГУ им. М.В. Ломоносова. - М.: ИВ РАН, 2012.</w:t>
      </w:r>
    </w:p>
    <w:p w14:paraId="0F233C18" w14:textId="30BE242A" w:rsidR="002206E7" w:rsidRPr="002206E7" w:rsidRDefault="002206E7" w:rsidP="00EB3FD5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206E7">
        <w:rPr>
          <w:rFonts w:ascii="Open sans" w:hAnsi="Open sans"/>
          <w:color w:val="000000"/>
          <w:sz w:val="20"/>
          <w:szCs w:val="20"/>
          <w:shd w:val="clear" w:color="auto" w:fill="FFFFFF"/>
        </w:rPr>
        <w:t xml:space="preserve"> </w:t>
      </w:r>
      <w:r w:rsidRPr="0022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Долгов Б. В. Арабский мир в начале ХХI века / Б. В. Долгов // Восток. - 2009.</w:t>
      </w:r>
    </w:p>
    <w:p w14:paraId="1C43B1F1" w14:textId="41C1391B" w:rsidR="002206E7" w:rsidRDefault="002206E7" w:rsidP="00EB3FD5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206E7">
        <w:rPr>
          <w:rFonts w:ascii="Times New Roman" w:hAnsi="Times New Roman" w:cs="Times New Roman"/>
          <w:sz w:val="28"/>
          <w:szCs w:val="28"/>
        </w:rPr>
        <w:t>4.</w:t>
      </w:r>
      <w:r w:rsidRPr="0022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Долгов Б. Развитие «арабской весны»: предварительные итоги / Б. В. Долгов // Россия в глобальной политике. - 2011. - № </w:t>
      </w:r>
      <w:proofErr w:type="gramStart"/>
      <w:r w:rsidRPr="0022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4 .</w:t>
      </w:r>
      <w:proofErr w:type="gramEnd"/>
      <w:r w:rsidRPr="0022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2CB891F5" w14:textId="4E86A34F" w:rsidR="002206E7" w:rsidRPr="002206E7" w:rsidRDefault="002206E7" w:rsidP="00EB3FD5">
      <w:pPr>
        <w:spacing w:after="0" w:line="240" w:lineRule="auto"/>
        <w:ind w:left="70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А.П.Косов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США и «Арабская весна»: оценки российского экспертного сообщества </w:t>
      </w:r>
      <w:r w:rsidRPr="0022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А.П.Косов</w:t>
      </w:r>
      <w:proofErr w:type="spellEnd"/>
      <w:r w:rsidRPr="002206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Витебский государственный университет имени П.М. Машерова, Витебск, Беларусь</w:t>
      </w:r>
      <w:bookmarkStart w:id="1" w:name="_GoBack"/>
      <w:bookmarkEnd w:id="1"/>
    </w:p>
    <w:sectPr w:rsidR="002206E7" w:rsidRPr="00220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126"/>
    <w:rsid w:val="000C0A94"/>
    <w:rsid w:val="00135010"/>
    <w:rsid w:val="00164625"/>
    <w:rsid w:val="00172946"/>
    <w:rsid w:val="002206E7"/>
    <w:rsid w:val="002968B7"/>
    <w:rsid w:val="003618C7"/>
    <w:rsid w:val="003D77BF"/>
    <w:rsid w:val="003E691D"/>
    <w:rsid w:val="00510569"/>
    <w:rsid w:val="005B1D33"/>
    <w:rsid w:val="00690B70"/>
    <w:rsid w:val="006B0126"/>
    <w:rsid w:val="007C5247"/>
    <w:rsid w:val="007E278E"/>
    <w:rsid w:val="00831038"/>
    <w:rsid w:val="00892D3F"/>
    <w:rsid w:val="009E7525"/>
    <w:rsid w:val="00A80DD7"/>
    <w:rsid w:val="00A8311D"/>
    <w:rsid w:val="00BA0F8F"/>
    <w:rsid w:val="00BB379A"/>
    <w:rsid w:val="00CE3151"/>
    <w:rsid w:val="00D153D4"/>
    <w:rsid w:val="00D2494B"/>
    <w:rsid w:val="00D87B4B"/>
    <w:rsid w:val="00E2095B"/>
    <w:rsid w:val="00E24C22"/>
    <w:rsid w:val="00E317BB"/>
    <w:rsid w:val="00E33FCC"/>
    <w:rsid w:val="00E65DD5"/>
    <w:rsid w:val="00E74705"/>
    <w:rsid w:val="00E8072D"/>
    <w:rsid w:val="00EB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CDB79"/>
  <w15:chartTrackingRefBased/>
  <w15:docId w15:val="{323789AB-51EE-4071-AC1D-83A4F474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12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126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690B70"/>
    <w:rPr>
      <w:b/>
      <w:bCs/>
    </w:rPr>
  </w:style>
  <w:style w:type="paragraph" w:styleId="a5">
    <w:name w:val="Normal (Web)"/>
    <w:basedOn w:val="a"/>
    <w:uiPriority w:val="99"/>
    <w:semiHidden/>
    <w:unhideWhenUsed/>
    <w:rsid w:val="00296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8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0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3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bc.ru/politics/13/10/2012/5703fe079a7947fcbd44161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2023-01-14T20:57:00Z</dcterms:created>
  <dcterms:modified xsi:type="dcterms:W3CDTF">2023-01-16T16:09:00Z</dcterms:modified>
</cp:coreProperties>
</file>