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D23" w:rsidRDefault="00542D23">
      <w:pPr>
        <w:rPr>
          <w:sz w:val="28"/>
          <w:szCs w:val="28"/>
        </w:rPr>
      </w:pPr>
      <w:r>
        <w:t xml:space="preserve">                                          </w:t>
      </w:r>
      <w:r>
        <w:rPr>
          <w:sz w:val="28"/>
          <w:szCs w:val="28"/>
        </w:rPr>
        <w:t xml:space="preserve">Сценарий фестиваля </w:t>
      </w:r>
    </w:p>
    <w:p w:rsidR="00542D23" w:rsidRDefault="00542D2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85568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«Поэзия Александра Сергеевича Пушкина», </w:t>
      </w:r>
    </w:p>
    <w:p w:rsidR="003B478E" w:rsidRDefault="00542D2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85568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приуроченный ко Дню рождения поэта, 6 июня.</w:t>
      </w:r>
    </w:p>
    <w:p w:rsidR="00CC7973" w:rsidRDefault="00CC7973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85568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Старшая группа.</w:t>
      </w:r>
    </w:p>
    <w:p w:rsidR="00CC7973" w:rsidRDefault="00CC797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85568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Воспитатель Андросова Л. Г.</w:t>
      </w:r>
    </w:p>
    <w:p w:rsidR="00CC7973" w:rsidRDefault="005855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CC7973">
        <w:rPr>
          <w:sz w:val="28"/>
          <w:szCs w:val="28"/>
        </w:rPr>
        <w:t>МДОУ «Детский сад №11 «Лесная сказка»</w:t>
      </w:r>
    </w:p>
    <w:p w:rsidR="00585568" w:rsidRDefault="0058556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132C8">
        <w:rPr>
          <w:sz w:val="28"/>
          <w:szCs w:val="28"/>
        </w:rPr>
        <w:t xml:space="preserve">    </w:t>
      </w:r>
      <w:bookmarkStart w:id="0" w:name="_GoBack"/>
      <w:bookmarkEnd w:id="0"/>
      <w:r>
        <w:rPr>
          <w:sz w:val="28"/>
          <w:szCs w:val="28"/>
        </w:rPr>
        <w:t xml:space="preserve">  Город Балабаново Калужской области</w:t>
      </w:r>
    </w:p>
    <w:p w:rsidR="00542D23" w:rsidRDefault="00542D23">
      <w:pPr>
        <w:rPr>
          <w:sz w:val="24"/>
          <w:szCs w:val="24"/>
        </w:rPr>
      </w:pPr>
      <w:r>
        <w:rPr>
          <w:sz w:val="28"/>
          <w:szCs w:val="28"/>
        </w:rPr>
        <w:t xml:space="preserve">   Цель. </w:t>
      </w:r>
      <w:r>
        <w:rPr>
          <w:sz w:val="24"/>
          <w:szCs w:val="24"/>
        </w:rPr>
        <w:t>Приобщение к творчеству великого русского писателя.</w:t>
      </w:r>
    </w:p>
    <w:p w:rsidR="00542D23" w:rsidRDefault="00542D23">
      <w:pPr>
        <w:rPr>
          <w:sz w:val="24"/>
          <w:szCs w:val="24"/>
        </w:rPr>
      </w:pPr>
      <w:r>
        <w:rPr>
          <w:sz w:val="24"/>
          <w:szCs w:val="24"/>
        </w:rPr>
        <w:t xml:space="preserve">   Задачи: 1) знакомить детей с произведениями А. С. Пушкина; учить выразительно читать стихи; способствовать чистоте произношения; </w:t>
      </w:r>
      <w:r w:rsidR="00585568"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читательские компетенции, формировать интерес к книге;</w:t>
      </w:r>
    </w:p>
    <w:p w:rsidR="00542D23" w:rsidRDefault="00542D23">
      <w:pPr>
        <w:rPr>
          <w:sz w:val="24"/>
          <w:szCs w:val="24"/>
        </w:rPr>
      </w:pPr>
      <w:r>
        <w:rPr>
          <w:sz w:val="24"/>
          <w:szCs w:val="24"/>
        </w:rPr>
        <w:t xml:space="preserve">2) развивать интонационную выразительность, память, </w:t>
      </w:r>
      <w:r w:rsidR="00CC7973">
        <w:rPr>
          <w:sz w:val="24"/>
          <w:szCs w:val="24"/>
        </w:rPr>
        <w:t xml:space="preserve">способствовать развитию лексической стороны речи, </w:t>
      </w:r>
      <w:r w:rsidR="00585568">
        <w:rPr>
          <w:sz w:val="24"/>
          <w:szCs w:val="24"/>
        </w:rPr>
        <w:t>развивать любознательность, активность;</w:t>
      </w:r>
    </w:p>
    <w:p w:rsidR="00ED001F" w:rsidRDefault="00ED001F">
      <w:pPr>
        <w:rPr>
          <w:sz w:val="24"/>
          <w:szCs w:val="24"/>
        </w:rPr>
      </w:pPr>
      <w:r>
        <w:rPr>
          <w:sz w:val="24"/>
          <w:szCs w:val="24"/>
        </w:rPr>
        <w:t>3) воспитывать эстетическое восприятие поэзии, умение видеть красоту слова, стиха; видеть красоту природы</w:t>
      </w:r>
      <w:r w:rsidR="00585568">
        <w:rPr>
          <w:sz w:val="24"/>
          <w:szCs w:val="24"/>
        </w:rPr>
        <w:t>,</w:t>
      </w:r>
      <w:r w:rsidR="00380BF1">
        <w:rPr>
          <w:sz w:val="24"/>
          <w:szCs w:val="24"/>
        </w:rPr>
        <w:t xml:space="preserve"> видеть и различать доброе и злое.</w:t>
      </w:r>
    </w:p>
    <w:p w:rsidR="00053C1E" w:rsidRDefault="00053C1E">
      <w:pPr>
        <w:rPr>
          <w:sz w:val="24"/>
          <w:szCs w:val="24"/>
        </w:rPr>
      </w:pPr>
      <w:r>
        <w:rPr>
          <w:sz w:val="24"/>
          <w:szCs w:val="24"/>
        </w:rPr>
        <w:t xml:space="preserve">   Предварительная работа.</w:t>
      </w:r>
    </w:p>
    <w:p w:rsidR="00053C1E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>Чтение сказок А.С. Пушкина.</w:t>
      </w:r>
    </w:p>
    <w:p w:rsidR="00053C1E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>Чтение стихов.</w:t>
      </w:r>
    </w:p>
    <w:p w:rsidR="00053C1E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 xml:space="preserve">Рисование по «Сказке о </w:t>
      </w:r>
      <w:r w:rsidR="00DF5992">
        <w:rPr>
          <w:sz w:val="24"/>
          <w:szCs w:val="24"/>
        </w:rPr>
        <w:t>рыбаке и рыбке</w:t>
      </w:r>
      <w:r>
        <w:rPr>
          <w:sz w:val="24"/>
          <w:szCs w:val="24"/>
        </w:rPr>
        <w:t>».</w:t>
      </w:r>
    </w:p>
    <w:p w:rsidR="00053C1E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 xml:space="preserve">Рисование по «Сказке о царе </w:t>
      </w:r>
      <w:proofErr w:type="spellStart"/>
      <w:r>
        <w:rPr>
          <w:sz w:val="24"/>
          <w:szCs w:val="24"/>
        </w:rPr>
        <w:t>Салтане</w:t>
      </w:r>
      <w:proofErr w:type="spellEnd"/>
      <w:r>
        <w:rPr>
          <w:sz w:val="24"/>
          <w:szCs w:val="24"/>
        </w:rPr>
        <w:t>».</w:t>
      </w:r>
    </w:p>
    <w:p w:rsidR="00053C1E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>Лепка «Золотой петушок».</w:t>
      </w:r>
    </w:p>
    <w:p w:rsidR="00053C1E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 xml:space="preserve">Инсценировка отрывка из «Сказки о </w:t>
      </w:r>
      <w:r w:rsidR="00DF5992">
        <w:rPr>
          <w:sz w:val="24"/>
          <w:szCs w:val="24"/>
        </w:rPr>
        <w:t>рыбаке и</w:t>
      </w:r>
      <w:r>
        <w:rPr>
          <w:sz w:val="24"/>
          <w:szCs w:val="24"/>
        </w:rPr>
        <w:t xml:space="preserve"> рыбке».</w:t>
      </w:r>
    </w:p>
    <w:p w:rsidR="00053C1E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>Заучивание понравившихся стихов, подготовка костюмов для фестиваля (совместная деятельность с родителями).</w:t>
      </w:r>
    </w:p>
    <w:p w:rsidR="00053C1E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Ход фестиваля.</w:t>
      </w:r>
    </w:p>
    <w:p w:rsidR="00053C1E" w:rsidRDefault="00053C1E" w:rsidP="00053C1E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Рассказ воспитателя.</w:t>
      </w:r>
    </w:p>
    <w:p w:rsidR="00041C36" w:rsidRDefault="00053C1E" w:rsidP="00053C1E">
      <w:pPr>
        <w:rPr>
          <w:sz w:val="24"/>
          <w:szCs w:val="24"/>
        </w:rPr>
      </w:pPr>
      <w:r>
        <w:rPr>
          <w:sz w:val="24"/>
          <w:szCs w:val="24"/>
        </w:rPr>
        <w:t xml:space="preserve">- Дети, сегодня мы отмечаем …лет со Дня рождения великого русского поэта А. С. Пушкина. </w:t>
      </w:r>
      <w:r w:rsidR="00041C36">
        <w:rPr>
          <w:sz w:val="24"/>
          <w:szCs w:val="24"/>
        </w:rPr>
        <w:t>Мы с вами читали сказки Пушкина и сегодня вы видите персонажей из этих сказок. Расскажите, кто пришёл на наш праздник?</w:t>
      </w:r>
    </w:p>
    <w:p w:rsidR="00053C1E" w:rsidRDefault="00041C36" w:rsidP="00053C1E">
      <w:pPr>
        <w:rPr>
          <w:sz w:val="24"/>
          <w:szCs w:val="24"/>
        </w:rPr>
      </w:pPr>
      <w:r>
        <w:rPr>
          <w:sz w:val="24"/>
          <w:szCs w:val="24"/>
        </w:rPr>
        <w:t xml:space="preserve">Дети: «Пушкин, Наталья Гончарова, царевна, князь </w:t>
      </w:r>
      <w:proofErr w:type="spellStart"/>
      <w:r>
        <w:rPr>
          <w:sz w:val="24"/>
          <w:szCs w:val="24"/>
        </w:rPr>
        <w:t>Гвидон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Шамаханская</w:t>
      </w:r>
      <w:proofErr w:type="spellEnd"/>
      <w:r>
        <w:rPr>
          <w:sz w:val="24"/>
          <w:szCs w:val="24"/>
        </w:rPr>
        <w:t xml:space="preserve"> царица, русалка, шмель, …  (дети в костюмах героев и нарисованные русалка, кот, Баба Яга, а также золотая цепь на дубе)».</w:t>
      </w:r>
    </w:p>
    <w:p w:rsidR="00041C36" w:rsidRDefault="00041C36" w:rsidP="00041C36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Чтение стихов (5 человек)</w:t>
      </w:r>
      <w:r w:rsidR="00DF5992">
        <w:rPr>
          <w:sz w:val="24"/>
          <w:szCs w:val="24"/>
        </w:rPr>
        <w:t>.</w:t>
      </w:r>
    </w:p>
    <w:p w:rsidR="00DF5992" w:rsidRDefault="00DF5992" w:rsidP="00041C36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Дидактическая игра «Назовите сказку правильно».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«Сказка о рыбаке…»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«Сказка о мёртвой …»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«Сказка о царе…»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«Сказка о золотом…»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4. Чтение стихов (5</w:t>
      </w:r>
      <w:r w:rsidR="00CC7973">
        <w:rPr>
          <w:sz w:val="24"/>
          <w:szCs w:val="24"/>
        </w:rPr>
        <w:t xml:space="preserve"> </w:t>
      </w:r>
      <w:r>
        <w:rPr>
          <w:sz w:val="24"/>
          <w:szCs w:val="24"/>
        </w:rPr>
        <w:t>человек).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5. Викторина по сказкам Пушкина.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Отгадайте, какой снастью ловил старик рыбу? (Невод)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Какой отравленный предмет дала колдунья царевне? (Яблоко)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- В кого превращался князь </w:t>
      </w:r>
      <w:proofErr w:type="spellStart"/>
      <w:r>
        <w:rPr>
          <w:sz w:val="24"/>
          <w:szCs w:val="24"/>
        </w:rPr>
        <w:t>Гвидон</w:t>
      </w:r>
      <w:proofErr w:type="spellEnd"/>
      <w:r>
        <w:rPr>
          <w:sz w:val="24"/>
          <w:szCs w:val="24"/>
        </w:rPr>
        <w:t>? (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комара, муху, шмеля).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- О чём просила старуха </w:t>
      </w:r>
      <w:r w:rsidR="002C306C">
        <w:rPr>
          <w:sz w:val="24"/>
          <w:szCs w:val="24"/>
        </w:rPr>
        <w:t>з</w:t>
      </w:r>
      <w:r>
        <w:rPr>
          <w:sz w:val="24"/>
          <w:szCs w:val="24"/>
        </w:rPr>
        <w:t xml:space="preserve">олотую рыбку? </w:t>
      </w:r>
    </w:p>
    <w:p w:rsidR="00DF5992" w:rsidRDefault="00DF5992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C306C">
        <w:rPr>
          <w:sz w:val="24"/>
          <w:szCs w:val="24"/>
        </w:rPr>
        <w:t>Как наказала з</w:t>
      </w:r>
      <w:r>
        <w:rPr>
          <w:sz w:val="24"/>
          <w:szCs w:val="24"/>
        </w:rPr>
        <w:t>олотая рыбка старуху?</w:t>
      </w:r>
      <w:r w:rsidR="002C306C">
        <w:rPr>
          <w:sz w:val="24"/>
          <w:szCs w:val="24"/>
        </w:rPr>
        <w:t xml:space="preserve"> (Оставила у разбитого корыта).</w:t>
      </w:r>
    </w:p>
    <w:p w:rsidR="002C306C" w:rsidRDefault="002C306C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К кому обращался королевич Елисей? (К солнцу, месяцу, ветру).</w:t>
      </w:r>
    </w:p>
    <w:p w:rsidR="002C306C" w:rsidRDefault="002C306C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Что сделала с волшебным зеркальцем злая царица, когда узнала, что девушка ожила и стала ещё красивее? (Разбила).</w:t>
      </w:r>
    </w:p>
    <w:p w:rsidR="002C306C" w:rsidRDefault="002C306C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- В какой сказке на страже стоял петушок? (Сказка о золотом петушке).</w:t>
      </w:r>
    </w:p>
    <w:p w:rsidR="002C306C" w:rsidRDefault="002C306C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- Кто подарил царю </w:t>
      </w:r>
      <w:proofErr w:type="spellStart"/>
      <w:r>
        <w:rPr>
          <w:sz w:val="24"/>
          <w:szCs w:val="24"/>
        </w:rPr>
        <w:t>Дадону</w:t>
      </w:r>
      <w:proofErr w:type="spellEnd"/>
      <w:r>
        <w:rPr>
          <w:sz w:val="24"/>
          <w:szCs w:val="24"/>
        </w:rPr>
        <w:t xml:space="preserve"> золотого петушка? (Мудрец).</w:t>
      </w:r>
    </w:p>
    <w:p w:rsidR="002C306C" w:rsidRDefault="002C306C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6. Конкурс «Собери орешки».</w:t>
      </w:r>
    </w:p>
    <w:p w:rsidR="002C306C" w:rsidRDefault="00C41FD7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C306C">
        <w:rPr>
          <w:sz w:val="24"/>
          <w:szCs w:val="24"/>
        </w:rPr>
        <w:t>На столе в скорлупах от грецких орехов ядрышки каштанов. Половинки скорлупы склеены</w:t>
      </w:r>
      <w:r>
        <w:rPr>
          <w:sz w:val="24"/>
          <w:szCs w:val="24"/>
        </w:rPr>
        <w:t xml:space="preserve"> между собой. Задача детей: по очереди добежать до стола, раскрыть орешки, скорлупки сложить в одно ведро, а ядрышки - в другое.</w:t>
      </w:r>
    </w:p>
    <w:p w:rsidR="00C41FD7" w:rsidRDefault="00C41FD7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7. Звучит Римский – Корсаков «Полёт шмеля».</w:t>
      </w:r>
    </w:p>
    <w:p w:rsidR="00C41FD7" w:rsidRDefault="00C41FD7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- Дети, в какой сказке Пушкина нам встретился шмель? («Сказка о царе </w:t>
      </w:r>
      <w:proofErr w:type="spellStart"/>
      <w:r>
        <w:rPr>
          <w:sz w:val="24"/>
          <w:szCs w:val="24"/>
        </w:rPr>
        <w:t>Салтане</w:t>
      </w:r>
      <w:proofErr w:type="spellEnd"/>
      <w:r>
        <w:rPr>
          <w:sz w:val="24"/>
          <w:szCs w:val="24"/>
        </w:rPr>
        <w:t>»).</w:t>
      </w:r>
    </w:p>
    <w:p w:rsidR="00C41FD7" w:rsidRDefault="00C41FD7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8. Подвижная игра «Убеги от шмеля».</w:t>
      </w:r>
    </w:p>
    <w:p w:rsidR="00C41FD7" w:rsidRDefault="00585568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41FD7">
        <w:rPr>
          <w:sz w:val="24"/>
          <w:szCs w:val="24"/>
        </w:rPr>
        <w:t>Шмель (ребёнок в костюме шмеля) бежит за ребёнком, в руках у которого цветок, цветок передают другим детям, чтобы он не достался шмелю.</w:t>
      </w:r>
    </w:p>
    <w:p w:rsidR="00C41FD7" w:rsidRDefault="00C41FD7" w:rsidP="00DF5992">
      <w:pPr>
        <w:ind w:left="165"/>
        <w:rPr>
          <w:sz w:val="24"/>
          <w:szCs w:val="24"/>
        </w:rPr>
      </w:pPr>
      <w:r>
        <w:rPr>
          <w:sz w:val="24"/>
          <w:szCs w:val="24"/>
        </w:rPr>
        <w:t>9. Чтение стихов (оставшиеся чтецы).</w:t>
      </w:r>
    </w:p>
    <w:p w:rsidR="00C41FD7" w:rsidRDefault="00C41FD7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10. Викторина по сказкам. «Из какой сказки отрывок?» </w:t>
      </w:r>
    </w:p>
    <w:p w:rsidR="00C41FD7" w:rsidRDefault="00C41FD7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>- «Три девицы под окном пряли поздно вечерком…» (</w:t>
      </w:r>
      <w:r w:rsidR="00CC6266">
        <w:rPr>
          <w:sz w:val="24"/>
          <w:szCs w:val="24"/>
        </w:rPr>
        <w:t>«</w:t>
      </w:r>
      <w:r>
        <w:rPr>
          <w:sz w:val="24"/>
          <w:szCs w:val="24"/>
        </w:rPr>
        <w:t xml:space="preserve">Сказка о царе </w:t>
      </w:r>
      <w:proofErr w:type="spellStart"/>
      <w:r>
        <w:rPr>
          <w:sz w:val="24"/>
          <w:szCs w:val="24"/>
        </w:rPr>
        <w:t>Салтане</w:t>
      </w:r>
      <w:proofErr w:type="spellEnd"/>
      <w:r>
        <w:rPr>
          <w:sz w:val="24"/>
          <w:szCs w:val="24"/>
        </w:rPr>
        <w:t>»).</w:t>
      </w:r>
    </w:p>
    <w:p w:rsidR="00C41FD7" w:rsidRDefault="00C41FD7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>- «Свет мой, зеркальце, скажи и всю правду доложи…» (</w:t>
      </w:r>
      <w:r w:rsidR="00CC6266">
        <w:rPr>
          <w:sz w:val="24"/>
          <w:szCs w:val="24"/>
        </w:rPr>
        <w:t>«</w:t>
      </w:r>
      <w:r>
        <w:rPr>
          <w:sz w:val="24"/>
          <w:szCs w:val="24"/>
        </w:rPr>
        <w:t>Сказка о мёртвой царевне</w:t>
      </w:r>
      <w:r w:rsidR="00CC6266">
        <w:rPr>
          <w:sz w:val="24"/>
          <w:szCs w:val="24"/>
        </w:rPr>
        <w:t>»</w:t>
      </w:r>
      <w:r>
        <w:rPr>
          <w:sz w:val="24"/>
          <w:szCs w:val="24"/>
        </w:rPr>
        <w:t>).</w:t>
      </w:r>
    </w:p>
    <w:p w:rsidR="00C41FD7" w:rsidRDefault="00C41FD7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C6266">
        <w:rPr>
          <w:sz w:val="24"/>
          <w:szCs w:val="24"/>
        </w:rPr>
        <w:t>«Год, другой проходит мирно, петушок сидит всё смирно…» («Сказка о золотом петушке»).</w:t>
      </w:r>
    </w:p>
    <w:p w:rsidR="00CC6266" w:rsidRDefault="00CC6266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lastRenderedPageBreak/>
        <w:t>- «Воротился старик домой, на пороге сидит его старуха, а перед нею разбитое корыто…». («Сказка о рыбаке и рыбке»).</w:t>
      </w:r>
    </w:p>
    <w:p w:rsidR="00CC6266" w:rsidRDefault="00CC6266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>- «Ветер, ветер! Ты могуч, ты гоняешь стаи туч, ты волнуешь сине море, всюду веешь на просторе. Не видал ли где царевны?» («Сказка о мёртвой царевне»).</w:t>
      </w:r>
    </w:p>
    <w:p w:rsidR="00CC6266" w:rsidRDefault="00CC6266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- «Море вздуется бурливо, закипит, подымет вой, хлынет на берег пустой, разольётся в шумном беге и очутятся на бреге …» («Сказка о царе </w:t>
      </w:r>
      <w:proofErr w:type="spellStart"/>
      <w:r>
        <w:rPr>
          <w:sz w:val="24"/>
          <w:szCs w:val="24"/>
        </w:rPr>
        <w:t>Салтане</w:t>
      </w:r>
      <w:proofErr w:type="spellEnd"/>
      <w:r>
        <w:rPr>
          <w:sz w:val="24"/>
          <w:szCs w:val="24"/>
        </w:rPr>
        <w:t>»).</w:t>
      </w:r>
    </w:p>
    <w:p w:rsidR="00CC6266" w:rsidRDefault="00CC6266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>11. Дидактическая игра «Кто лишний?»</w:t>
      </w:r>
    </w:p>
    <w:p w:rsidR="00CC7973" w:rsidRDefault="00CC6266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- В этой игре надо хлопнуть в ладоши, если герой не из сказок Пушкина: чебурашка, братья – богатыри, лиса, Снегурочка, комар, Конёк – Горбунок, </w:t>
      </w:r>
      <w:r w:rsidR="00CC7973">
        <w:rPr>
          <w:sz w:val="24"/>
          <w:szCs w:val="24"/>
        </w:rPr>
        <w:t xml:space="preserve">колобок, журавль, Царевна – Лебедь, Буратино, царь </w:t>
      </w:r>
      <w:proofErr w:type="spellStart"/>
      <w:r w:rsidR="00CC7973">
        <w:rPr>
          <w:sz w:val="24"/>
          <w:szCs w:val="24"/>
        </w:rPr>
        <w:t>Салтан</w:t>
      </w:r>
      <w:proofErr w:type="spellEnd"/>
      <w:r w:rsidR="00CC7973">
        <w:rPr>
          <w:sz w:val="24"/>
          <w:szCs w:val="24"/>
        </w:rPr>
        <w:t xml:space="preserve">, Карабас – </w:t>
      </w:r>
      <w:proofErr w:type="spellStart"/>
      <w:r w:rsidR="00CC7973">
        <w:rPr>
          <w:sz w:val="24"/>
          <w:szCs w:val="24"/>
        </w:rPr>
        <w:t>Барабас</w:t>
      </w:r>
      <w:proofErr w:type="spellEnd"/>
      <w:r w:rsidR="00CC7973">
        <w:rPr>
          <w:sz w:val="24"/>
          <w:szCs w:val="24"/>
        </w:rPr>
        <w:t xml:space="preserve">, рыбка, князь </w:t>
      </w:r>
      <w:proofErr w:type="spellStart"/>
      <w:r w:rsidR="00CC7973">
        <w:rPr>
          <w:sz w:val="24"/>
          <w:szCs w:val="24"/>
        </w:rPr>
        <w:t>Гвидон</w:t>
      </w:r>
      <w:proofErr w:type="spellEnd"/>
      <w:r w:rsidR="00CC7973">
        <w:rPr>
          <w:sz w:val="24"/>
          <w:szCs w:val="24"/>
        </w:rPr>
        <w:t>, Курочка Ряба.</w:t>
      </w:r>
    </w:p>
    <w:p w:rsidR="00CC7973" w:rsidRDefault="00CC7973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>12. Подвижная игра «Повторяй за мной».</w:t>
      </w:r>
    </w:p>
    <w:p w:rsidR="00CC7973" w:rsidRDefault="00CC7973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>«И царица хохотать,</w:t>
      </w:r>
    </w:p>
    <w:p w:rsidR="00CC7973" w:rsidRDefault="00CC7973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 xml:space="preserve">И плечами пожимать, </w:t>
      </w:r>
    </w:p>
    <w:p w:rsidR="00CC7973" w:rsidRDefault="00CC7973" w:rsidP="00C41FD7">
      <w:pPr>
        <w:ind w:left="165"/>
        <w:rPr>
          <w:sz w:val="24"/>
          <w:szCs w:val="24"/>
        </w:rPr>
      </w:pPr>
      <w:r>
        <w:rPr>
          <w:sz w:val="24"/>
          <w:szCs w:val="24"/>
        </w:rPr>
        <w:t>И подмигивать глазами,</w:t>
      </w:r>
    </w:p>
    <w:p w:rsidR="00CC6266" w:rsidRDefault="00CC7973" w:rsidP="00CC7973">
      <w:pPr>
        <w:rPr>
          <w:sz w:val="24"/>
          <w:szCs w:val="24"/>
        </w:rPr>
      </w:pPr>
      <w:r>
        <w:rPr>
          <w:sz w:val="24"/>
          <w:szCs w:val="24"/>
        </w:rPr>
        <w:t xml:space="preserve">   И прищёлкивать перстами». (Текст повторяется 3 раза, с постепенным ускорением темпа).</w:t>
      </w:r>
    </w:p>
    <w:p w:rsidR="00CC7973" w:rsidRDefault="00CC7973" w:rsidP="00CC7973">
      <w:pPr>
        <w:rPr>
          <w:sz w:val="24"/>
          <w:szCs w:val="24"/>
        </w:rPr>
      </w:pPr>
      <w:r>
        <w:rPr>
          <w:sz w:val="24"/>
          <w:szCs w:val="24"/>
        </w:rPr>
        <w:t>13. Завершение. Награждение медалями и призами участников.</w:t>
      </w:r>
    </w:p>
    <w:p w:rsidR="0005667D" w:rsidRDefault="0005667D" w:rsidP="00CC797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ка, Лиза, Никита, Максим Тр, Полина, Егор, Лен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6" w:rsidRDefault="0005667D" w:rsidP="00C41FD7">
      <w:pPr>
        <w:ind w:left="1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8900" cy="440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604_094219_HD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B28BE7E" wp14:editId="1520DBEA">
            <wp:extent cx="2628900" cy="4048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икита с бакенбардам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6C" w:rsidRPr="00DF5992" w:rsidRDefault="002C306C" w:rsidP="00DF5992">
      <w:pPr>
        <w:ind w:left="165"/>
        <w:rPr>
          <w:sz w:val="24"/>
          <w:szCs w:val="24"/>
        </w:rPr>
      </w:pPr>
    </w:p>
    <w:p w:rsidR="00053C1E" w:rsidRPr="00053C1E" w:rsidRDefault="00053C1E" w:rsidP="00053C1E">
      <w:pPr>
        <w:rPr>
          <w:sz w:val="24"/>
          <w:szCs w:val="24"/>
        </w:rPr>
      </w:pPr>
    </w:p>
    <w:p w:rsidR="00053C1E" w:rsidRPr="00542D23" w:rsidRDefault="00053C1E">
      <w:pPr>
        <w:rPr>
          <w:sz w:val="24"/>
          <w:szCs w:val="24"/>
        </w:rPr>
      </w:pPr>
    </w:p>
    <w:sectPr w:rsidR="00053C1E" w:rsidRPr="00542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64C8E"/>
    <w:multiLevelType w:val="hybridMultilevel"/>
    <w:tmpl w:val="C58AB0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55CDF"/>
    <w:multiLevelType w:val="hybridMultilevel"/>
    <w:tmpl w:val="F4A4EFB8"/>
    <w:lvl w:ilvl="0" w:tplc="93802904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D23"/>
    <w:rsid w:val="00041C36"/>
    <w:rsid w:val="00053C1E"/>
    <w:rsid w:val="0005667D"/>
    <w:rsid w:val="002C306C"/>
    <w:rsid w:val="00380BF1"/>
    <w:rsid w:val="003B478E"/>
    <w:rsid w:val="004E7608"/>
    <w:rsid w:val="00542D23"/>
    <w:rsid w:val="00585568"/>
    <w:rsid w:val="00634D5D"/>
    <w:rsid w:val="008132C8"/>
    <w:rsid w:val="00C41FD7"/>
    <w:rsid w:val="00CC6266"/>
    <w:rsid w:val="00CC7973"/>
    <w:rsid w:val="00DF5992"/>
    <w:rsid w:val="00ED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FFF91"/>
  <w15:chartTrackingRefBased/>
  <w15:docId w15:val="{E52BB808-91E8-4997-BC6C-206B1583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2023-05-13T12:45:00Z</dcterms:created>
  <dcterms:modified xsi:type="dcterms:W3CDTF">2023-05-13T14:28:00Z</dcterms:modified>
</cp:coreProperties>
</file>