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E" w:rsidRPr="00816C8B" w:rsidRDefault="0044187F" w:rsidP="00287BCE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6C8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87BCE" w:rsidRPr="00816C8B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287BCE" w:rsidRPr="00816C8B" w:rsidRDefault="00287BCE" w:rsidP="00287BCE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sz w:val="24"/>
          <w:szCs w:val="24"/>
        </w:rPr>
        <w:t>«Центр доп</w:t>
      </w:r>
      <w:r w:rsidR="0044187F" w:rsidRPr="00816C8B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</w:t>
      </w:r>
      <w:r w:rsidRPr="00816C8B">
        <w:rPr>
          <w:rFonts w:ascii="Times New Roman" w:hAnsi="Times New Roman" w:cs="Times New Roman"/>
          <w:sz w:val="24"/>
          <w:szCs w:val="24"/>
        </w:rPr>
        <w:t>«Вдохновение»</w:t>
      </w:r>
    </w:p>
    <w:p w:rsidR="00287BCE" w:rsidRPr="00816C8B" w:rsidRDefault="006543E4" w:rsidP="00287BCE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 ДО «ЦДОД </w:t>
      </w:r>
      <w:r w:rsidR="00287BCE" w:rsidRPr="00816C8B">
        <w:rPr>
          <w:rFonts w:ascii="Times New Roman" w:hAnsi="Times New Roman" w:cs="Times New Roman"/>
          <w:sz w:val="24"/>
          <w:szCs w:val="24"/>
        </w:rPr>
        <w:t xml:space="preserve"> «Вдохновение»)</w:t>
      </w:r>
    </w:p>
    <w:p w:rsidR="00287BCE" w:rsidRPr="00816C8B" w:rsidRDefault="00287BCE" w:rsidP="00287BCE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16C8B">
        <w:rPr>
          <w:rFonts w:ascii="Times New Roman" w:hAnsi="Times New Roman" w:cs="Times New Roman"/>
          <w:iCs/>
          <w:sz w:val="24"/>
          <w:szCs w:val="24"/>
        </w:rPr>
        <w:t>«Вдохновени</w:t>
      </w:r>
      <w:r w:rsidR="0044187F" w:rsidRPr="00816C8B">
        <w:rPr>
          <w:rFonts w:ascii="Times New Roman" w:hAnsi="Times New Roman" w:cs="Times New Roman"/>
          <w:iCs/>
          <w:sz w:val="24"/>
          <w:szCs w:val="24"/>
        </w:rPr>
        <w:t xml:space="preserve">е» </w:t>
      </w:r>
      <w:proofErr w:type="spellStart"/>
      <w:r w:rsidR="0044187F" w:rsidRPr="00816C8B">
        <w:rPr>
          <w:rFonts w:ascii="Times New Roman" w:hAnsi="Times New Roman" w:cs="Times New Roman"/>
          <w:iCs/>
          <w:sz w:val="24"/>
          <w:szCs w:val="24"/>
        </w:rPr>
        <w:t>челядьлысодтöдтöдöмлунсетан</w:t>
      </w:r>
      <w:proofErr w:type="spellEnd"/>
      <w:r w:rsidR="0044187F" w:rsidRPr="00816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6C8B">
        <w:rPr>
          <w:rFonts w:ascii="Times New Roman" w:hAnsi="Times New Roman" w:cs="Times New Roman"/>
          <w:iCs/>
          <w:sz w:val="24"/>
          <w:szCs w:val="24"/>
        </w:rPr>
        <w:t>шöрин</w:t>
      </w:r>
      <w:proofErr w:type="spellEnd"/>
      <w:r w:rsidRPr="00816C8B">
        <w:rPr>
          <w:rFonts w:ascii="Times New Roman" w:hAnsi="Times New Roman" w:cs="Times New Roman"/>
          <w:iCs/>
          <w:sz w:val="24"/>
          <w:szCs w:val="24"/>
        </w:rPr>
        <w:t>»</w:t>
      </w:r>
    </w:p>
    <w:p w:rsidR="00287BCE" w:rsidRPr="00816C8B" w:rsidRDefault="00287BCE" w:rsidP="00287BCE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16C8B">
        <w:rPr>
          <w:rFonts w:ascii="Times New Roman" w:hAnsi="Times New Roman" w:cs="Times New Roman"/>
          <w:iCs/>
          <w:sz w:val="24"/>
          <w:szCs w:val="24"/>
        </w:rPr>
        <w:t>содтöдтöдöмлунсетанмуниципальнöй</w:t>
      </w:r>
      <w:proofErr w:type="spellEnd"/>
      <w:r w:rsidRPr="00816C8B">
        <w:rPr>
          <w:rFonts w:ascii="Times New Roman" w:hAnsi="Times New Roman" w:cs="Times New Roman"/>
          <w:iCs/>
          <w:sz w:val="24"/>
          <w:szCs w:val="24"/>
        </w:rPr>
        <w:t xml:space="preserve"> учреждение</w:t>
      </w: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Конкурс конспектов занятия.</w:t>
      </w: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BCE" w:rsidRPr="00816C8B" w:rsidRDefault="00287BCE" w:rsidP="00287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816C8B">
        <w:rPr>
          <w:rFonts w:ascii="Times New Roman" w:hAnsi="Times New Roman" w:cs="Times New Roman"/>
          <w:sz w:val="24"/>
          <w:szCs w:val="24"/>
        </w:rPr>
        <w:t>: «Коллаж «Фрукты»</w:t>
      </w:r>
    </w:p>
    <w:p w:rsidR="00287BCE" w:rsidRPr="00816C8B" w:rsidRDefault="00287BCE" w:rsidP="00287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ФИО автора</w:t>
      </w:r>
      <w:r w:rsidRPr="00816C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6C8B">
        <w:rPr>
          <w:rFonts w:ascii="Times New Roman" w:hAnsi="Times New Roman" w:cs="Times New Roman"/>
          <w:sz w:val="24"/>
          <w:szCs w:val="24"/>
        </w:rPr>
        <w:t>Шучалина</w:t>
      </w:r>
      <w:proofErr w:type="spellEnd"/>
      <w:r w:rsidRPr="00816C8B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287BCE" w:rsidRPr="00816C8B" w:rsidRDefault="00287BCE" w:rsidP="00287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816C8B"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:rsidR="00287BCE" w:rsidRPr="00816C8B" w:rsidRDefault="00287BCE" w:rsidP="00287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Pr="00816C8B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CE" w:rsidRDefault="00287BCE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sz w:val="24"/>
          <w:szCs w:val="24"/>
        </w:rPr>
        <w:t>Сыктывкар 2020г.</w:t>
      </w:r>
    </w:p>
    <w:p w:rsidR="006543E4" w:rsidRDefault="006543E4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E4" w:rsidRDefault="006543E4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E4" w:rsidRDefault="006543E4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E4" w:rsidRDefault="006543E4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E4" w:rsidRDefault="006543E4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E4" w:rsidRPr="00816C8B" w:rsidRDefault="006543E4" w:rsidP="0028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1FB" w:rsidRPr="00816C8B" w:rsidRDefault="008601FB" w:rsidP="00860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6543E4">
        <w:rPr>
          <w:rFonts w:ascii="Times New Roman" w:hAnsi="Times New Roman" w:cs="Times New Roman"/>
          <w:b/>
          <w:sz w:val="24"/>
          <w:szCs w:val="24"/>
        </w:rPr>
        <w:t>:</w:t>
      </w:r>
      <w:r w:rsidR="0044187F" w:rsidRPr="00816C8B">
        <w:rPr>
          <w:rFonts w:ascii="Times New Roman" w:hAnsi="Times New Roman" w:cs="Times New Roman"/>
          <w:sz w:val="24"/>
          <w:szCs w:val="24"/>
        </w:rPr>
        <w:t xml:space="preserve"> «Юный </w:t>
      </w:r>
      <w:r w:rsidRPr="00816C8B">
        <w:rPr>
          <w:rFonts w:ascii="Times New Roman" w:hAnsi="Times New Roman" w:cs="Times New Roman"/>
          <w:sz w:val="24"/>
          <w:szCs w:val="24"/>
        </w:rPr>
        <w:t>художник»</w:t>
      </w:r>
      <w:r w:rsidR="006543E4">
        <w:rPr>
          <w:rFonts w:ascii="Times New Roman" w:hAnsi="Times New Roman" w:cs="Times New Roman"/>
          <w:sz w:val="24"/>
          <w:szCs w:val="24"/>
        </w:rPr>
        <w:t>.</w:t>
      </w:r>
    </w:p>
    <w:p w:rsidR="008601FB" w:rsidRPr="00816C8B" w:rsidRDefault="008601FB" w:rsidP="00860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8E330F">
        <w:rPr>
          <w:rFonts w:ascii="Times New Roman" w:hAnsi="Times New Roman" w:cs="Times New Roman"/>
          <w:sz w:val="24"/>
          <w:szCs w:val="24"/>
        </w:rPr>
        <w:t xml:space="preserve">: </w:t>
      </w:r>
      <w:r w:rsidRPr="00816C8B"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8601FB" w:rsidRPr="00816C8B" w:rsidRDefault="008601FB" w:rsidP="00860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816C8B">
        <w:rPr>
          <w:rFonts w:ascii="Times New Roman" w:hAnsi="Times New Roman" w:cs="Times New Roman"/>
          <w:sz w:val="24"/>
          <w:szCs w:val="24"/>
        </w:rPr>
        <w:t>:</w:t>
      </w:r>
      <w:r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открытия нового знания</w:t>
      </w:r>
    </w:p>
    <w:p w:rsidR="008601FB" w:rsidRPr="00816C8B" w:rsidRDefault="008601FB" w:rsidP="00860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816C8B">
        <w:rPr>
          <w:rFonts w:ascii="Times New Roman" w:hAnsi="Times New Roman" w:cs="Times New Roman"/>
          <w:sz w:val="24"/>
          <w:szCs w:val="24"/>
        </w:rPr>
        <w:t>:</w:t>
      </w:r>
      <w:r w:rsidR="006543E4">
        <w:rPr>
          <w:rFonts w:ascii="Times New Roman" w:hAnsi="Times New Roman" w:cs="Times New Roman"/>
          <w:sz w:val="24"/>
          <w:szCs w:val="24"/>
        </w:rPr>
        <w:t xml:space="preserve"> </w:t>
      </w:r>
      <w:r w:rsidRPr="00816C8B">
        <w:rPr>
          <w:rFonts w:ascii="Times New Roman" w:hAnsi="Times New Roman" w:cs="Times New Roman"/>
          <w:sz w:val="24"/>
          <w:szCs w:val="24"/>
        </w:rPr>
        <w:t>6-12 лет</w:t>
      </w:r>
    </w:p>
    <w:p w:rsidR="00D4214D" w:rsidRPr="00816C8B" w:rsidRDefault="00D4214D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8601FB" w:rsidRPr="0081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01FB" w:rsidRPr="00816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панно «Фрукты» в технике коллаж.</w:t>
      </w:r>
    </w:p>
    <w:p w:rsidR="000915EF" w:rsidRPr="00816C8B" w:rsidRDefault="008601FB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84689E" w:rsidRPr="0081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="000915EF" w:rsidRPr="0081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D4214D" w:rsidRPr="00816C8B" w:rsidRDefault="00D4214D" w:rsidP="008601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6C8B">
        <w:rPr>
          <w:color w:val="000000"/>
        </w:rPr>
        <w:t>Образовательная: расширить знания учащихся о комбинированных работах из различных материалов.</w:t>
      </w:r>
    </w:p>
    <w:p w:rsidR="00D4214D" w:rsidRPr="00816C8B" w:rsidRDefault="00D4214D" w:rsidP="008601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6C8B">
        <w:rPr>
          <w:color w:val="000000"/>
        </w:rPr>
        <w:t>Развивающая: развивать образное мышление, фантазию, умение подбирать цветовой рисунок, совершенствование навыков культуры труда, мелкую моторику рук.</w:t>
      </w:r>
    </w:p>
    <w:p w:rsidR="00D4214D" w:rsidRPr="00816C8B" w:rsidRDefault="00D4214D" w:rsidP="008601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6C8B">
        <w:rPr>
          <w:color w:val="000000"/>
        </w:rPr>
        <w:t xml:space="preserve"> Воспитательная: воспитывать аккуратность, внимательность, бережное отношение к материалам, привитие эстетического вкуса.</w:t>
      </w:r>
    </w:p>
    <w:p w:rsidR="004A3AA9" w:rsidRPr="00816C8B" w:rsidRDefault="00F9228F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F9228F" w:rsidRPr="00816C8B" w:rsidRDefault="00F9228F" w:rsidP="008601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  <w:r w:rsidR="0044187F"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о комбинированных </w:t>
      </w:r>
      <w:r w:rsidR="008601FB"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 из различных материалов</w:t>
      </w:r>
    </w:p>
    <w:p w:rsidR="00F9228F" w:rsidRPr="00816C8B" w:rsidRDefault="00F9228F" w:rsidP="008601F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816C8B">
        <w:rPr>
          <w:color w:val="000000"/>
        </w:rPr>
        <w:t>Метапредметные</w:t>
      </w:r>
      <w:proofErr w:type="spellEnd"/>
      <w:r w:rsidRPr="00816C8B">
        <w:rPr>
          <w:color w:val="000000"/>
        </w:rPr>
        <w:t>:</w:t>
      </w:r>
      <w:r w:rsidR="008601FB" w:rsidRPr="00816C8B">
        <w:rPr>
          <w:color w:val="000000"/>
        </w:rPr>
        <w:t xml:space="preserve"> стремятся развивать образное мышление, фантазию, умеют подбирать цветовой </w:t>
      </w:r>
      <w:r w:rsidR="008E330F">
        <w:rPr>
          <w:color w:val="000000"/>
        </w:rPr>
        <w:t xml:space="preserve">рисунок, совершенствуют навыки </w:t>
      </w:r>
      <w:r w:rsidR="008601FB" w:rsidRPr="00816C8B">
        <w:rPr>
          <w:color w:val="000000"/>
        </w:rPr>
        <w:t>культуры труда, мелкую моторику рук.</w:t>
      </w:r>
    </w:p>
    <w:p w:rsidR="008601FB" w:rsidRPr="00816C8B" w:rsidRDefault="00F9228F" w:rsidP="008601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  <w:r w:rsidR="008601FB"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сформировано бережное отношение к материалам, привито чувство эстетического вкуса.</w:t>
      </w:r>
      <w:r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01FB" w:rsidRPr="00816C8B" w:rsidRDefault="008601FB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Используемое оборудование:</w:t>
      </w:r>
      <w:r w:rsidR="001429C4" w:rsidRPr="0081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29C4" w:rsidRPr="0081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доска для проектора, ноутбук.</w:t>
      </w:r>
    </w:p>
    <w:p w:rsidR="008601FB" w:rsidRPr="00816C8B" w:rsidRDefault="008601FB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Методический материал</w:t>
      </w:r>
      <w:r w:rsidR="00062915" w:rsidRPr="0081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5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презентация «Коллаж».</w:t>
      </w:r>
    </w:p>
    <w:p w:rsidR="00F06506" w:rsidRPr="00816C8B" w:rsidRDefault="00F06506" w:rsidP="00F06506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t>Дид</w:t>
      </w:r>
      <w:r w:rsidR="001429C4" w:rsidRPr="00816C8B">
        <w:rPr>
          <w:rFonts w:ascii="Times New Roman" w:hAnsi="Times New Roman" w:cs="Times New Roman"/>
          <w:b/>
          <w:sz w:val="24"/>
          <w:szCs w:val="24"/>
        </w:rPr>
        <w:t>актический материал</w:t>
      </w:r>
      <w:r w:rsidRPr="00816C8B">
        <w:rPr>
          <w:rFonts w:ascii="Times New Roman" w:hAnsi="Times New Roman" w:cs="Times New Roman"/>
          <w:b/>
          <w:sz w:val="24"/>
          <w:szCs w:val="24"/>
        </w:rPr>
        <w:t>:</w:t>
      </w:r>
    </w:p>
    <w:p w:rsidR="00F06506" w:rsidRPr="00816C8B" w:rsidRDefault="00F06506" w:rsidP="00602BD1">
      <w:pPr>
        <w:tabs>
          <w:tab w:val="left" w:pos="7830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1429C4"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наглядное пособие «</w:t>
      </w:r>
      <w:r w:rsidR="0065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оэтапное выполнение коллажа</w:t>
      </w:r>
      <w:r w:rsidR="001429C4"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B4719" w:rsidRPr="00801518" w:rsidRDefault="00602BD1" w:rsidP="00801518">
      <w:pPr>
        <w:tabs>
          <w:tab w:val="left" w:pos="7830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06506" w:rsidRPr="008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образцы готовых работ</w:t>
      </w:r>
      <w:r w:rsidR="0065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15EF" w:rsidRDefault="008601FB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занятия:</w:t>
      </w:r>
    </w:p>
    <w:p w:rsidR="000B4719" w:rsidRDefault="000B4719" w:rsidP="00F233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0B4719" w:rsidSect="008601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15"/>
        <w:gridCol w:w="4807"/>
        <w:gridCol w:w="5954"/>
        <w:gridCol w:w="2834"/>
      </w:tblGrid>
      <w:tr w:rsidR="000B4719" w:rsidRPr="00A362AA" w:rsidTr="00F2332B">
        <w:tc>
          <w:tcPr>
            <w:tcW w:w="1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Урок </w:t>
            </w: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«открытия» нового знания</w:t>
            </w:r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Деятельность</w:t>
            </w: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Универсальные учебные действия</w:t>
            </w:r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Этап мотивации к учебной деятельности</w:t>
            </w: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Настраиваются</w:t>
            </w: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работу.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Приветствие: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добрый час!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рада видеть вас.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 посмотрели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тихонечко все сели.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рабочего места.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 все ли у вас готово к занятию. Я буду называть те предметы, которые понадобятся, если у вас этого нет - поднимаем руку, будем делиться друг с другом.</w:t>
            </w:r>
          </w:p>
          <w:p w:rsidR="000B4719" w:rsidRPr="00A362AA" w:rsidRDefault="000B4719" w:rsidP="00F23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  «Искусство говорит яснее, конкретнее, красивее – то, что каждый бы сказал, но не может. Искусство подобно путеводной звезде, освещающей путь тем, кто стремится вперед, к свету, хочет быть лучше, совершеннее. Таков истинный смысл искусства</w:t>
            </w: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М.М.Антокольский</w:t>
            </w:r>
            <w:proofErr w:type="spellEnd"/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отгадаем загадки и узнаем тему нашего сегодняшнего занятия.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after="0" w:line="360" w:lineRule="auto"/>
              <w:ind w:firstLine="300"/>
              <w:jc w:val="both"/>
            </w:pPr>
            <w:r w:rsidRPr="00A362AA">
              <w:t>Круглый-круглый, сладкий-сладкий,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after="0" w:line="360" w:lineRule="auto"/>
              <w:ind w:firstLine="300"/>
              <w:jc w:val="both"/>
            </w:pPr>
            <w:r w:rsidRPr="00A362AA">
              <w:t>с полосатой кожей гладкой,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after="0" w:line="360" w:lineRule="auto"/>
              <w:ind w:firstLine="300"/>
              <w:jc w:val="both"/>
            </w:pPr>
            <w:r w:rsidRPr="00A362AA">
              <w:t>А разрежешь – посмотри: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after="0" w:line="360" w:lineRule="auto"/>
              <w:ind w:firstLine="300"/>
              <w:jc w:val="both"/>
            </w:pPr>
            <w:r w:rsidRPr="00A362AA">
              <w:t>красный-красный он внутри.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(арбуз)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after="0" w:line="360" w:lineRule="auto"/>
              <w:ind w:firstLine="300"/>
              <w:jc w:val="both"/>
            </w:pPr>
            <w:r w:rsidRPr="00A362AA">
              <w:t>Яркий, сладкий, налитой, весь в обложке золотой.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Не с конфетной фабрики, а из далекой Африки.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(апельсин)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Синий мундир, желтая подкладка, а в середине сладко.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(слива)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after="0" w:line="360" w:lineRule="auto"/>
              <w:ind w:firstLine="300"/>
              <w:jc w:val="both"/>
            </w:pPr>
            <w:r w:rsidRPr="00A362AA">
              <w:t>Долгоножка хвалится: «Я ли не красавица?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lastRenderedPageBreak/>
              <w:t>А всего-то – косточка да красненькая кофточка».</w:t>
            </w:r>
            <w:r w:rsidRPr="00A362AA">
              <w:rPr>
                <w:rStyle w:val="a8"/>
              </w:rPr>
              <w:footnoteReference w:id="1"/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(</w:t>
            </w:r>
            <w:proofErr w:type="gramStart"/>
            <w:r w:rsidRPr="00A362AA">
              <w:t>в</w:t>
            </w:r>
            <w:proofErr w:type="gramEnd"/>
            <w:r w:rsidRPr="00A362AA">
              <w:t>ишня)</w:t>
            </w:r>
          </w:p>
          <w:p w:rsidR="000B4719" w:rsidRPr="00A362AA" w:rsidRDefault="000B4719" w:rsidP="00F2332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A362AA">
              <w:t>Что же мы сегодня с вами будем рисовать? Правильно - фрукты. Давайте вспомним, в каких техниках мы уже работали? (аппликация, акварель, цветные карандаши)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такой техникой как коллаж</w:t>
            </w:r>
            <w:r w:rsidRPr="00A36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выполним панно «Фрукты».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i/>
                <w:sz w:val="24"/>
                <w:szCs w:val="24"/>
              </w:rPr>
              <w:t>Я думаю, такую картину каждый бы хотел повесить у себя в комнате. А можно подарить ее на какой-нибудь праздник маме или лучшему другу. Эта технология проста в исполнении, и освоить ее получиться у каждого из вас. И полученные знания вам пригодятся на последующих уроках технологии.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Для того чтобы у нас сегодня все получилось, нужно быть очень внимательными, аккуратными и  пофантазировать.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что же такое коллаж? Вы когда-нибудь слышали </w:t>
            </w:r>
            <w:r w:rsidRPr="00A362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это слово?</w:t>
            </w:r>
          </w:p>
          <w:p w:rsidR="000B4719" w:rsidRPr="00A362AA" w:rsidRDefault="000B4719" w:rsidP="00F2332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hyperlink r:id="rId9" w:tooltip="Французский язык" w:history="1">
              <w:r w:rsidRPr="00A362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фр.</w:t>
              </w:r>
            </w:hyperlink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Collage</w:t>
            </w:r>
            <w:proofErr w:type="spellEnd"/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 – приклеивание) – технический прием в </w:t>
            </w:r>
            <w:hyperlink r:id="rId10" w:tooltip="Изобразительное искусство" w:history="1">
              <w:r w:rsidRPr="00A362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изобразительном искусстве</w:t>
              </w:r>
            </w:hyperlink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, заключающийся в создании живописных или графических произведений (композиций) путем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      </w:r>
          </w:p>
          <w:p w:rsidR="000B4719" w:rsidRPr="00A362AA" w:rsidRDefault="000B4719" w:rsidP="00F2332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Коллаж может быть дорисованным любыми другими средствами – тушью, акварелью и т.д.</w:t>
            </w:r>
          </w:p>
          <w:p w:rsidR="000B4719" w:rsidRPr="00A362AA" w:rsidRDefault="000B4719" w:rsidP="00F2332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аппликации коллаж допускает использование объемных элементов в композиции, причем как целых объектов, так и их фрагментов. Он может комбинировать разнообразные художественные техники, сочетать аппликацию и коллаж, чтобы создать 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неповторимый художественный образ, панно или картину.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Личностные</w:t>
            </w:r>
            <w:proofErr w:type="gramEnd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самоопределение;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Регулятивные: целеполагание;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Коммуникативные: </w:t>
            </w:r>
            <w:r w:rsidRPr="009E2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плана тренировочной совместной работы с педагогом и ровесниками.</w:t>
            </w:r>
            <w:proofErr w:type="gramEnd"/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2.Э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</w:p>
          <w:p w:rsidR="000B4719" w:rsidRPr="00A362AA" w:rsidRDefault="000B4719" w:rsidP="00F233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актуализации и пробного учебного действия.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ктивизировали соответствующие мыслительные операции и познавательные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лежат: основа как по-другому? журналы и клей. Если бы у нас были живописные или </w:t>
            </w:r>
            <w:proofErr w:type="spellStart"/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графичные</w:t>
            </w:r>
            <w:proofErr w:type="spellEnd"/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с помощью них мы смогли бы передать цвет, форму, фактуру и объем фрукта. Как это все передать с помощью журналов и клея?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рвать, смять с клеем, вырывать изображения фруктов  из журнала и наклеить на основу. Лучше - вырезать и наклеивать, но у нас нет ножниц, чтобы вырезать. 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Default="000B4719" w:rsidP="00F2332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Коммуникативные: </w:t>
            </w:r>
            <w:r w:rsidRPr="009E2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плана тренировочной совместной работы с педагогом и ровесниками.</w:t>
            </w:r>
            <w:proofErr w:type="gramEnd"/>
          </w:p>
          <w:p w:rsidR="000B4719" w:rsidRPr="009E2922" w:rsidRDefault="000B4719" w:rsidP="00F2332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Познавательные: </w:t>
            </w:r>
            <w:r w:rsidRPr="009E2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независимое акцентирование и построение познавательной цели. </w:t>
            </w:r>
            <w:proofErr w:type="gramEnd"/>
          </w:p>
          <w:p w:rsidR="000B4719" w:rsidRPr="00A362AA" w:rsidRDefault="000B4719" w:rsidP="00F2332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2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определение затруднений</w:t>
            </w: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3.Э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тап выявления места и причины затруднения.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опытались самостоятельно выполнить индивидуальное задание на применение нового знания, запланированного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изучения на данном уроке.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афиксировали возникшее затруднение в </w:t>
            </w: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выполнении пробного действия или его обосновании.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B4719" w:rsidRPr="00A362AA" w:rsidRDefault="000B4719" w:rsidP="00F2332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попробуем оторвать разные кусочки журнала. Какие они у вас получаются? Теперь сомните так, чтобы получился фрукт яблоко или груша? 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получилось? Какие сделаем выводы?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Регулятивные</w:t>
            </w:r>
            <w:proofErr w:type="gramEnd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целеполагание, прогнозирование;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Познавательные: подбор более рез</w:t>
            </w: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ультативных </w:t>
            </w: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етодов постановления вопросов в связи с определенными</w:t>
            </w: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ами</w:t>
            </w: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Личностные</w:t>
            </w:r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выхода из затруднения.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коммуникативной форме сформулировали конкретную цель своих будущих учебных действий, устраняющих причину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возникшего затруднения.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Давайте проговорим этапы выполнения работы. С чего начнем изготавливать панно?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Расположим лист вертикально или горизонтально.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Определим центр, середину листа.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Нанесем простым карандашом рисунок фрукта.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Подберем листочки журнала с текстом для фона.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Нарвем листочки размером 4х4 см.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Приклеиваем кусочки от фрукта к краям листа.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Подбираем цветные странички журнала для фрукта</w:t>
            </w:r>
          </w:p>
          <w:p w:rsidR="000B4719" w:rsidRPr="00A362AA" w:rsidRDefault="000B4719" w:rsidP="000B4719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Рвём небольшие кусочки и приклеиваем от края фрукта к центру. 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0B4719" w:rsidRPr="00A362AA" w:rsidRDefault="000B4719" w:rsidP="00F233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саду фруктовом яблоня (машут руками над головой)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Посажена была</w:t>
            </w: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(«</w:t>
            </w: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ажают» яблоню)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цветами белыми (руки подняты вверх, ладони изображают бутон)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Весною расцвела. («цветок» распускается)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Следил наш старый дедушка, (изображают дедушку)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Известный садовод,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наливала яблоня (машут руками над головой)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Румяный сладкий плод. (пощипывают щеки)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860B1B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Предметные: развитие способностей построения точных моделей также постановления практических задач </w:t>
            </w:r>
          </w:p>
          <w:p w:rsidR="000B4719" w:rsidRPr="00860B1B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Коммуникативные: составление плана тренировочной совместной работы с педагогом и ровесниками </w:t>
            </w:r>
            <w:proofErr w:type="gramEnd"/>
          </w:p>
          <w:p w:rsidR="000B4719" w:rsidRPr="00860B1B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Познавательные: прогнозирование, разрешение затруднения, создание закономерных цепочек, исследование, </w:t>
            </w:r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способность структурировать сведения 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0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Личностные составление плана учебной работы</w:t>
            </w:r>
            <w:proofErr w:type="gramEnd"/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5.Этап самостоятельной работы с самопроверкой по эталону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выполня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</w:t>
            </w: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 типовые задания на новый способ 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ют</w:t>
            </w: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самопроверку по эталону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Выявляют</w:t>
            </w:r>
            <w:r w:rsidRPr="00A362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причины ошибок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 их исправляют.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перейти к самостоятельной работе давайте вспомним технику безопасности. Работу над коллажем обычно начинают с рисования эскизного наброска на листе бумаги. Фрукт рисуем по центру листа, крупно. Затем, подобрав нужный материал, можно приступать к воплощению задуманной идеи. Для фона будем рвать кусочки журнала с текстом серого или белого цвета среднего размера примерно квадраты 4 на 4 см. Работаем, заполняя пространство  фоном от фрукта к краям. Когда фон будет полностью готов, переходим к фрукту. Для фрукта подбираем из журналов  кусочки цветных страниц, ничего страшного, </w:t>
            </w:r>
            <w:r w:rsidRPr="00A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чуть-чуть виден текст. Выкладываем кусочки по форме фрукта от края фрукта к центру.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Регулятивные</w:t>
            </w:r>
            <w:proofErr w:type="gramEnd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контроль, оценка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формулирование затруднений</w:t>
            </w:r>
          </w:p>
        </w:tc>
      </w:tr>
      <w:tr w:rsidR="000B4719" w:rsidRPr="00A362AA" w:rsidTr="00F2332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6. Рефлексия учебной деятельности.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занятии? Что запомнилось? Все ли у вас получилось? Были ли у вас трудности при выполнении задания?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A">
              <w:rPr>
                <w:rFonts w:ascii="Times New Roman" w:hAnsi="Times New Roman" w:cs="Times New Roman"/>
                <w:sz w:val="24"/>
                <w:szCs w:val="24"/>
              </w:rPr>
              <w:t>Оценивание работ учащихся. Выставка работ. Уборка рабочего места.</w:t>
            </w:r>
          </w:p>
          <w:p w:rsidR="000B4719" w:rsidRPr="00A362AA" w:rsidRDefault="000B4719" w:rsidP="00F23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B4719" w:rsidRPr="007D795C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Коммуникативные: способность с необходимой полнотой и правильностью высказывать собственные идеи; </w:t>
            </w:r>
          </w:p>
          <w:p w:rsidR="000B4719" w:rsidRPr="007D795C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Регулятивные: составление плана, надзор, анализ, корректировка, акцентирование также понимание этого, </w:t>
            </w:r>
            <w:proofErr w:type="gramStart"/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</w:t>
            </w:r>
            <w:proofErr w:type="gramEnd"/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что освоено, то что еще подлежит освоению </w:t>
            </w:r>
          </w:p>
          <w:p w:rsidR="000B4719" w:rsidRPr="007D795C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Познавательные: способность </w:t>
            </w:r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структурировать сведения </w:t>
            </w:r>
          </w:p>
          <w:p w:rsidR="000B4719" w:rsidRPr="00A362AA" w:rsidRDefault="000B4719" w:rsidP="00F2332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Личностные: </w:t>
            </w:r>
            <w:proofErr w:type="spellStart"/>
            <w:r w:rsidRPr="007D7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A3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0B4719" w:rsidRDefault="000B4719" w:rsidP="0086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B4719" w:rsidSect="000B47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3165" w:rsidRPr="00816C8B" w:rsidRDefault="008601FB" w:rsidP="008601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8B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DD27AE" w:rsidRPr="00816C8B" w:rsidRDefault="00C33140" w:rsidP="006A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sz w:val="24"/>
          <w:szCs w:val="24"/>
        </w:rPr>
        <w:t>1.</w:t>
      </w:r>
      <w:r w:rsidR="00DD27AE" w:rsidRPr="00816C8B">
        <w:rPr>
          <w:rFonts w:ascii="Times New Roman" w:hAnsi="Times New Roman" w:cs="Times New Roman"/>
          <w:sz w:val="24"/>
          <w:szCs w:val="24"/>
        </w:rPr>
        <w:t xml:space="preserve">Векслер А.К. Декоративная колористическая композиция. Учебно-методическое пособие // Письма в </w:t>
      </w:r>
      <w:proofErr w:type="spellStart"/>
      <w:r w:rsidR="00DD27AE" w:rsidRPr="00816C8B">
        <w:rPr>
          <w:rFonts w:ascii="Times New Roman" w:hAnsi="Times New Roman" w:cs="Times New Roman"/>
          <w:sz w:val="24"/>
          <w:szCs w:val="24"/>
        </w:rPr>
        <w:t>Эмиссия.Оффлайн</w:t>
      </w:r>
      <w:proofErr w:type="spellEnd"/>
      <w:r w:rsidR="00DD27AE" w:rsidRPr="00816C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27AE" w:rsidRPr="00816C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27AE" w:rsidRPr="0081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7AE" w:rsidRPr="00816C8B">
        <w:rPr>
          <w:rFonts w:ascii="Times New Roman" w:hAnsi="Times New Roman" w:cs="Times New Roman"/>
          <w:sz w:val="24"/>
          <w:szCs w:val="24"/>
        </w:rPr>
        <w:t>Emissia.Offline</w:t>
      </w:r>
      <w:proofErr w:type="spellEnd"/>
      <w:r w:rsidR="00DD27AE" w:rsidRPr="0081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7AE" w:rsidRPr="00816C8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DD27AE" w:rsidRPr="00816C8B">
        <w:rPr>
          <w:rFonts w:ascii="Times New Roman" w:hAnsi="Times New Roman" w:cs="Times New Roman"/>
          <w:sz w:val="24"/>
          <w:szCs w:val="24"/>
        </w:rPr>
        <w:t xml:space="preserve">): электронный научный журнал. Методическое приложение. - 2013, МЕТ 007, - </w:t>
      </w:r>
      <w:proofErr w:type="spellStart"/>
      <w:proofErr w:type="gramStart"/>
      <w:r w:rsidR="00DD27AE" w:rsidRPr="00816C8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D27AE" w:rsidRPr="00816C8B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="00DD27AE" w:rsidRPr="00816C8B">
        <w:rPr>
          <w:rFonts w:ascii="Times New Roman" w:hAnsi="Times New Roman" w:cs="Times New Roman"/>
          <w:sz w:val="24"/>
          <w:szCs w:val="24"/>
        </w:rPr>
        <w:t>., 2013г</w:t>
      </w:r>
    </w:p>
    <w:p w:rsidR="00602BD1" w:rsidRPr="00816C8B" w:rsidRDefault="00C33140" w:rsidP="006A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sz w:val="24"/>
          <w:szCs w:val="24"/>
        </w:rPr>
        <w:t xml:space="preserve">2. </w:t>
      </w:r>
      <w:r w:rsidR="00602BD1" w:rsidRPr="00816C8B">
        <w:rPr>
          <w:rFonts w:ascii="Times New Roman" w:hAnsi="Times New Roman" w:cs="Times New Roman"/>
          <w:sz w:val="24"/>
          <w:szCs w:val="24"/>
        </w:rPr>
        <w:t xml:space="preserve">Лысаков В.Г. 1000 загадок. </w:t>
      </w:r>
      <w:r w:rsidR="001C6270" w:rsidRPr="00816C8B">
        <w:rPr>
          <w:rFonts w:ascii="Times New Roman" w:hAnsi="Times New Roman" w:cs="Times New Roman"/>
          <w:sz w:val="24"/>
          <w:szCs w:val="24"/>
        </w:rPr>
        <w:t>М.: АСТ-2006, 320 С.</w:t>
      </w:r>
    </w:p>
    <w:p w:rsidR="00C33140" w:rsidRPr="00816C8B" w:rsidRDefault="00C33140" w:rsidP="006A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551A2" w:rsidRPr="00816C8B">
        <w:rPr>
          <w:rFonts w:ascii="Times New Roman" w:hAnsi="Times New Roman" w:cs="Times New Roman"/>
          <w:sz w:val="24"/>
          <w:szCs w:val="24"/>
        </w:rPr>
        <w:t>Травинский</w:t>
      </w:r>
      <w:proofErr w:type="spellEnd"/>
      <w:r w:rsidR="009551A2" w:rsidRPr="0081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1A2" w:rsidRPr="00816C8B">
        <w:rPr>
          <w:rFonts w:ascii="Times New Roman" w:hAnsi="Times New Roman" w:cs="Times New Roman"/>
          <w:sz w:val="24"/>
          <w:szCs w:val="24"/>
        </w:rPr>
        <w:t>Владзимеж</w:t>
      </w:r>
      <w:proofErr w:type="spellEnd"/>
      <w:r w:rsidR="009551A2" w:rsidRPr="00816C8B">
        <w:rPr>
          <w:rFonts w:ascii="Times New Roman" w:hAnsi="Times New Roman" w:cs="Times New Roman"/>
          <w:sz w:val="24"/>
          <w:szCs w:val="24"/>
        </w:rPr>
        <w:t>.</w:t>
      </w:r>
      <w:r w:rsidRPr="00816C8B">
        <w:rPr>
          <w:rFonts w:ascii="Times New Roman" w:hAnsi="Times New Roman" w:cs="Times New Roman"/>
          <w:sz w:val="24"/>
          <w:szCs w:val="24"/>
        </w:rPr>
        <w:t xml:space="preserve"> Рисовани</w:t>
      </w:r>
      <w:r w:rsidR="00736545" w:rsidRPr="00816C8B">
        <w:rPr>
          <w:rFonts w:ascii="Times New Roman" w:hAnsi="Times New Roman" w:cs="Times New Roman"/>
          <w:sz w:val="24"/>
          <w:szCs w:val="24"/>
        </w:rPr>
        <w:t>е (2</w:t>
      </w:r>
      <w:r w:rsidR="009551A2" w:rsidRPr="00816C8B">
        <w:rPr>
          <w:rFonts w:ascii="Times New Roman" w:hAnsi="Times New Roman" w:cs="Times New Roman"/>
          <w:sz w:val="24"/>
          <w:szCs w:val="24"/>
        </w:rPr>
        <w:t>0 уроков из 20)</w:t>
      </w:r>
      <w:r w:rsidR="00736545" w:rsidRPr="00816C8B">
        <w:rPr>
          <w:rFonts w:ascii="Times New Roman" w:hAnsi="Times New Roman" w:cs="Times New Roman"/>
          <w:sz w:val="24"/>
          <w:szCs w:val="24"/>
        </w:rPr>
        <w:t xml:space="preserve"> </w:t>
      </w:r>
      <w:r w:rsidR="009551A2" w:rsidRPr="00816C8B">
        <w:rPr>
          <w:rFonts w:ascii="Times New Roman" w:hAnsi="Times New Roman" w:cs="Times New Roman"/>
          <w:sz w:val="24"/>
          <w:szCs w:val="24"/>
        </w:rPr>
        <w:t xml:space="preserve">-: </w:t>
      </w:r>
      <w:r w:rsidR="00736545" w:rsidRPr="00816C8B">
        <w:rPr>
          <w:rFonts w:ascii="Times New Roman" w:hAnsi="Times New Roman" w:cs="Times New Roman"/>
          <w:sz w:val="24"/>
          <w:szCs w:val="24"/>
        </w:rPr>
        <w:t>ЕШКО.-</w:t>
      </w:r>
      <w:r w:rsidRPr="00816C8B">
        <w:rPr>
          <w:rFonts w:ascii="Times New Roman" w:hAnsi="Times New Roman" w:cs="Times New Roman"/>
          <w:sz w:val="24"/>
          <w:szCs w:val="24"/>
        </w:rPr>
        <w:t>2009, 810с.</w:t>
      </w:r>
    </w:p>
    <w:p w:rsidR="009551A2" w:rsidRPr="00816C8B" w:rsidRDefault="00C33140" w:rsidP="006A5B76">
      <w:pPr>
        <w:pStyle w:val="1"/>
        <w:shd w:val="clear" w:color="auto" w:fill="FFFFFF"/>
        <w:spacing w:after="150" w:afterAutospacing="0" w:line="495" w:lineRule="atLeast"/>
        <w:jc w:val="both"/>
        <w:textAlignment w:val="baseline"/>
        <w:rPr>
          <w:b w:val="0"/>
          <w:bCs w:val="0"/>
          <w:sz w:val="24"/>
          <w:szCs w:val="24"/>
        </w:rPr>
      </w:pPr>
      <w:r w:rsidRPr="00816C8B">
        <w:rPr>
          <w:b w:val="0"/>
          <w:sz w:val="24"/>
          <w:szCs w:val="24"/>
        </w:rPr>
        <w:t>4.</w:t>
      </w:r>
      <w:r w:rsidR="009551A2" w:rsidRPr="00816C8B">
        <w:rPr>
          <w:b w:val="0"/>
          <w:bCs w:val="0"/>
          <w:color w:val="2F3192"/>
          <w:sz w:val="24"/>
          <w:szCs w:val="24"/>
        </w:rPr>
        <w:t xml:space="preserve"> </w:t>
      </w:r>
      <w:r w:rsidR="009551A2" w:rsidRPr="00816C8B">
        <w:rPr>
          <w:b w:val="0"/>
          <w:sz w:val="24"/>
          <w:szCs w:val="24"/>
        </w:rPr>
        <w:t>Дошкольник.</w:t>
      </w:r>
      <w:r w:rsidR="009551A2" w:rsidRPr="00816C8B">
        <w:rPr>
          <w:b w:val="0"/>
          <w:sz w:val="24"/>
          <w:szCs w:val="24"/>
          <w:lang w:val="en-US"/>
        </w:rPr>
        <w:t>net</w:t>
      </w:r>
      <w:r w:rsidR="009551A2" w:rsidRPr="00816C8B">
        <w:rPr>
          <w:b w:val="0"/>
          <w:sz w:val="24"/>
          <w:szCs w:val="24"/>
        </w:rPr>
        <w:t xml:space="preserve"> [</w:t>
      </w:r>
      <w:r w:rsidR="009551A2" w:rsidRPr="00816C8B">
        <w:rPr>
          <w:b w:val="0"/>
          <w:i/>
          <w:iCs/>
          <w:sz w:val="24"/>
          <w:szCs w:val="24"/>
        </w:rPr>
        <w:t>Электронный ресурс</w:t>
      </w:r>
      <w:r w:rsidR="009551A2" w:rsidRPr="00816C8B">
        <w:rPr>
          <w:b w:val="0"/>
          <w:sz w:val="24"/>
          <w:szCs w:val="24"/>
        </w:rPr>
        <w:t>] // Дошкольник.</w:t>
      </w:r>
      <w:r w:rsidR="009551A2" w:rsidRPr="00816C8B">
        <w:rPr>
          <w:b w:val="0"/>
          <w:sz w:val="24"/>
          <w:szCs w:val="24"/>
          <w:lang w:val="en-US"/>
        </w:rPr>
        <w:t>net</w:t>
      </w:r>
      <w:r w:rsidR="009551A2" w:rsidRPr="00816C8B">
        <w:rPr>
          <w:b w:val="0"/>
          <w:sz w:val="24"/>
          <w:szCs w:val="24"/>
        </w:rPr>
        <w:t xml:space="preserve">: </w:t>
      </w:r>
      <w:proofErr w:type="spellStart"/>
      <w:r w:rsidR="009551A2" w:rsidRPr="00816C8B">
        <w:rPr>
          <w:b w:val="0"/>
          <w:bCs w:val="0"/>
          <w:sz w:val="24"/>
          <w:szCs w:val="24"/>
        </w:rPr>
        <w:t>Физминутка</w:t>
      </w:r>
      <w:proofErr w:type="spellEnd"/>
      <w:r w:rsidR="009551A2" w:rsidRPr="00816C8B">
        <w:rPr>
          <w:b w:val="0"/>
          <w:bCs w:val="0"/>
          <w:sz w:val="24"/>
          <w:szCs w:val="24"/>
        </w:rPr>
        <w:t xml:space="preserve"> фрукты</w:t>
      </w:r>
      <w:r w:rsidR="006A5B76" w:rsidRPr="00816C8B">
        <w:rPr>
          <w:b w:val="0"/>
          <w:bCs w:val="0"/>
          <w:sz w:val="24"/>
          <w:szCs w:val="24"/>
        </w:rPr>
        <w:t xml:space="preserve"> </w:t>
      </w:r>
      <w:r w:rsidR="009551A2" w:rsidRPr="00816C8B">
        <w:rPr>
          <w:b w:val="0"/>
          <w:bCs w:val="0"/>
          <w:sz w:val="24"/>
          <w:szCs w:val="24"/>
        </w:rPr>
        <w:t>/</w:t>
      </w:r>
      <w:r w:rsidR="006A5B76" w:rsidRPr="00816C8B">
        <w:rPr>
          <w:b w:val="0"/>
          <w:bCs w:val="0"/>
          <w:iCs/>
          <w:sz w:val="24"/>
          <w:szCs w:val="24"/>
        </w:rPr>
        <w:t>URL</w:t>
      </w:r>
      <w:r w:rsidR="009551A2" w:rsidRPr="00816C8B">
        <w:rPr>
          <w:b w:val="0"/>
          <w:iCs/>
          <w:sz w:val="24"/>
          <w:szCs w:val="24"/>
        </w:rPr>
        <w:t>:</w:t>
      </w:r>
      <w:r w:rsidR="009551A2" w:rsidRPr="00816C8B">
        <w:rPr>
          <w:b w:val="0"/>
          <w:sz w:val="24"/>
          <w:szCs w:val="24"/>
        </w:rPr>
        <w:t>:</w:t>
      </w:r>
      <w:hyperlink r:id="rId11" w:history="1"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https</w:t>
        </w:r>
        <w:r w:rsidR="009551A2" w:rsidRPr="00816C8B">
          <w:rPr>
            <w:rStyle w:val="a5"/>
            <w:b w:val="0"/>
            <w:color w:val="auto"/>
            <w:sz w:val="24"/>
            <w:szCs w:val="24"/>
          </w:rPr>
          <w:t>://</w:t>
        </w:r>
        <w:proofErr w:type="spellStart"/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doshkolnik</w:t>
        </w:r>
        <w:proofErr w:type="spellEnd"/>
        <w:r w:rsidR="009551A2" w:rsidRPr="00816C8B">
          <w:rPr>
            <w:rStyle w:val="a5"/>
            <w:b w:val="0"/>
            <w:color w:val="auto"/>
            <w:sz w:val="24"/>
            <w:szCs w:val="24"/>
          </w:rPr>
          <w:t>.</w:t>
        </w:r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net</w:t>
        </w:r>
        <w:r w:rsidR="009551A2" w:rsidRPr="00816C8B">
          <w:rPr>
            <w:rStyle w:val="a5"/>
            <w:b w:val="0"/>
            <w:color w:val="auto"/>
            <w:sz w:val="24"/>
            <w:szCs w:val="24"/>
          </w:rPr>
          <w:t>/</w:t>
        </w:r>
        <w:proofErr w:type="spellStart"/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fizkultminutki</w:t>
        </w:r>
        <w:proofErr w:type="spellEnd"/>
        <w:r w:rsidR="009551A2" w:rsidRPr="00816C8B">
          <w:rPr>
            <w:rStyle w:val="a5"/>
            <w:b w:val="0"/>
            <w:color w:val="auto"/>
            <w:sz w:val="24"/>
            <w:szCs w:val="24"/>
          </w:rPr>
          <w:t>/</w:t>
        </w:r>
        <w:proofErr w:type="spellStart"/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fizminutka</w:t>
        </w:r>
        <w:proofErr w:type="spellEnd"/>
        <w:r w:rsidR="009551A2" w:rsidRPr="00816C8B">
          <w:rPr>
            <w:rStyle w:val="a5"/>
            <w:b w:val="0"/>
            <w:color w:val="auto"/>
            <w:sz w:val="24"/>
            <w:szCs w:val="24"/>
          </w:rPr>
          <w:t>-</w:t>
        </w:r>
        <w:proofErr w:type="spellStart"/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frukty</w:t>
        </w:r>
        <w:proofErr w:type="spellEnd"/>
        <w:r w:rsidR="009551A2" w:rsidRPr="00816C8B">
          <w:rPr>
            <w:rStyle w:val="a5"/>
            <w:b w:val="0"/>
            <w:color w:val="auto"/>
            <w:sz w:val="24"/>
            <w:szCs w:val="24"/>
          </w:rPr>
          <w:t>.</w:t>
        </w:r>
        <w:r w:rsidR="009551A2" w:rsidRPr="00816C8B">
          <w:rPr>
            <w:rStyle w:val="a5"/>
            <w:b w:val="0"/>
            <w:color w:val="auto"/>
            <w:sz w:val="24"/>
            <w:szCs w:val="24"/>
            <w:lang w:val="en-US"/>
          </w:rPr>
          <w:t>html</w:t>
        </w:r>
      </w:hyperlink>
      <w:r w:rsidR="009551A2" w:rsidRPr="00816C8B">
        <w:rPr>
          <w:b w:val="0"/>
          <w:bCs w:val="0"/>
          <w:iCs/>
          <w:sz w:val="24"/>
          <w:szCs w:val="24"/>
        </w:rPr>
        <w:t>(дата обращения: 16</w:t>
      </w:r>
      <w:r w:rsidR="009551A2" w:rsidRPr="00816C8B">
        <w:rPr>
          <w:b w:val="0"/>
          <w:iCs/>
          <w:sz w:val="24"/>
          <w:szCs w:val="24"/>
        </w:rPr>
        <w:t>.</w:t>
      </w:r>
      <w:r w:rsidR="009551A2" w:rsidRPr="00816C8B">
        <w:rPr>
          <w:b w:val="0"/>
          <w:bCs w:val="0"/>
          <w:iCs/>
          <w:sz w:val="24"/>
          <w:szCs w:val="24"/>
        </w:rPr>
        <w:t>04</w:t>
      </w:r>
      <w:r w:rsidR="009551A2" w:rsidRPr="00816C8B">
        <w:rPr>
          <w:b w:val="0"/>
          <w:iCs/>
          <w:sz w:val="24"/>
          <w:szCs w:val="24"/>
        </w:rPr>
        <w:t>.</w:t>
      </w:r>
      <w:r w:rsidR="009551A2" w:rsidRPr="00816C8B">
        <w:rPr>
          <w:b w:val="0"/>
          <w:bCs w:val="0"/>
          <w:iCs/>
          <w:sz w:val="24"/>
          <w:szCs w:val="24"/>
        </w:rPr>
        <w:t>2020</w:t>
      </w:r>
      <w:r w:rsidR="009551A2" w:rsidRPr="00816C8B">
        <w:rPr>
          <w:b w:val="0"/>
          <w:iCs/>
          <w:sz w:val="24"/>
          <w:szCs w:val="24"/>
        </w:rPr>
        <w:t>)</w:t>
      </w:r>
    </w:p>
    <w:p w:rsidR="00747D88" w:rsidRDefault="00747D88" w:rsidP="008601FB">
      <w:pPr>
        <w:spacing w:line="360" w:lineRule="auto"/>
        <w:jc w:val="both"/>
      </w:pPr>
    </w:p>
    <w:p w:rsidR="00D15FEC" w:rsidRPr="008601FB" w:rsidRDefault="00D15FEC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2D" w:rsidRDefault="00BE442D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18" w:rsidRDefault="00801518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1FB" w:rsidRDefault="008601FB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FB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6A5B76" w:rsidRDefault="006A5B76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коллажа.</w:t>
      </w:r>
    </w:p>
    <w:p w:rsidR="006A5B76" w:rsidRDefault="006A5B76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E179C" wp14:editId="4F6CC35E">
            <wp:extent cx="1707356" cy="17145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82892b0d42e771d3f403500f9087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63" cy="171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FC531" wp14:editId="188CACB0">
            <wp:extent cx="1828800" cy="18356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3_apple_standlee_6x6_dp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5" cy="18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EC" w:rsidRDefault="00D15FEC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учащихся. 2 класс.</w:t>
      </w:r>
    </w:p>
    <w:tbl>
      <w:tblPr>
        <w:tblStyle w:val="a9"/>
        <w:tblW w:w="1109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10"/>
      </w:tblGrid>
      <w:tr w:rsidR="00D15FEC" w:rsidTr="00C33140">
        <w:tc>
          <w:tcPr>
            <w:tcW w:w="5586" w:type="dxa"/>
          </w:tcPr>
          <w:p w:rsidR="00D15FEC" w:rsidRDefault="00D15FEC" w:rsidP="006A5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9A524" wp14:editId="3DD141AD">
                  <wp:extent cx="2438226" cy="18288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01_11213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41" cy="183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</w:tcPr>
          <w:p w:rsidR="00D15FEC" w:rsidRDefault="00D15FEC" w:rsidP="006A5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15D65" wp14:editId="3DF8B379">
                  <wp:extent cx="1821657" cy="2428874"/>
                  <wp:effectExtent l="127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01_1529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43028" cy="245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EC" w:rsidTr="00C33140">
        <w:tc>
          <w:tcPr>
            <w:tcW w:w="5586" w:type="dxa"/>
          </w:tcPr>
          <w:p w:rsidR="00D15FEC" w:rsidRDefault="00D15FEC" w:rsidP="006A5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A0340" wp14:editId="602B5D01">
                  <wp:extent cx="2357437" cy="314325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01_23371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749" cy="315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</w:tcPr>
          <w:p w:rsidR="00D15FEC" w:rsidRDefault="00D15FEC" w:rsidP="006A5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BD663" wp14:editId="477C8ACD">
                  <wp:extent cx="2614613" cy="3486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01_1534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33" cy="349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FEC" w:rsidRPr="008601FB" w:rsidRDefault="00D15FEC" w:rsidP="00860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FEC" w:rsidRPr="008601FB" w:rsidSect="008601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4C" w:rsidRDefault="007F1E4C" w:rsidP="001C6270">
      <w:pPr>
        <w:spacing w:after="0" w:line="240" w:lineRule="auto"/>
      </w:pPr>
      <w:r>
        <w:separator/>
      </w:r>
    </w:p>
  </w:endnote>
  <w:endnote w:type="continuationSeparator" w:id="0">
    <w:p w:rsidR="007F1E4C" w:rsidRDefault="007F1E4C" w:rsidP="001C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4C" w:rsidRDefault="007F1E4C" w:rsidP="001C6270">
      <w:pPr>
        <w:spacing w:after="0" w:line="240" w:lineRule="auto"/>
      </w:pPr>
      <w:r>
        <w:separator/>
      </w:r>
    </w:p>
  </w:footnote>
  <w:footnote w:type="continuationSeparator" w:id="0">
    <w:p w:rsidR="007F1E4C" w:rsidRDefault="007F1E4C" w:rsidP="001C6270">
      <w:pPr>
        <w:spacing w:after="0" w:line="240" w:lineRule="auto"/>
      </w:pPr>
      <w:r>
        <w:continuationSeparator/>
      </w:r>
    </w:p>
  </w:footnote>
  <w:footnote w:id="1">
    <w:p w:rsidR="000B4719" w:rsidRPr="001C6270" w:rsidRDefault="000B4719" w:rsidP="000B4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602BD1">
        <w:rPr>
          <w:rFonts w:ascii="Times New Roman" w:hAnsi="Times New Roman" w:cs="Times New Roman"/>
          <w:sz w:val="24"/>
          <w:szCs w:val="24"/>
        </w:rPr>
        <w:t>Лысаков</w:t>
      </w:r>
      <w:r>
        <w:rPr>
          <w:rFonts w:ascii="Times New Roman" w:hAnsi="Times New Roman" w:cs="Times New Roman"/>
          <w:sz w:val="24"/>
          <w:szCs w:val="24"/>
        </w:rPr>
        <w:t xml:space="preserve"> В.Г. 1000 загадок. М.: АСТ-2006, стр16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E76"/>
    <w:multiLevelType w:val="hybridMultilevel"/>
    <w:tmpl w:val="70AE3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5AFF"/>
    <w:multiLevelType w:val="hybridMultilevel"/>
    <w:tmpl w:val="403E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353"/>
    <w:multiLevelType w:val="hybridMultilevel"/>
    <w:tmpl w:val="AE62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5AC"/>
    <w:multiLevelType w:val="hybridMultilevel"/>
    <w:tmpl w:val="4DC4C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407D"/>
    <w:multiLevelType w:val="hybridMultilevel"/>
    <w:tmpl w:val="7DB4D8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840F62"/>
    <w:multiLevelType w:val="hybridMultilevel"/>
    <w:tmpl w:val="A64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978FB"/>
    <w:multiLevelType w:val="hybridMultilevel"/>
    <w:tmpl w:val="3A02B52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6FBE"/>
    <w:multiLevelType w:val="multilevel"/>
    <w:tmpl w:val="548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F"/>
    <w:rsid w:val="00016584"/>
    <w:rsid w:val="00062915"/>
    <w:rsid w:val="000915EF"/>
    <w:rsid w:val="000B4719"/>
    <w:rsid w:val="000C006B"/>
    <w:rsid w:val="001429C4"/>
    <w:rsid w:val="001C6270"/>
    <w:rsid w:val="001F06D4"/>
    <w:rsid w:val="001F2D3A"/>
    <w:rsid w:val="00273C08"/>
    <w:rsid w:val="00287BCE"/>
    <w:rsid w:val="002F3826"/>
    <w:rsid w:val="003D6EE2"/>
    <w:rsid w:val="003D7BEB"/>
    <w:rsid w:val="003E0256"/>
    <w:rsid w:val="0044187F"/>
    <w:rsid w:val="004A3AA9"/>
    <w:rsid w:val="00502DD4"/>
    <w:rsid w:val="00602BD1"/>
    <w:rsid w:val="00617773"/>
    <w:rsid w:val="006223D7"/>
    <w:rsid w:val="00633773"/>
    <w:rsid w:val="006543E4"/>
    <w:rsid w:val="00661FDF"/>
    <w:rsid w:val="00694BA5"/>
    <w:rsid w:val="006A5B76"/>
    <w:rsid w:val="006C1C22"/>
    <w:rsid w:val="00736545"/>
    <w:rsid w:val="00747D88"/>
    <w:rsid w:val="00774EBD"/>
    <w:rsid w:val="007E0031"/>
    <w:rsid w:val="007F1E4C"/>
    <w:rsid w:val="00801518"/>
    <w:rsid w:val="00816C8B"/>
    <w:rsid w:val="0084689E"/>
    <w:rsid w:val="00855334"/>
    <w:rsid w:val="008601FB"/>
    <w:rsid w:val="008E330F"/>
    <w:rsid w:val="009551A2"/>
    <w:rsid w:val="00963E1F"/>
    <w:rsid w:val="00A70994"/>
    <w:rsid w:val="00AE04A3"/>
    <w:rsid w:val="00B73D6D"/>
    <w:rsid w:val="00BA6CA5"/>
    <w:rsid w:val="00BE442D"/>
    <w:rsid w:val="00C33140"/>
    <w:rsid w:val="00C33609"/>
    <w:rsid w:val="00CA4E2E"/>
    <w:rsid w:val="00CD0154"/>
    <w:rsid w:val="00CD5CD4"/>
    <w:rsid w:val="00D15FEC"/>
    <w:rsid w:val="00D4214D"/>
    <w:rsid w:val="00D93165"/>
    <w:rsid w:val="00DB52C3"/>
    <w:rsid w:val="00DD201E"/>
    <w:rsid w:val="00DD27AE"/>
    <w:rsid w:val="00EF1764"/>
    <w:rsid w:val="00F06506"/>
    <w:rsid w:val="00F9228F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EF"/>
  </w:style>
  <w:style w:type="paragraph" w:styleId="a3">
    <w:name w:val="List Paragraph"/>
    <w:basedOn w:val="a"/>
    <w:uiPriority w:val="34"/>
    <w:qFormat/>
    <w:rsid w:val="00846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B52C3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FA426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C62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627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C6270"/>
    <w:rPr>
      <w:vertAlign w:val="superscript"/>
    </w:rPr>
  </w:style>
  <w:style w:type="table" w:styleId="a9">
    <w:name w:val="Table Grid"/>
    <w:basedOn w:val="a1"/>
    <w:uiPriority w:val="59"/>
    <w:rsid w:val="00D1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FE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3314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EF"/>
  </w:style>
  <w:style w:type="paragraph" w:styleId="a3">
    <w:name w:val="List Paragraph"/>
    <w:basedOn w:val="a"/>
    <w:uiPriority w:val="34"/>
    <w:qFormat/>
    <w:rsid w:val="00846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B52C3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FA426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C62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627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C6270"/>
    <w:rPr>
      <w:vertAlign w:val="superscript"/>
    </w:rPr>
  </w:style>
  <w:style w:type="table" w:styleId="a9">
    <w:name w:val="Table Grid"/>
    <w:basedOn w:val="a1"/>
    <w:uiPriority w:val="59"/>
    <w:rsid w:val="00D1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FE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3314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shkolnik.net/fizkultminutki/fizminutka-frukty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1%80%D0%B0%D0%BD%D1%86%D1%83%D0%B7%D1%81%D0%BA%D0%B8%D0%B9_%D1%8F%D0%B7%D1%8B%D0%B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7218-6388-43F5-8137-B51B7A7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1143</Words>
  <Characters>8826</Characters>
  <Application>Microsoft Office Word</Application>
  <DocSecurity>0</DocSecurity>
  <Lines>490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Шучалиных</cp:lastModifiedBy>
  <cp:revision>3</cp:revision>
  <cp:lastPrinted>2020-04-21T11:02:00Z</cp:lastPrinted>
  <dcterms:created xsi:type="dcterms:W3CDTF">2020-04-21T10:57:00Z</dcterms:created>
  <dcterms:modified xsi:type="dcterms:W3CDTF">2020-04-21T11:03:00Z</dcterms:modified>
</cp:coreProperties>
</file>