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96" w:rsidRPr="001406D7" w:rsidRDefault="00043996" w:rsidP="00043996">
      <w:pPr>
        <w:shd w:val="clear" w:color="auto" w:fill="FFFFFF"/>
        <w:spacing w:line="360" w:lineRule="auto"/>
        <w:ind w:firstLine="567"/>
        <w:jc w:val="center"/>
        <w:rPr>
          <w:bCs/>
          <w:color w:val="333333"/>
          <w:sz w:val="28"/>
          <w:szCs w:val="28"/>
        </w:rPr>
      </w:pPr>
      <w:r w:rsidRPr="001406D7">
        <w:rPr>
          <w:bCs/>
          <w:color w:val="333333"/>
          <w:sz w:val="28"/>
          <w:szCs w:val="28"/>
        </w:rPr>
        <w:t>Управление образования Администрации муниципального образования «Город Можга»</w:t>
      </w:r>
    </w:p>
    <w:p w:rsidR="00043996" w:rsidRPr="001406D7" w:rsidRDefault="00043996" w:rsidP="00043996">
      <w:pPr>
        <w:shd w:val="clear" w:color="auto" w:fill="FFFFFF"/>
        <w:spacing w:line="360" w:lineRule="auto"/>
        <w:ind w:firstLine="567"/>
        <w:jc w:val="center"/>
        <w:rPr>
          <w:bCs/>
          <w:color w:val="333333"/>
          <w:sz w:val="28"/>
          <w:szCs w:val="28"/>
        </w:rPr>
      </w:pPr>
      <w:r w:rsidRPr="001406D7">
        <w:rPr>
          <w:bCs/>
          <w:color w:val="333333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 </w:t>
      </w:r>
      <w:r>
        <w:rPr>
          <w:bCs/>
          <w:color w:val="333333"/>
          <w:sz w:val="28"/>
          <w:szCs w:val="28"/>
        </w:rPr>
        <w:t>5</w:t>
      </w:r>
      <w:r w:rsidRPr="001406D7">
        <w:rPr>
          <w:bCs/>
          <w:color w:val="333333"/>
          <w:sz w:val="28"/>
          <w:szCs w:val="28"/>
        </w:rPr>
        <w:t>»</w:t>
      </w:r>
    </w:p>
    <w:p w:rsidR="005502B8" w:rsidRDefault="005502B8">
      <w:pPr>
        <w:tabs>
          <w:tab w:val="left" w:pos="142"/>
        </w:tabs>
        <w:spacing w:line="360" w:lineRule="auto"/>
        <w:ind w:left="1701" w:right="850" w:firstLine="709"/>
        <w:jc w:val="center"/>
        <w:rPr>
          <w:sz w:val="28"/>
          <w:szCs w:val="28"/>
        </w:rPr>
      </w:pPr>
    </w:p>
    <w:p w:rsidR="005502B8" w:rsidRDefault="00043996">
      <w:pPr>
        <w:tabs>
          <w:tab w:val="left" w:pos="142"/>
        </w:tabs>
        <w:spacing w:line="360" w:lineRule="auto"/>
        <w:ind w:left="1701" w:right="85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Номинация: «Мой выбор профессии»</w:t>
      </w:r>
    </w:p>
    <w:p w:rsidR="00043996" w:rsidRDefault="00043996">
      <w:pPr>
        <w:tabs>
          <w:tab w:val="left" w:pos="142"/>
        </w:tabs>
        <w:spacing w:line="360" w:lineRule="auto"/>
        <w:ind w:left="1701" w:right="850" w:firstLine="709"/>
        <w:jc w:val="center"/>
        <w:rPr>
          <w:sz w:val="28"/>
          <w:szCs w:val="28"/>
        </w:rPr>
      </w:pPr>
    </w:p>
    <w:p w:rsidR="00043996" w:rsidRDefault="00043996">
      <w:pPr>
        <w:tabs>
          <w:tab w:val="left" w:pos="142"/>
        </w:tabs>
        <w:spacing w:line="360" w:lineRule="auto"/>
        <w:ind w:left="1701" w:right="850" w:firstLine="709"/>
        <w:jc w:val="center"/>
        <w:rPr>
          <w:sz w:val="28"/>
          <w:szCs w:val="28"/>
        </w:rPr>
      </w:pPr>
    </w:p>
    <w:p w:rsidR="005502B8" w:rsidRDefault="005502B8">
      <w:pPr>
        <w:tabs>
          <w:tab w:val="left" w:pos="142"/>
        </w:tabs>
        <w:spacing w:before="40" w:after="40" w:line="360" w:lineRule="auto"/>
        <w:ind w:left="1701" w:right="850" w:firstLine="709"/>
        <w:jc w:val="both"/>
        <w:rPr>
          <w:sz w:val="28"/>
          <w:szCs w:val="28"/>
        </w:rPr>
      </w:pPr>
    </w:p>
    <w:p w:rsidR="005502B8" w:rsidRDefault="00A766F2">
      <w:pPr>
        <w:tabs>
          <w:tab w:val="left" w:pos="142"/>
        </w:tabs>
        <w:spacing w:line="360" w:lineRule="auto"/>
        <w:ind w:left="1701" w:right="85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502B8" w:rsidRDefault="00A766F2">
      <w:pPr>
        <w:tabs>
          <w:tab w:val="left" w:pos="142"/>
        </w:tabs>
        <w:spacing w:line="360" w:lineRule="auto"/>
        <w:ind w:left="1701" w:right="85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Первые шаги в </w:t>
      </w:r>
      <w:r w:rsidR="00D43298">
        <w:rPr>
          <w:b/>
          <w:sz w:val="28"/>
          <w:szCs w:val="28"/>
        </w:rPr>
        <w:t xml:space="preserve">аграрную </w:t>
      </w:r>
      <w:bookmarkStart w:id="0" w:name="_GoBack"/>
      <w:bookmarkEnd w:id="0"/>
      <w:r>
        <w:rPr>
          <w:b/>
          <w:sz w:val="28"/>
          <w:szCs w:val="28"/>
        </w:rPr>
        <w:t>профессию</w:t>
      </w:r>
    </w:p>
    <w:p w:rsidR="005502B8" w:rsidRDefault="005502B8">
      <w:pPr>
        <w:tabs>
          <w:tab w:val="left" w:pos="142"/>
        </w:tabs>
        <w:spacing w:line="360" w:lineRule="auto"/>
        <w:ind w:left="1701" w:right="850" w:firstLine="709"/>
        <w:jc w:val="center"/>
        <w:rPr>
          <w:b/>
          <w:sz w:val="24"/>
          <w:szCs w:val="24"/>
        </w:rPr>
      </w:pPr>
    </w:p>
    <w:p w:rsidR="005502B8" w:rsidRDefault="005502B8">
      <w:pPr>
        <w:tabs>
          <w:tab w:val="left" w:pos="142"/>
        </w:tabs>
        <w:spacing w:line="360" w:lineRule="auto"/>
        <w:ind w:left="1701" w:right="850" w:firstLine="709"/>
        <w:jc w:val="center"/>
        <w:rPr>
          <w:b/>
          <w:sz w:val="24"/>
          <w:szCs w:val="24"/>
        </w:rPr>
      </w:pPr>
    </w:p>
    <w:p w:rsidR="005502B8" w:rsidRDefault="005502B8">
      <w:pPr>
        <w:tabs>
          <w:tab w:val="left" w:pos="142"/>
        </w:tabs>
        <w:spacing w:line="360" w:lineRule="auto"/>
        <w:ind w:left="1701" w:right="850" w:firstLine="709"/>
        <w:jc w:val="center"/>
        <w:rPr>
          <w:b/>
          <w:sz w:val="24"/>
          <w:szCs w:val="24"/>
        </w:rPr>
      </w:pPr>
    </w:p>
    <w:p w:rsidR="005502B8" w:rsidRDefault="005502B8">
      <w:pPr>
        <w:tabs>
          <w:tab w:val="left" w:pos="142"/>
        </w:tabs>
        <w:spacing w:line="360" w:lineRule="auto"/>
        <w:ind w:left="1701" w:right="850" w:firstLine="709"/>
        <w:jc w:val="center"/>
        <w:rPr>
          <w:b/>
          <w:sz w:val="24"/>
          <w:szCs w:val="24"/>
        </w:rPr>
      </w:pPr>
    </w:p>
    <w:p w:rsidR="005502B8" w:rsidRDefault="005502B8">
      <w:pPr>
        <w:tabs>
          <w:tab w:val="left" w:pos="142"/>
        </w:tabs>
        <w:spacing w:line="360" w:lineRule="auto"/>
        <w:ind w:left="1701" w:right="850" w:firstLine="709"/>
        <w:jc w:val="center"/>
        <w:rPr>
          <w:b/>
          <w:sz w:val="24"/>
          <w:szCs w:val="24"/>
        </w:rPr>
      </w:pPr>
    </w:p>
    <w:p w:rsidR="005502B8" w:rsidRDefault="005502B8">
      <w:pPr>
        <w:tabs>
          <w:tab w:val="left" w:pos="142"/>
        </w:tabs>
        <w:spacing w:line="360" w:lineRule="auto"/>
        <w:ind w:left="1701" w:right="850" w:firstLine="709"/>
        <w:jc w:val="center"/>
        <w:rPr>
          <w:b/>
          <w:sz w:val="24"/>
          <w:szCs w:val="24"/>
        </w:rPr>
      </w:pPr>
    </w:p>
    <w:p w:rsidR="005502B8" w:rsidRDefault="005502B8">
      <w:pPr>
        <w:tabs>
          <w:tab w:val="left" w:pos="142"/>
        </w:tabs>
        <w:spacing w:line="360" w:lineRule="auto"/>
        <w:ind w:left="1701" w:right="850" w:firstLine="709"/>
        <w:jc w:val="center"/>
        <w:rPr>
          <w:b/>
          <w:sz w:val="24"/>
          <w:szCs w:val="24"/>
        </w:rPr>
      </w:pPr>
    </w:p>
    <w:p w:rsidR="005502B8" w:rsidRDefault="005502B8">
      <w:pPr>
        <w:tabs>
          <w:tab w:val="left" w:pos="142"/>
        </w:tabs>
        <w:spacing w:line="360" w:lineRule="auto"/>
        <w:ind w:left="1701" w:right="850" w:firstLine="709"/>
        <w:jc w:val="center"/>
        <w:rPr>
          <w:b/>
          <w:sz w:val="24"/>
          <w:szCs w:val="24"/>
        </w:rPr>
      </w:pPr>
    </w:p>
    <w:p w:rsidR="005502B8" w:rsidRDefault="005502B8">
      <w:pPr>
        <w:tabs>
          <w:tab w:val="left" w:pos="142"/>
        </w:tabs>
        <w:spacing w:line="360" w:lineRule="auto"/>
        <w:ind w:left="1701" w:right="850" w:firstLine="709"/>
        <w:jc w:val="center"/>
        <w:rPr>
          <w:b/>
          <w:sz w:val="24"/>
          <w:szCs w:val="24"/>
        </w:rPr>
      </w:pPr>
    </w:p>
    <w:p w:rsidR="005502B8" w:rsidRDefault="005502B8">
      <w:pPr>
        <w:tabs>
          <w:tab w:val="left" w:pos="142"/>
        </w:tabs>
        <w:spacing w:line="360" w:lineRule="auto"/>
        <w:ind w:left="1701" w:right="850" w:firstLine="709"/>
        <w:jc w:val="center"/>
        <w:rPr>
          <w:b/>
          <w:sz w:val="24"/>
          <w:szCs w:val="24"/>
        </w:rPr>
      </w:pPr>
    </w:p>
    <w:p w:rsidR="005502B8" w:rsidRDefault="005502B8">
      <w:pPr>
        <w:tabs>
          <w:tab w:val="left" w:pos="142"/>
        </w:tabs>
        <w:spacing w:line="360" w:lineRule="auto"/>
        <w:ind w:left="1701" w:right="850" w:firstLine="709"/>
        <w:jc w:val="center"/>
        <w:rPr>
          <w:b/>
          <w:sz w:val="24"/>
          <w:szCs w:val="24"/>
        </w:rPr>
      </w:pPr>
    </w:p>
    <w:p w:rsidR="005502B8" w:rsidRDefault="005502B8">
      <w:pPr>
        <w:tabs>
          <w:tab w:val="left" w:pos="142"/>
        </w:tabs>
        <w:spacing w:line="360" w:lineRule="auto"/>
        <w:ind w:left="1701" w:right="850" w:firstLine="709"/>
        <w:jc w:val="center"/>
        <w:rPr>
          <w:b/>
          <w:sz w:val="24"/>
          <w:szCs w:val="24"/>
        </w:rPr>
      </w:pPr>
    </w:p>
    <w:p w:rsidR="005502B8" w:rsidRDefault="005502B8" w:rsidP="00D605CB">
      <w:pPr>
        <w:tabs>
          <w:tab w:val="left" w:pos="142"/>
        </w:tabs>
        <w:spacing w:line="360" w:lineRule="auto"/>
        <w:ind w:right="850"/>
        <w:rPr>
          <w:b/>
          <w:sz w:val="24"/>
          <w:szCs w:val="24"/>
        </w:rPr>
      </w:pPr>
    </w:p>
    <w:p w:rsidR="005502B8" w:rsidRDefault="005502B8">
      <w:pPr>
        <w:tabs>
          <w:tab w:val="left" w:pos="142"/>
        </w:tabs>
        <w:spacing w:before="40" w:line="360" w:lineRule="auto"/>
        <w:ind w:left="1701" w:right="850" w:firstLine="709"/>
        <w:jc w:val="center"/>
        <w:rPr>
          <w:b/>
          <w:sz w:val="24"/>
          <w:szCs w:val="24"/>
        </w:rPr>
      </w:pPr>
    </w:p>
    <w:tbl>
      <w:tblPr>
        <w:tblStyle w:val="a3"/>
        <w:tblW w:w="8557" w:type="dxa"/>
        <w:tblInd w:w="2972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2"/>
        <w:gridCol w:w="4725"/>
      </w:tblGrid>
      <w:tr w:rsidR="005502B8" w:rsidTr="00D605CB">
        <w:trPr>
          <w:trHeight w:val="2290"/>
        </w:trPr>
        <w:tc>
          <w:tcPr>
            <w:tcW w:w="3832" w:type="dxa"/>
          </w:tcPr>
          <w:p w:rsidR="005502B8" w:rsidRDefault="00A766F2" w:rsidP="00D605CB">
            <w:pPr>
              <w:tabs>
                <w:tab w:val="left" w:pos="142"/>
              </w:tabs>
              <w:spacing w:before="40" w:line="360" w:lineRule="auto"/>
              <w:ind w:right="85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Автор: </w:t>
            </w:r>
          </w:p>
          <w:p w:rsidR="005502B8" w:rsidRDefault="00A766F2" w:rsidP="00D605CB">
            <w:pPr>
              <w:tabs>
                <w:tab w:val="left" w:pos="142"/>
              </w:tabs>
              <w:spacing w:before="40" w:line="360" w:lineRule="auto"/>
              <w:ind w:right="85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Пивоварова </w:t>
            </w:r>
            <w:proofErr w:type="spellStart"/>
            <w:r>
              <w:rPr>
                <w:sz w:val="24"/>
                <w:szCs w:val="24"/>
                <w:lang w:eastAsia="en-US"/>
              </w:rPr>
              <w:t>Эльвина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5502B8" w:rsidRDefault="00043996" w:rsidP="00D605CB">
            <w:pPr>
              <w:tabs>
                <w:tab w:val="left" w:pos="142"/>
              </w:tabs>
              <w:spacing w:before="40" w:line="360" w:lineRule="auto"/>
              <w:ind w:right="85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ученица 10</w:t>
            </w:r>
            <w:r w:rsidR="00A766F2">
              <w:rPr>
                <w:sz w:val="24"/>
                <w:szCs w:val="24"/>
                <w:lang w:eastAsia="en-US"/>
              </w:rPr>
              <w:t xml:space="preserve"> класса </w:t>
            </w:r>
          </w:p>
          <w:p w:rsidR="005502B8" w:rsidRDefault="00A766F2" w:rsidP="00D605CB">
            <w:pPr>
              <w:tabs>
                <w:tab w:val="left" w:pos="142"/>
              </w:tabs>
              <w:spacing w:before="40" w:line="360" w:lineRule="auto"/>
              <w:ind w:right="85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СОШ №5 г. Можги </w:t>
            </w:r>
          </w:p>
        </w:tc>
        <w:tc>
          <w:tcPr>
            <w:tcW w:w="4725" w:type="dxa"/>
          </w:tcPr>
          <w:p w:rsidR="005502B8" w:rsidRDefault="00A766F2" w:rsidP="00D605CB">
            <w:pPr>
              <w:tabs>
                <w:tab w:val="left" w:pos="142"/>
              </w:tabs>
              <w:spacing w:before="40" w:line="360" w:lineRule="auto"/>
              <w:ind w:right="85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Руководитель:</w:t>
            </w:r>
          </w:p>
          <w:p w:rsidR="005502B8" w:rsidRDefault="00A766F2" w:rsidP="00D605CB">
            <w:pPr>
              <w:tabs>
                <w:tab w:val="left" w:pos="142"/>
              </w:tabs>
              <w:spacing w:before="40" w:line="360" w:lineRule="auto"/>
              <w:ind w:right="85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Невоструева Татьяна Николаевна,</w:t>
            </w:r>
          </w:p>
          <w:p w:rsidR="005502B8" w:rsidRDefault="00A766F2" w:rsidP="00D605CB">
            <w:pPr>
              <w:shd w:val="clear" w:color="auto" w:fill="FFFFFF"/>
              <w:spacing w:before="40" w:line="360" w:lineRule="auto"/>
              <w:ind w:right="85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по УВР</w:t>
            </w:r>
          </w:p>
          <w:p w:rsidR="005502B8" w:rsidRDefault="00A766F2" w:rsidP="00D605CB">
            <w:pPr>
              <w:shd w:val="clear" w:color="auto" w:fill="FFFFFF"/>
              <w:spacing w:before="40" w:line="360" w:lineRule="auto"/>
              <w:ind w:right="85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МБОУ СОШ №5 </w:t>
            </w:r>
            <w:proofErr w:type="spellStart"/>
            <w:r>
              <w:rPr>
                <w:bCs/>
                <w:sz w:val="24"/>
                <w:szCs w:val="24"/>
              </w:rPr>
              <w:t>г.Можги</w:t>
            </w:r>
            <w:proofErr w:type="spellEnd"/>
          </w:p>
          <w:p w:rsidR="005502B8" w:rsidRDefault="005502B8">
            <w:pPr>
              <w:tabs>
                <w:tab w:val="left" w:pos="142"/>
              </w:tabs>
              <w:spacing w:before="40" w:line="360" w:lineRule="auto"/>
              <w:ind w:left="1701" w:right="850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5502B8" w:rsidRDefault="005502B8">
            <w:pPr>
              <w:tabs>
                <w:tab w:val="left" w:pos="142"/>
              </w:tabs>
              <w:spacing w:before="40" w:line="360" w:lineRule="auto"/>
              <w:ind w:left="1701" w:right="850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5502B8" w:rsidRDefault="005502B8">
            <w:pPr>
              <w:tabs>
                <w:tab w:val="left" w:pos="142"/>
              </w:tabs>
              <w:spacing w:before="40" w:line="360" w:lineRule="auto"/>
              <w:ind w:left="1701" w:right="850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043996" w:rsidRDefault="00043996">
            <w:pPr>
              <w:tabs>
                <w:tab w:val="left" w:pos="142"/>
              </w:tabs>
              <w:spacing w:before="40" w:line="360" w:lineRule="auto"/>
              <w:ind w:left="1701" w:right="850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5502B8" w:rsidRDefault="005502B8">
            <w:pPr>
              <w:tabs>
                <w:tab w:val="left" w:pos="142"/>
              </w:tabs>
              <w:spacing w:before="4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502B8" w:rsidRDefault="00723B57">
      <w:pPr>
        <w:tabs>
          <w:tab w:val="left" w:pos="142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Можга 2024</w:t>
      </w:r>
    </w:p>
    <w:p w:rsidR="00043996" w:rsidRDefault="00043996" w:rsidP="00043996">
      <w:pPr>
        <w:tabs>
          <w:tab w:val="left" w:pos="142"/>
        </w:tabs>
        <w:spacing w:line="360" w:lineRule="auto"/>
        <w:rPr>
          <w:sz w:val="24"/>
          <w:szCs w:val="24"/>
        </w:rPr>
      </w:pPr>
    </w:p>
    <w:p w:rsidR="00351F86" w:rsidRDefault="00351F86" w:rsidP="00043996">
      <w:pPr>
        <w:tabs>
          <w:tab w:val="left" w:pos="142"/>
        </w:tabs>
        <w:spacing w:line="360" w:lineRule="auto"/>
        <w:rPr>
          <w:sz w:val="24"/>
          <w:szCs w:val="24"/>
        </w:rPr>
      </w:pPr>
    </w:p>
    <w:p w:rsidR="005502B8" w:rsidRDefault="00A766F2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557C77" w:rsidRPr="00327AD4" w:rsidRDefault="00A766F2" w:rsidP="00557C77">
      <w:pPr>
        <w:pStyle w:val="11"/>
        <w:tabs>
          <w:tab w:val="right" w:leader="dot" w:pos="11805"/>
        </w:tabs>
        <w:ind w:right="1325" w:firstLine="142"/>
        <w:rPr>
          <w:rFonts w:eastAsiaTheme="minorEastAsia"/>
          <w:noProof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557C77" w:rsidRPr="00327AD4" w:rsidRDefault="00D43298" w:rsidP="00557C77">
      <w:pPr>
        <w:pStyle w:val="11"/>
        <w:tabs>
          <w:tab w:val="right" w:leader="dot" w:pos="11340"/>
        </w:tabs>
        <w:ind w:right="1325" w:firstLine="851"/>
        <w:rPr>
          <w:rFonts w:eastAsiaTheme="minorEastAsia"/>
          <w:noProof/>
          <w:lang w:eastAsia="ru-RU"/>
        </w:rPr>
      </w:pPr>
      <w:hyperlink w:anchor="_Toc145080311" w:history="1">
        <w:r w:rsidR="00557C77" w:rsidRPr="00327AD4">
          <w:rPr>
            <w:rStyle w:val="a5"/>
            <w:rFonts w:ascii="Times New Roman" w:hAnsi="Times New Roman" w:cs="Times New Roman"/>
            <w:noProof/>
          </w:rPr>
          <w:t>Введение</w:t>
        </w:r>
        <w:r w:rsidR="00557C77" w:rsidRPr="00327AD4">
          <w:rPr>
            <w:noProof/>
            <w:webHidden/>
          </w:rPr>
          <w:tab/>
        </w:r>
        <w:r w:rsidR="00557C77" w:rsidRPr="00327AD4">
          <w:rPr>
            <w:noProof/>
            <w:webHidden/>
          </w:rPr>
          <w:fldChar w:fldCharType="begin"/>
        </w:r>
        <w:r w:rsidR="00557C77" w:rsidRPr="00327AD4">
          <w:rPr>
            <w:noProof/>
            <w:webHidden/>
          </w:rPr>
          <w:instrText xml:space="preserve"> PAGEREF _Toc145080311 \h </w:instrText>
        </w:r>
        <w:r w:rsidR="00557C77" w:rsidRPr="00327AD4">
          <w:rPr>
            <w:noProof/>
            <w:webHidden/>
          </w:rPr>
        </w:r>
        <w:r w:rsidR="00557C77" w:rsidRPr="00327AD4">
          <w:rPr>
            <w:noProof/>
            <w:webHidden/>
          </w:rPr>
          <w:fldChar w:fldCharType="separate"/>
        </w:r>
        <w:r w:rsidR="00327AD4">
          <w:rPr>
            <w:noProof/>
            <w:webHidden/>
          </w:rPr>
          <w:t>3</w:t>
        </w:r>
        <w:r w:rsidR="00557C77" w:rsidRPr="00327AD4">
          <w:rPr>
            <w:noProof/>
            <w:webHidden/>
          </w:rPr>
          <w:fldChar w:fldCharType="end"/>
        </w:r>
      </w:hyperlink>
    </w:p>
    <w:p w:rsidR="00557C77" w:rsidRPr="00327AD4" w:rsidRDefault="00D43298" w:rsidP="00557C77">
      <w:pPr>
        <w:pStyle w:val="11"/>
        <w:tabs>
          <w:tab w:val="left" w:pos="142"/>
          <w:tab w:val="left" w:pos="440"/>
          <w:tab w:val="right" w:leader="dot" w:pos="11340"/>
        </w:tabs>
        <w:ind w:right="1325" w:firstLine="851"/>
        <w:rPr>
          <w:rFonts w:eastAsiaTheme="minorEastAsia"/>
          <w:noProof/>
          <w:lang w:eastAsia="ru-RU"/>
        </w:rPr>
      </w:pPr>
      <w:hyperlink w:anchor="_Toc145080312" w:history="1">
        <w:r w:rsidR="00557C77" w:rsidRPr="00327AD4">
          <w:rPr>
            <w:rStyle w:val="a5"/>
            <w:noProof/>
          </w:rPr>
          <w:t>I.Теоретическая часть</w:t>
        </w:r>
        <w:r w:rsidR="00557C77" w:rsidRPr="00327AD4">
          <w:rPr>
            <w:noProof/>
            <w:webHidden/>
          </w:rPr>
          <w:tab/>
        </w:r>
        <w:r w:rsidR="00557C77" w:rsidRPr="00327AD4">
          <w:rPr>
            <w:noProof/>
            <w:webHidden/>
          </w:rPr>
          <w:fldChar w:fldCharType="begin"/>
        </w:r>
        <w:r w:rsidR="00557C77" w:rsidRPr="00327AD4">
          <w:rPr>
            <w:noProof/>
            <w:webHidden/>
          </w:rPr>
          <w:instrText xml:space="preserve"> PAGEREF _Toc145080312 \h </w:instrText>
        </w:r>
        <w:r w:rsidR="00557C77" w:rsidRPr="00327AD4">
          <w:rPr>
            <w:noProof/>
            <w:webHidden/>
          </w:rPr>
        </w:r>
        <w:r w:rsidR="00557C77" w:rsidRPr="00327AD4">
          <w:rPr>
            <w:noProof/>
            <w:webHidden/>
          </w:rPr>
          <w:fldChar w:fldCharType="separate"/>
        </w:r>
        <w:r w:rsidR="00327AD4">
          <w:rPr>
            <w:noProof/>
            <w:webHidden/>
          </w:rPr>
          <w:t>4</w:t>
        </w:r>
        <w:r w:rsidR="00557C77" w:rsidRPr="00327AD4">
          <w:rPr>
            <w:noProof/>
            <w:webHidden/>
          </w:rPr>
          <w:fldChar w:fldCharType="end"/>
        </w:r>
      </w:hyperlink>
    </w:p>
    <w:p w:rsidR="00557C77" w:rsidRPr="00327AD4" w:rsidRDefault="00D43298" w:rsidP="00327AD4">
      <w:pPr>
        <w:pStyle w:val="21"/>
        <w:tabs>
          <w:tab w:val="left" w:pos="880"/>
          <w:tab w:val="right" w:leader="dot" w:pos="11340"/>
        </w:tabs>
        <w:ind w:right="1325" w:firstLine="631"/>
        <w:rPr>
          <w:rFonts w:eastAsiaTheme="minorEastAsia"/>
          <w:noProof/>
          <w:lang w:eastAsia="ru-RU"/>
        </w:rPr>
      </w:pPr>
      <w:hyperlink w:anchor="_Toc145080313" w:history="1">
        <w:r w:rsidR="00557C77" w:rsidRPr="00327AD4">
          <w:rPr>
            <w:rStyle w:val="a5"/>
            <w:noProof/>
          </w:rPr>
          <w:t>1.1Востребованные профессии в современном мире</w:t>
        </w:r>
        <w:r w:rsidR="00557C77" w:rsidRPr="00327AD4">
          <w:rPr>
            <w:noProof/>
            <w:webHidden/>
          </w:rPr>
          <w:tab/>
        </w:r>
        <w:r w:rsidR="00557C77" w:rsidRPr="00327AD4">
          <w:rPr>
            <w:noProof/>
            <w:webHidden/>
          </w:rPr>
          <w:fldChar w:fldCharType="begin"/>
        </w:r>
        <w:r w:rsidR="00557C77" w:rsidRPr="00327AD4">
          <w:rPr>
            <w:noProof/>
            <w:webHidden/>
          </w:rPr>
          <w:instrText xml:space="preserve"> PAGEREF _Toc145080313 \h </w:instrText>
        </w:r>
        <w:r w:rsidR="00557C77" w:rsidRPr="00327AD4">
          <w:rPr>
            <w:noProof/>
            <w:webHidden/>
          </w:rPr>
        </w:r>
        <w:r w:rsidR="00557C77" w:rsidRPr="00327AD4">
          <w:rPr>
            <w:noProof/>
            <w:webHidden/>
          </w:rPr>
          <w:fldChar w:fldCharType="separate"/>
        </w:r>
        <w:r w:rsidR="00327AD4">
          <w:rPr>
            <w:noProof/>
            <w:webHidden/>
          </w:rPr>
          <w:t>4</w:t>
        </w:r>
        <w:r w:rsidR="00557C77" w:rsidRPr="00327AD4">
          <w:rPr>
            <w:noProof/>
            <w:webHidden/>
          </w:rPr>
          <w:fldChar w:fldCharType="end"/>
        </w:r>
      </w:hyperlink>
    </w:p>
    <w:p w:rsidR="00557C77" w:rsidRPr="00327AD4" w:rsidRDefault="00D43298" w:rsidP="00327AD4">
      <w:pPr>
        <w:pStyle w:val="21"/>
        <w:tabs>
          <w:tab w:val="left" w:pos="880"/>
          <w:tab w:val="right" w:leader="dot" w:pos="11340"/>
        </w:tabs>
        <w:ind w:right="1325" w:firstLine="631"/>
        <w:rPr>
          <w:rFonts w:eastAsiaTheme="minorEastAsia"/>
          <w:noProof/>
          <w:lang w:eastAsia="ru-RU"/>
        </w:rPr>
      </w:pPr>
      <w:hyperlink w:anchor="_Toc145080314" w:history="1">
        <w:r w:rsidR="00557C77" w:rsidRPr="00327AD4">
          <w:rPr>
            <w:rStyle w:val="a5"/>
            <w:noProof/>
          </w:rPr>
          <w:t>1.2Организация профориентации в МБОУ «СОШ№5»</w:t>
        </w:r>
        <w:r w:rsidR="00557C77" w:rsidRPr="00327AD4">
          <w:rPr>
            <w:noProof/>
            <w:webHidden/>
          </w:rPr>
          <w:tab/>
        </w:r>
        <w:r w:rsidR="00557C77" w:rsidRPr="00327AD4">
          <w:rPr>
            <w:noProof/>
            <w:webHidden/>
          </w:rPr>
          <w:fldChar w:fldCharType="begin"/>
        </w:r>
        <w:r w:rsidR="00557C77" w:rsidRPr="00327AD4">
          <w:rPr>
            <w:noProof/>
            <w:webHidden/>
          </w:rPr>
          <w:instrText xml:space="preserve"> PAGEREF _Toc145080314 \h </w:instrText>
        </w:r>
        <w:r w:rsidR="00557C77" w:rsidRPr="00327AD4">
          <w:rPr>
            <w:noProof/>
            <w:webHidden/>
          </w:rPr>
        </w:r>
        <w:r w:rsidR="00557C77" w:rsidRPr="00327AD4">
          <w:rPr>
            <w:noProof/>
            <w:webHidden/>
          </w:rPr>
          <w:fldChar w:fldCharType="separate"/>
        </w:r>
        <w:r w:rsidR="00327AD4">
          <w:rPr>
            <w:noProof/>
            <w:webHidden/>
          </w:rPr>
          <w:t>6</w:t>
        </w:r>
        <w:r w:rsidR="00557C77" w:rsidRPr="00327AD4">
          <w:rPr>
            <w:noProof/>
            <w:webHidden/>
          </w:rPr>
          <w:fldChar w:fldCharType="end"/>
        </w:r>
      </w:hyperlink>
    </w:p>
    <w:p w:rsidR="00557C77" w:rsidRPr="00327AD4" w:rsidRDefault="00D43298" w:rsidP="00327AD4">
      <w:pPr>
        <w:pStyle w:val="21"/>
        <w:tabs>
          <w:tab w:val="left" w:pos="880"/>
          <w:tab w:val="right" w:leader="dot" w:pos="11340"/>
        </w:tabs>
        <w:ind w:right="1325" w:firstLine="631"/>
        <w:rPr>
          <w:rFonts w:eastAsiaTheme="minorEastAsia"/>
          <w:noProof/>
          <w:lang w:eastAsia="ru-RU"/>
        </w:rPr>
      </w:pPr>
      <w:hyperlink w:anchor="_Toc145080315" w:history="1">
        <w:r w:rsidR="00557C77" w:rsidRPr="00327AD4">
          <w:rPr>
            <w:rStyle w:val="a5"/>
            <w:noProof/>
          </w:rPr>
          <w:t>1.3Учебный проект</w:t>
        </w:r>
        <w:r w:rsidR="00557C77" w:rsidRPr="00327AD4">
          <w:rPr>
            <w:noProof/>
            <w:webHidden/>
          </w:rPr>
          <w:tab/>
        </w:r>
        <w:r w:rsidR="00557C77" w:rsidRPr="00327AD4">
          <w:rPr>
            <w:noProof/>
            <w:webHidden/>
          </w:rPr>
          <w:fldChar w:fldCharType="begin"/>
        </w:r>
        <w:r w:rsidR="00557C77" w:rsidRPr="00327AD4">
          <w:rPr>
            <w:noProof/>
            <w:webHidden/>
          </w:rPr>
          <w:instrText xml:space="preserve"> PAGEREF _Toc145080315 \h </w:instrText>
        </w:r>
        <w:r w:rsidR="00557C77" w:rsidRPr="00327AD4">
          <w:rPr>
            <w:noProof/>
            <w:webHidden/>
          </w:rPr>
        </w:r>
        <w:r w:rsidR="00557C77" w:rsidRPr="00327AD4">
          <w:rPr>
            <w:noProof/>
            <w:webHidden/>
          </w:rPr>
          <w:fldChar w:fldCharType="separate"/>
        </w:r>
        <w:r w:rsidR="00327AD4">
          <w:rPr>
            <w:noProof/>
            <w:webHidden/>
          </w:rPr>
          <w:t>8</w:t>
        </w:r>
        <w:r w:rsidR="00557C77" w:rsidRPr="00327AD4">
          <w:rPr>
            <w:noProof/>
            <w:webHidden/>
          </w:rPr>
          <w:fldChar w:fldCharType="end"/>
        </w:r>
      </w:hyperlink>
    </w:p>
    <w:p w:rsidR="00557C77" w:rsidRPr="00327AD4" w:rsidRDefault="00D43298" w:rsidP="00327AD4">
      <w:pPr>
        <w:pStyle w:val="21"/>
        <w:tabs>
          <w:tab w:val="left" w:pos="880"/>
          <w:tab w:val="right" w:leader="dot" w:pos="11340"/>
        </w:tabs>
        <w:ind w:right="1325" w:firstLine="631"/>
        <w:rPr>
          <w:rFonts w:eastAsiaTheme="minorEastAsia"/>
          <w:noProof/>
          <w:lang w:eastAsia="ru-RU"/>
        </w:rPr>
      </w:pPr>
      <w:hyperlink w:anchor="_Toc145080316" w:history="1">
        <w:r w:rsidR="00557C77" w:rsidRPr="00327AD4">
          <w:rPr>
            <w:rStyle w:val="a5"/>
            <w:noProof/>
          </w:rPr>
          <w:t>1.4Организация учебной деятельности в МБОУ «СОШ№5»</w:t>
        </w:r>
        <w:r w:rsidR="00557C77" w:rsidRPr="00327AD4">
          <w:rPr>
            <w:noProof/>
            <w:webHidden/>
          </w:rPr>
          <w:tab/>
        </w:r>
        <w:r w:rsidR="00557C77" w:rsidRPr="00327AD4">
          <w:rPr>
            <w:noProof/>
            <w:webHidden/>
          </w:rPr>
          <w:fldChar w:fldCharType="begin"/>
        </w:r>
        <w:r w:rsidR="00557C77" w:rsidRPr="00327AD4">
          <w:rPr>
            <w:noProof/>
            <w:webHidden/>
          </w:rPr>
          <w:instrText xml:space="preserve"> PAGEREF _Toc145080316 \h </w:instrText>
        </w:r>
        <w:r w:rsidR="00557C77" w:rsidRPr="00327AD4">
          <w:rPr>
            <w:noProof/>
            <w:webHidden/>
          </w:rPr>
        </w:r>
        <w:r w:rsidR="00557C77" w:rsidRPr="00327AD4">
          <w:rPr>
            <w:noProof/>
            <w:webHidden/>
          </w:rPr>
          <w:fldChar w:fldCharType="separate"/>
        </w:r>
        <w:r w:rsidR="00327AD4">
          <w:rPr>
            <w:noProof/>
            <w:webHidden/>
          </w:rPr>
          <w:t>10</w:t>
        </w:r>
        <w:r w:rsidR="00557C77" w:rsidRPr="00327AD4">
          <w:rPr>
            <w:noProof/>
            <w:webHidden/>
          </w:rPr>
          <w:fldChar w:fldCharType="end"/>
        </w:r>
      </w:hyperlink>
    </w:p>
    <w:p w:rsidR="00557C77" w:rsidRPr="00327AD4" w:rsidRDefault="00D43298" w:rsidP="00327AD4">
      <w:pPr>
        <w:pStyle w:val="21"/>
        <w:tabs>
          <w:tab w:val="left" w:pos="880"/>
          <w:tab w:val="right" w:leader="dot" w:pos="11340"/>
        </w:tabs>
        <w:ind w:right="1325" w:firstLine="631"/>
        <w:rPr>
          <w:rFonts w:eastAsiaTheme="minorEastAsia"/>
          <w:noProof/>
          <w:lang w:eastAsia="ru-RU"/>
        </w:rPr>
      </w:pPr>
      <w:hyperlink w:anchor="_Toc145080317" w:history="1">
        <w:r w:rsidR="00557C77" w:rsidRPr="00327AD4">
          <w:rPr>
            <w:rStyle w:val="a5"/>
            <w:noProof/>
          </w:rPr>
          <w:t>1.5Профессии агропромышленного комплекса</w:t>
        </w:r>
        <w:r w:rsidR="00557C77" w:rsidRPr="00327AD4">
          <w:rPr>
            <w:noProof/>
            <w:webHidden/>
          </w:rPr>
          <w:tab/>
        </w:r>
        <w:r w:rsidR="00557C77" w:rsidRPr="00327AD4">
          <w:rPr>
            <w:noProof/>
            <w:webHidden/>
          </w:rPr>
          <w:fldChar w:fldCharType="begin"/>
        </w:r>
        <w:r w:rsidR="00557C77" w:rsidRPr="00327AD4">
          <w:rPr>
            <w:noProof/>
            <w:webHidden/>
          </w:rPr>
          <w:instrText xml:space="preserve"> PAGEREF _Toc145080317 \h </w:instrText>
        </w:r>
        <w:r w:rsidR="00557C77" w:rsidRPr="00327AD4">
          <w:rPr>
            <w:noProof/>
            <w:webHidden/>
          </w:rPr>
        </w:r>
        <w:r w:rsidR="00557C77" w:rsidRPr="00327AD4">
          <w:rPr>
            <w:noProof/>
            <w:webHidden/>
          </w:rPr>
          <w:fldChar w:fldCharType="separate"/>
        </w:r>
        <w:r w:rsidR="00327AD4">
          <w:rPr>
            <w:noProof/>
            <w:webHidden/>
          </w:rPr>
          <w:t>12</w:t>
        </w:r>
        <w:r w:rsidR="00557C77" w:rsidRPr="00327AD4">
          <w:rPr>
            <w:noProof/>
            <w:webHidden/>
          </w:rPr>
          <w:fldChar w:fldCharType="end"/>
        </w:r>
      </w:hyperlink>
    </w:p>
    <w:p w:rsidR="00557C77" w:rsidRPr="00327AD4" w:rsidRDefault="00D43298" w:rsidP="00327AD4">
      <w:pPr>
        <w:pStyle w:val="11"/>
        <w:tabs>
          <w:tab w:val="left" w:pos="440"/>
          <w:tab w:val="right" w:leader="dot" w:pos="11340"/>
        </w:tabs>
        <w:ind w:right="1325" w:firstLine="851"/>
        <w:rPr>
          <w:rFonts w:eastAsiaTheme="minorEastAsia"/>
          <w:noProof/>
          <w:lang w:eastAsia="ru-RU"/>
        </w:rPr>
      </w:pPr>
      <w:hyperlink w:anchor="_Toc145080318" w:history="1">
        <w:r w:rsidR="00557C77" w:rsidRPr="00327AD4">
          <w:rPr>
            <w:rStyle w:val="a5"/>
            <w:noProof/>
          </w:rPr>
          <w:t>II.Практическая часть</w:t>
        </w:r>
        <w:r w:rsidR="00557C77" w:rsidRPr="00327AD4">
          <w:rPr>
            <w:noProof/>
            <w:webHidden/>
          </w:rPr>
          <w:tab/>
        </w:r>
        <w:r w:rsidR="00557C77" w:rsidRPr="00327AD4">
          <w:rPr>
            <w:noProof/>
            <w:webHidden/>
          </w:rPr>
          <w:fldChar w:fldCharType="begin"/>
        </w:r>
        <w:r w:rsidR="00557C77" w:rsidRPr="00327AD4">
          <w:rPr>
            <w:noProof/>
            <w:webHidden/>
          </w:rPr>
          <w:instrText xml:space="preserve"> PAGEREF _Toc145080318 \h </w:instrText>
        </w:r>
        <w:r w:rsidR="00557C77" w:rsidRPr="00327AD4">
          <w:rPr>
            <w:noProof/>
            <w:webHidden/>
          </w:rPr>
        </w:r>
        <w:r w:rsidR="00557C77" w:rsidRPr="00327AD4">
          <w:rPr>
            <w:noProof/>
            <w:webHidden/>
          </w:rPr>
          <w:fldChar w:fldCharType="separate"/>
        </w:r>
        <w:r w:rsidR="00327AD4">
          <w:rPr>
            <w:noProof/>
            <w:webHidden/>
          </w:rPr>
          <w:t>13</w:t>
        </w:r>
        <w:r w:rsidR="00557C77" w:rsidRPr="00327AD4">
          <w:rPr>
            <w:noProof/>
            <w:webHidden/>
          </w:rPr>
          <w:fldChar w:fldCharType="end"/>
        </w:r>
      </w:hyperlink>
    </w:p>
    <w:p w:rsidR="00557C77" w:rsidRPr="00327AD4" w:rsidRDefault="00D43298" w:rsidP="00327AD4">
      <w:pPr>
        <w:pStyle w:val="21"/>
        <w:tabs>
          <w:tab w:val="left" w:pos="880"/>
          <w:tab w:val="right" w:leader="dot" w:pos="11340"/>
        </w:tabs>
        <w:ind w:right="1325" w:firstLine="631"/>
        <w:rPr>
          <w:rFonts w:eastAsiaTheme="minorEastAsia"/>
          <w:noProof/>
          <w:lang w:eastAsia="ru-RU"/>
        </w:rPr>
      </w:pPr>
      <w:hyperlink w:anchor="_Toc145080319" w:history="1">
        <w:r w:rsidR="00557C77" w:rsidRPr="00327AD4">
          <w:rPr>
            <w:rStyle w:val="a5"/>
            <w:noProof/>
          </w:rPr>
          <w:t>2.1</w:t>
        </w:r>
        <w:r w:rsidR="00557C77" w:rsidRPr="00327AD4">
          <w:rPr>
            <w:rStyle w:val="a5"/>
            <w:noProof/>
            <w:shd w:val="clear" w:color="auto" w:fill="FFFFFF"/>
          </w:rPr>
          <w:t>Программа события</w:t>
        </w:r>
        <w:r w:rsidR="00557C77" w:rsidRPr="00327AD4">
          <w:rPr>
            <w:noProof/>
            <w:webHidden/>
          </w:rPr>
          <w:tab/>
        </w:r>
        <w:r w:rsidR="00557C77" w:rsidRPr="00327AD4">
          <w:rPr>
            <w:noProof/>
            <w:webHidden/>
          </w:rPr>
          <w:fldChar w:fldCharType="begin"/>
        </w:r>
        <w:r w:rsidR="00557C77" w:rsidRPr="00327AD4">
          <w:rPr>
            <w:noProof/>
            <w:webHidden/>
          </w:rPr>
          <w:instrText xml:space="preserve"> PAGEREF _Toc145080319 \h </w:instrText>
        </w:r>
        <w:r w:rsidR="00557C77" w:rsidRPr="00327AD4">
          <w:rPr>
            <w:noProof/>
            <w:webHidden/>
          </w:rPr>
        </w:r>
        <w:r w:rsidR="00557C77" w:rsidRPr="00327AD4">
          <w:rPr>
            <w:noProof/>
            <w:webHidden/>
          </w:rPr>
          <w:fldChar w:fldCharType="separate"/>
        </w:r>
        <w:r w:rsidR="00327AD4">
          <w:rPr>
            <w:noProof/>
            <w:webHidden/>
          </w:rPr>
          <w:t>13</w:t>
        </w:r>
        <w:r w:rsidR="00557C77" w:rsidRPr="00327AD4">
          <w:rPr>
            <w:noProof/>
            <w:webHidden/>
          </w:rPr>
          <w:fldChar w:fldCharType="end"/>
        </w:r>
      </w:hyperlink>
    </w:p>
    <w:p w:rsidR="00557C77" w:rsidRPr="00327AD4" w:rsidRDefault="00D43298" w:rsidP="00327AD4">
      <w:pPr>
        <w:pStyle w:val="21"/>
        <w:tabs>
          <w:tab w:val="left" w:pos="880"/>
          <w:tab w:val="right" w:leader="dot" w:pos="11340"/>
        </w:tabs>
        <w:ind w:right="1325" w:firstLine="631"/>
        <w:rPr>
          <w:rFonts w:eastAsiaTheme="minorEastAsia"/>
          <w:noProof/>
          <w:lang w:eastAsia="ru-RU"/>
        </w:rPr>
      </w:pPr>
      <w:hyperlink w:anchor="_Toc145080320" w:history="1">
        <w:r w:rsidR="00557C77" w:rsidRPr="00327AD4">
          <w:rPr>
            <w:rStyle w:val="a5"/>
            <w:noProof/>
          </w:rPr>
          <w:t>2.2Необходимые ресурсы</w:t>
        </w:r>
        <w:r w:rsidR="00557C77" w:rsidRPr="00327AD4">
          <w:rPr>
            <w:noProof/>
            <w:webHidden/>
          </w:rPr>
          <w:tab/>
        </w:r>
        <w:r w:rsidR="00557C77" w:rsidRPr="00327AD4">
          <w:rPr>
            <w:noProof/>
            <w:webHidden/>
          </w:rPr>
          <w:fldChar w:fldCharType="begin"/>
        </w:r>
        <w:r w:rsidR="00557C77" w:rsidRPr="00327AD4">
          <w:rPr>
            <w:noProof/>
            <w:webHidden/>
          </w:rPr>
          <w:instrText xml:space="preserve"> PAGEREF _Toc145080320 \h </w:instrText>
        </w:r>
        <w:r w:rsidR="00557C77" w:rsidRPr="00327AD4">
          <w:rPr>
            <w:noProof/>
            <w:webHidden/>
          </w:rPr>
        </w:r>
        <w:r w:rsidR="00557C77" w:rsidRPr="00327AD4">
          <w:rPr>
            <w:noProof/>
            <w:webHidden/>
          </w:rPr>
          <w:fldChar w:fldCharType="separate"/>
        </w:r>
        <w:r w:rsidR="00327AD4">
          <w:rPr>
            <w:noProof/>
            <w:webHidden/>
          </w:rPr>
          <w:t>14</w:t>
        </w:r>
        <w:r w:rsidR="00557C77" w:rsidRPr="00327AD4">
          <w:rPr>
            <w:noProof/>
            <w:webHidden/>
          </w:rPr>
          <w:fldChar w:fldCharType="end"/>
        </w:r>
      </w:hyperlink>
    </w:p>
    <w:p w:rsidR="00557C77" w:rsidRPr="00327AD4" w:rsidRDefault="00D43298" w:rsidP="00327AD4">
      <w:pPr>
        <w:pStyle w:val="11"/>
        <w:tabs>
          <w:tab w:val="right" w:leader="dot" w:pos="11340"/>
        </w:tabs>
        <w:ind w:right="1325" w:firstLine="851"/>
        <w:rPr>
          <w:rFonts w:eastAsiaTheme="minorEastAsia"/>
          <w:noProof/>
          <w:lang w:eastAsia="ru-RU"/>
        </w:rPr>
      </w:pPr>
      <w:hyperlink w:anchor="_Toc145080322" w:history="1">
        <w:r w:rsidR="00557C77" w:rsidRPr="00327AD4">
          <w:rPr>
            <w:rStyle w:val="a5"/>
            <w:rFonts w:ascii="Times New Roman" w:hAnsi="Times New Roman" w:cs="Times New Roman"/>
            <w:noProof/>
            <w:shd w:val="clear" w:color="auto" w:fill="FFFFFF"/>
          </w:rPr>
          <w:t>Заключение</w:t>
        </w:r>
        <w:r w:rsidR="00557C77" w:rsidRPr="00327AD4">
          <w:rPr>
            <w:noProof/>
            <w:webHidden/>
          </w:rPr>
          <w:tab/>
        </w:r>
        <w:r w:rsidR="00557C77" w:rsidRPr="00327AD4">
          <w:rPr>
            <w:noProof/>
            <w:webHidden/>
          </w:rPr>
          <w:fldChar w:fldCharType="begin"/>
        </w:r>
        <w:r w:rsidR="00557C77" w:rsidRPr="00327AD4">
          <w:rPr>
            <w:noProof/>
            <w:webHidden/>
          </w:rPr>
          <w:instrText xml:space="preserve"> PAGEREF _Toc145080322 \h </w:instrText>
        </w:r>
        <w:r w:rsidR="00557C77" w:rsidRPr="00327AD4">
          <w:rPr>
            <w:noProof/>
            <w:webHidden/>
          </w:rPr>
        </w:r>
        <w:r w:rsidR="00557C77" w:rsidRPr="00327AD4">
          <w:rPr>
            <w:noProof/>
            <w:webHidden/>
          </w:rPr>
          <w:fldChar w:fldCharType="separate"/>
        </w:r>
        <w:r w:rsidR="00327AD4">
          <w:rPr>
            <w:noProof/>
            <w:webHidden/>
          </w:rPr>
          <w:t>15</w:t>
        </w:r>
        <w:r w:rsidR="00557C77" w:rsidRPr="00327AD4">
          <w:rPr>
            <w:noProof/>
            <w:webHidden/>
          </w:rPr>
          <w:fldChar w:fldCharType="end"/>
        </w:r>
      </w:hyperlink>
    </w:p>
    <w:p w:rsidR="00557C77" w:rsidRPr="00327AD4" w:rsidRDefault="00D43298" w:rsidP="00327AD4">
      <w:pPr>
        <w:pStyle w:val="11"/>
        <w:tabs>
          <w:tab w:val="right" w:leader="dot" w:pos="11340"/>
        </w:tabs>
        <w:ind w:right="1325" w:firstLine="851"/>
        <w:rPr>
          <w:rFonts w:eastAsiaTheme="minorEastAsia"/>
          <w:noProof/>
          <w:lang w:eastAsia="ru-RU"/>
        </w:rPr>
      </w:pPr>
      <w:hyperlink w:anchor="_Toc145080323" w:history="1">
        <w:r w:rsidR="00557C77" w:rsidRPr="00327AD4">
          <w:rPr>
            <w:rStyle w:val="a5"/>
            <w:rFonts w:ascii="Times New Roman" w:hAnsi="Times New Roman" w:cs="Times New Roman"/>
            <w:noProof/>
          </w:rPr>
          <w:t>Список литературы</w:t>
        </w:r>
        <w:r w:rsidR="00557C77" w:rsidRPr="00327AD4">
          <w:rPr>
            <w:noProof/>
            <w:webHidden/>
          </w:rPr>
          <w:tab/>
        </w:r>
        <w:r w:rsidR="00557C77" w:rsidRPr="00327AD4">
          <w:rPr>
            <w:noProof/>
            <w:webHidden/>
          </w:rPr>
          <w:fldChar w:fldCharType="begin"/>
        </w:r>
        <w:r w:rsidR="00557C77" w:rsidRPr="00327AD4">
          <w:rPr>
            <w:noProof/>
            <w:webHidden/>
          </w:rPr>
          <w:instrText xml:space="preserve"> PAGEREF _Toc145080323 \h </w:instrText>
        </w:r>
        <w:r w:rsidR="00557C77" w:rsidRPr="00327AD4">
          <w:rPr>
            <w:noProof/>
            <w:webHidden/>
          </w:rPr>
        </w:r>
        <w:r w:rsidR="00557C77" w:rsidRPr="00327AD4">
          <w:rPr>
            <w:noProof/>
            <w:webHidden/>
          </w:rPr>
          <w:fldChar w:fldCharType="separate"/>
        </w:r>
        <w:r w:rsidR="00327AD4">
          <w:rPr>
            <w:noProof/>
            <w:webHidden/>
          </w:rPr>
          <w:t>16</w:t>
        </w:r>
        <w:r w:rsidR="00557C77" w:rsidRPr="00327AD4">
          <w:rPr>
            <w:noProof/>
            <w:webHidden/>
          </w:rPr>
          <w:fldChar w:fldCharType="end"/>
        </w:r>
      </w:hyperlink>
    </w:p>
    <w:p w:rsidR="00557C77" w:rsidRDefault="00D43298" w:rsidP="00327AD4">
      <w:pPr>
        <w:pStyle w:val="11"/>
        <w:tabs>
          <w:tab w:val="right" w:leader="dot" w:pos="11340"/>
        </w:tabs>
        <w:ind w:right="1325" w:firstLine="851"/>
        <w:rPr>
          <w:rFonts w:eastAsiaTheme="minorEastAsia"/>
          <w:noProof/>
          <w:lang w:eastAsia="ru-RU"/>
        </w:rPr>
      </w:pPr>
      <w:hyperlink w:anchor="_Toc145080324" w:history="1">
        <w:r w:rsidR="00557C77" w:rsidRPr="00327AD4">
          <w:rPr>
            <w:rStyle w:val="a5"/>
            <w:rFonts w:ascii="Times New Roman" w:hAnsi="Times New Roman" w:cs="Times New Roman"/>
            <w:noProof/>
            <w:shd w:val="clear" w:color="auto" w:fill="FFFFFF"/>
          </w:rPr>
          <w:t>Приложения</w:t>
        </w:r>
        <w:r w:rsidR="00557C77" w:rsidRPr="00327AD4">
          <w:rPr>
            <w:noProof/>
            <w:webHidden/>
          </w:rPr>
          <w:tab/>
        </w:r>
        <w:r w:rsidR="00557C77" w:rsidRPr="00327AD4">
          <w:rPr>
            <w:noProof/>
            <w:webHidden/>
          </w:rPr>
          <w:fldChar w:fldCharType="begin"/>
        </w:r>
        <w:r w:rsidR="00557C77" w:rsidRPr="00327AD4">
          <w:rPr>
            <w:noProof/>
            <w:webHidden/>
          </w:rPr>
          <w:instrText xml:space="preserve"> PAGEREF _Toc145080324 \h </w:instrText>
        </w:r>
        <w:r w:rsidR="00557C77" w:rsidRPr="00327AD4">
          <w:rPr>
            <w:noProof/>
            <w:webHidden/>
          </w:rPr>
        </w:r>
        <w:r w:rsidR="00557C77" w:rsidRPr="00327AD4">
          <w:rPr>
            <w:noProof/>
            <w:webHidden/>
          </w:rPr>
          <w:fldChar w:fldCharType="separate"/>
        </w:r>
        <w:r w:rsidR="00327AD4">
          <w:rPr>
            <w:noProof/>
            <w:webHidden/>
          </w:rPr>
          <w:t>17</w:t>
        </w:r>
        <w:r w:rsidR="00557C77" w:rsidRPr="00327AD4">
          <w:rPr>
            <w:noProof/>
            <w:webHidden/>
          </w:rPr>
          <w:fldChar w:fldCharType="end"/>
        </w:r>
      </w:hyperlink>
    </w:p>
    <w:p w:rsidR="005502B8" w:rsidRDefault="00A766F2" w:rsidP="00557C77">
      <w:pPr>
        <w:ind w:left="1701" w:right="1325" w:firstLine="142"/>
      </w:pPr>
      <w:r>
        <w:fldChar w:fldCharType="end"/>
      </w:r>
    </w:p>
    <w:p w:rsidR="005502B8" w:rsidRDefault="005502B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5502B8" w:rsidRDefault="005502B8">
      <w:pPr>
        <w:spacing w:line="360" w:lineRule="auto"/>
        <w:rPr>
          <w:sz w:val="24"/>
          <w:szCs w:val="24"/>
        </w:rPr>
      </w:pPr>
    </w:p>
    <w:p w:rsidR="005502B8" w:rsidRDefault="005502B8">
      <w:pPr>
        <w:spacing w:line="360" w:lineRule="auto"/>
        <w:rPr>
          <w:sz w:val="24"/>
          <w:szCs w:val="24"/>
        </w:rPr>
      </w:pPr>
    </w:p>
    <w:p w:rsidR="00D605CB" w:rsidRDefault="00D605CB">
      <w:pPr>
        <w:spacing w:line="360" w:lineRule="auto"/>
        <w:rPr>
          <w:sz w:val="24"/>
          <w:szCs w:val="24"/>
        </w:rPr>
      </w:pPr>
    </w:p>
    <w:p w:rsidR="00D605CB" w:rsidRDefault="00D605CB">
      <w:pPr>
        <w:spacing w:line="360" w:lineRule="auto"/>
        <w:rPr>
          <w:sz w:val="24"/>
          <w:szCs w:val="24"/>
        </w:rPr>
      </w:pPr>
    </w:p>
    <w:p w:rsidR="00D605CB" w:rsidRDefault="00D605CB">
      <w:pPr>
        <w:spacing w:line="360" w:lineRule="auto"/>
        <w:rPr>
          <w:sz w:val="24"/>
          <w:szCs w:val="24"/>
        </w:rPr>
      </w:pPr>
    </w:p>
    <w:p w:rsidR="00D605CB" w:rsidRDefault="00D605CB">
      <w:pPr>
        <w:spacing w:line="360" w:lineRule="auto"/>
        <w:rPr>
          <w:sz w:val="24"/>
          <w:szCs w:val="24"/>
        </w:rPr>
      </w:pPr>
    </w:p>
    <w:p w:rsidR="00D605CB" w:rsidRDefault="00D605CB">
      <w:pPr>
        <w:spacing w:line="360" w:lineRule="auto"/>
        <w:rPr>
          <w:sz w:val="24"/>
          <w:szCs w:val="24"/>
        </w:rPr>
      </w:pPr>
    </w:p>
    <w:p w:rsidR="00D605CB" w:rsidRDefault="00D605CB">
      <w:pPr>
        <w:spacing w:line="360" w:lineRule="auto"/>
        <w:rPr>
          <w:sz w:val="24"/>
          <w:szCs w:val="24"/>
        </w:rPr>
      </w:pPr>
    </w:p>
    <w:p w:rsidR="00D605CB" w:rsidRDefault="00D605CB">
      <w:pPr>
        <w:spacing w:line="360" w:lineRule="auto"/>
        <w:rPr>
          <w:sz w:val="24"/>
          <w:szCs w:val="24"/>
        </w:rPr>
      </w:pPr>
    </w:p>
    <w:p w:rsidR="00D605CB" w:rsidRDefault="00D605CB">
      <w:pPr>
        <w:spacing w:line="360" w:lineRule="auto"/>
        <w:rPr>
          <w:sz w:val="24"/>
          <w:szCs w:val="24"/>
        </w:rPr>
      </w:pPr>
    </w:p>
    <w:p w:rsidR="00D605CB" w:rsidRDefault="00D605CB">
      <w:pPr>
        <w:spacing w:line="360" w:lineRule="auto"/>
        <w:rPr>
          <w:sz w:val="24"/>
          <w:szCs w:val="24"/>
        </w:rPr>
      </w:pPr>
    </w:p>
    <w:p w:rsidR="00557C77" w:rsidRDefault="00557C77">
      <w:pPr>
        <w:spacing w:line="360" w:lineRule="auto"/>
        <w:rPr>
          <w:sz w:val="24"/>
          <w:szCs w:val="24"/>
        </w:rPr>
      </w:pPr>
    </w:p>
    <w:p w:rsidR="00D605CB" w:rsidRDefault="00D605CB">
      <w:pPr>
        <w:spacing w:line="360" w:lineRule="auto"/>
        <w:rPr>
          <w:sz w:val="24"/>
          <w:szCs w:val="24"/>
        </w:rPr>
      </w:pPr>
    </w:p>
    <w:p w:rsidR="00D605CB" w:rsidRDefault="00D605CB">
      <w:pPr>
        <w:spacing w:line="360" w:lineRule="auto"/>
        <w:rPr>
          <w:sz w:val="24"/>
          <w:szCs w:val="24"/>
        </w:rPr>
      </w:pPr>
    </w:p>
    <w:p w:rsidR="00043996" w:rsidRDefault="00043996" w:rsidP="00043996">
      <w:pPr>
        <w:pStyle w:val="1"/>
        <w:spacing w:before="40" w:line="360" w:lineRule="auto"/>
        <w:ind w:right="85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43996" w:rsidRDefault="00043996" w:rsidP="00043996"/>
    <w:p w:rsidR="00351F86" w:rsidRDefault="00351F86" w:rsidP="00043996"/>
    <w:p w:rsidR="00351F86" w:rsidRDefault="00351F86" w:rsidP="00043996"/>
    <w:p w:rsidR="00351F86" w:rsidRDefault="00351F86" w:rsidP="00351F86">
      <w:pPr>
        <w:pStyle w:val="1"/>
        <w:spacing w:before="40" w:line="360" w:lineRule="auto"/>
        <w:ind w:right="850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351F86" w:rsidRPr="00351F86" w:rsidRDefault="00351F86" w:rsidP="00351F86"/>
    <w:p w:rsidR="005502B8" w:rsidRPr="00351F86" w:rsidRDefault="00A766F2" w:rsidP="00351F86">
      <w:pPr>
        <w:pStyle w:val="1"/>
        <w:spacing w:before="40" w:line="360" w:lineRule="auto"/>
        <w:ind w:right="85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45080311"/>
      <w:r w:rsidRPr="00351F8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1"/>
    </w:p>
    <w:p w:rsidR="005502B8" w:rsidRPr="00351F86" w:rsidRDefault="00A766F2" w:rsidP="00351F86">
      <w:pPr>
        <w:spacing w:before="40" w:line="360" w:lineRule="auto"/>
        <w:ind w:left="1701" w:right="850" w:firstLine="567"/>
        <w:jc w:val="both"/>
        <w:rPr>
          <w:sz w:val="28"/>
          <w:szCs w:val="28"/>
        </w:rPr>
      </w:pPr>
      <w:r w:rsidRPr="00351F86">
        <w:rPr>
          <w:b/>
          <w:sz w:val="28"/>
          <w:szCs w:val="28"/>
        </w:rPr>
        <w:t xml:space="preserve">Проблема- </w:t>
      </w:r>
      <w:r w:rsidRPr="00351F86">
        <w:rPr>
          <w:sz w:val="28"/>
          <w:szCs w:val="28"/>
        </w:rPr>
        <w:t xml:space="preserve">мир меняется с </w:t>
      </w:r>
      <w:proofErr w:type="gramStart"/>
      <w:r w:rsidRPr="00351F86">
        <w:rPr>
          <w:sz w:val="28"/>
          <w:szCs w:val="28"/>
        </w:rPr>
        <w:t>бешенной</w:t>
      </w:r>
      <w:proofErr w:type="gramEnd"/>
      <w:r w:rsidRPr="00351F86">
        <w:rPr>
          <w:sz w:val="28"/>
          <w:szCs w:val="28"/>
        </w:rPr>
        <w:t xml:space="preserve"> скоростью и не всегда общество готово меняться так же быстро. Обилие информации, новые профессии – все это влечет за собой проблему не информированности школьников. Современные дети, учась и окончив школу, все так же знают о традиционных профессиях – учитель, врач, инженер. Но при этом каждый из них хочет иметь самостоятельный заработок и быть успешным. Где взять информацию о профессиях, которые востребованы в современном мире? Эту проблему мы пытаемся решить реализацией своего проекта. Выпускники поступают в учебные заведения по воле родителей или «за компанию». А после окончания учебы многие остаются там, где обучались, так как они думают, что в нашем небольшом городе реализоваться невозможно. Это еще одна проблема – миграция молодежи из нашего города.</w:t>
      </w:r>
    </w:p>
    <w:p w:rsidR="005502B8" w:rsidRPr="00351F86" w:rsidRDefault="00A766F2" w:rsidP="00351F86">
      <w:pPr>
        <w:spacing w:before="40" w:line="360" w:lineRule="auto"/>
        <w:ind w:left="1701" w:right="850" w:firstLine="567"/>
        <w:jc w:val="both"/>
        <w:rPr>
          <w:sz w:val="28"/>
          <w:szCs w:val="28"/>
        </w:rPr>
      </w:pPr>
      <w:r w:rsidRPr="00351F86">
        <w:rPr>
          <w:b/>
          <w:sz w:val="28"/>
          <w:szCs w:val="28"/>
        </w:rPr>
        <w:t>Цель проекта</w:t>
      </w:r>
      <w:r w:rsidR="00043996" w:rsidRPr="00351F86">
        <w:rPr>
          <w:sz w:val="28"/>
          <w:szCs w:val="28"/>
        </w:rPr>
        <w:t xml:space="preserve"> -  в течение 2024 -2025</w:t>
      </w:r>
      <w:r w:rsidRPr="00351F86">
        <w:rPr>
          <w:sz w:val="28"/>
          <w:szCs w:val="28"/>
        </w:rPr>
        <w:t xml:space="preserve"> учебного года провести 8 мероприятий по профориентации для 40 старшеклассников города Можги через знакомство с</w:t>
      </w:r>
      <w:r w:rsidR="00350FB6" w:rsidRPr="00351F86">
        <w:rPr>
          <w:sz w:val="28"/>
          <w:szCs w:val="28"/>
        </w:rPr>
        <w:t xml:space="preserve"> агропромышленными</w:t>
      </w:r>
      <w:r w:rsidRPr="00351F86">
        <w:rPr>
          <w:sz w:val="28"/>
          <w:szCs w:val="28"/>
        </w:rPr>
        <w:t xml:space="preserve"> предприятиями города, встречи с успешными людьми для вовлечения детей к осознанному выбору профессии.</w:t>
      </w:r>
    </w:p>
    <w:p w:rsidR="005502B8" w:rsidRPr="00351F86" w:rsidRDefault="00A766F2" w:rsidP="00351F86">
      <w:pPr>
        <w:spacing w:before="40" w:line="360" w:lineRule="auto"/>
        <w:ind w:left="1701" w:right="850" w:firstLine="567"/>
        <w:jc w:val="both"/>
        <w:rPr>
          <w:b/>
          <w:sz w:val="28"/>
          <w:szCs w:val="28"/>
        </w:rPr>
      </w:pPr>
      <w:r w:rsidRPr="00351F86">
        <w:rPr>
          <w:b/>
          <w:sz w:val="28"/>
          <w:szCs w:val="28"/>
        </w:rPr>
        <w:t>Задачи:</w:t>
      </w:r>
    </w:p>
    <w:p w:rsidR="005502B8" w:rsidRPr="00351F86" w:rsidRDefault="00A766F2" w:rsidP="00351F86">
      <w:pPr>
        <w:pStyle w:val="a4"/>
        <w:numPr>
          <w:ilvl w:val="0"/>
          <w:numId w:val="2"/>
        </w:numPr>
        <w:spacing w:before="40" w:line="360" w:lineRule="auto"/>
        <w:ind w:left="1701" w:right="850" w:firstLine="567"/>
        <w:jc w:val="both"/>
        <w:rPr>
          <w:sz w:val="28"/>
          <w:szCs w:val="28"/>
        </w:rPr>
      </w:pPr>
      <w:r w:rsidRPr="00351F86">
        <w:rPr>
          <w:sz w:val="28"/>
          <w:szCs w:val="28"/>
        </w:rPr>
        <w:t>Организация мероприятий по профориентации;</w:t>
      </w:r>
    </w:p>
    <w:p w:rsidR="005502B8" w:rsidRPr="00351F86" w:rsidRDefault="00A766F2" w:rsidP="00351F86">
      <w:pPr>
        <w:pStyle w:val="a4"/>
        <w:numPr>
          <w:ilvl w:val="0"/>
          <w:numId w:val="2"/>
        </w:numPr>
        <w:spacing w:before="40" w:line="360" w:lineRule="auto"/>
        <w:ind w:left="1701" w:right="850" w:firstLine="567"/>
        <w:jc w:val="both"/>
        <w:rPr>
          <w:sz w:val="28"/>
          <w:szCs w:val="28"/>
        </w:rPr>
      </w:pPr>
      <w:r w:rsidRPr="00351F86">
        <w:rPr>
          <w:sz w:val="28"/>
          <w:szCs w:val="28"/>
        </w:rPr>
        <w:t>Организация встреч с успешными людьми;</w:t>
      </w:r>
    </w:p>
    <w:p w:rsidR="005502B8" w:rsidRPr="00351F86" w:rsidRDefault="00A766F2" w:rsidP="00351F86">
      <w:pPr>
        <w:pStyle w:val="a4"/>
        <w:numPr>
          <w:ilvl w:val="0"/>
          <w:numId w:val="2"/>
        </w:numPr>
        <w:spacing w:before="40" w:line="360" w:lineRule="auto"/>
        <w:ind w:left="1701" w:right="850" w:firstLine="567"/>
        <w:jc w:val="both"/>
        <w:rPr>
          <w:sz w:val="28"/>
          <w:szCs w:val="28"/>
        </w:rPr>
      </w:pPr>
      <w:r w:rsidRPr="00351F86">
        <w:rPr>
          <w:sz w:val="28"/>
          <w:szCs w:val="28"/>
        </w:rPr>
        <w:t xml:space="preserve">Проведение </w:t>
      </w:r>
      <w:proofErr w:type="spellStart"/>
      <w:r w:rsidRPr="00351F86">
        <w:rPr>
          <w:sz w:val="28"/>
          <w:szCs w:val="28"/>
        </w:rPr>
        <w:t>квестов</w:t>
      </w:r>
      <w:proofErr w:type="spellEnd"/>
      <w:r w:rsidRPr="00351F86">
        <w:rPr>
          <w:sz w:val="28"/>
          <w:szCs w:val="28"/>
        </w:rPr>
        <w:t xml:space="preserve"> по предприятиям города Можга;</w:t>
      </w:r>
    </w:p>
    <w:p w:rsidR="005502B8" w:rsidRPr="00351F86" w:rsidRDefault="00A766F2" w:rsidP="00351F86">
      <w:pPr>
        <w:pStyle w:val="a4"/>
        <w:numPr>
          <w:ilvl w:val="0"/>
          <w:numId w:val="2"/>
        </w:numPr>
        <w:spacing w:before="40" w:line="360" w:lineRule="auto"/>
        <w:ind w:left="1701" w:right="850" w:firstLine="567"/>
        <w:jc w:val="both"/>
        <w:rPr>
          <w:sz w:val="28"/>
          <w:szCs w:val="28"/>
        </w:rPr>
      </w:pPr>
      <w:r w:rsidRPr="00351F86">
        <w:rPr>
          <w:sz w:val="28"/>
          <w:szCs w:val="28"/>
        </w:rPr>
        <w:t>Повышение осознанности выбора профессии;</w:t>
      </w:r>
    </w:p>
    <w:p w:rsidR="005502B8" w:rsidRPr="00351F86" w:rsidRDefault="00A766F2" w:rsidP="00351F86">
      <w:pPr>
        <w:spacing w:before="40" w:line="360" w:lineRule="auto"/>
        <w:ind w:left="1701" w:right="850" w:firstLine="567"/>
        <w:jc w:val="both"/>
        <w:rPr>
          <w:sz w:val="28"/>
          <w:szCs w:val="28"/>
        </w:rPr>
      </w:pPr>
      <w:r w:rsidRPr="00351F86">
        <w:rPr>
          <w:b/>
          <w:sz w:val="28"/>
          <w:szCs w:val="28"/>
        </w:rPr>
        <w:t>Гипотез</w:t>
      </w:r>
      <w:proofErr w:type="gramStart"/>
      <w:r w:rsidRPr="00351F86">
        <w:rPr>
          <w:b/>
          <w:sz w:val="28"/>
          <w:szCs w:val="28"/>
        </w:rPr>
        <w:t>а</w:t>
      </w:r>
      <w:r w:rsidRPr="00351F86">
        <w:rPr>
          <w:sz w:val="28"/>
          <w:szCs w:val="28"/>
        </w:rPr>
        <w:t>-</w:t>
      </w:r>
      <w:proofErr w:type="gramEnd"/>
      <w:r w:rsidRPr="00351F86">
        <w:rPr>
          <w:sz w:val="28"/>
          <w:szCs w:val="28"/>
        </w:rPr>
        <w:t xml:space="preserve"> проведение мероприятий по профориентации поможет сделать школьникам осознанный выбор профессии</w:t>
      </w:r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r w:rsidRPr="00351F86">
        <w:rPr>
          <w:b/>
          <w:sz w:val="28"/>
          <w:szCs w:val="28"/>
        </w:rPr>
        <w:t>Предме</w:t>
      </w:r>
      <w:proofErr w:type="gramStart"/>
      <w:r w:rsidRPr="00351F86">
        <w:rPr>
          <w:b/>
          <w:sz w:val="28"/>
          <w:szCs w:val="28"/>
        </w:rPr>
        <w:t>т-</w:t>
      </w:r>
      <w:proofErr w:type="gramEnd"/>
      <w:r w:rsidRPr="00351F86">
        <w:rPr>
          <w:b/>
          <w:sz w:val="28"/>
          <w:szCs w:val="28"/>
        </w:rPr>
        <w:t xml:space="preserve"> </w:t>
      </w:r>
      <w:r w:rsidRPr="00351F86">
        <w:rPr>
          <w:sz w:val="28"/>
          <w:szCs w:val="28"/>
        </w:rPr>
        <w:t>профориентация старшеклассников</w:t>
      </w:r>
    </w:p>
    <w:p w:rsidR="005502B8" w:rsidRPr="00351F86" w:rsidRDefault="00A766F2" w:rsidP="00351F86">
      <w:pPr>
        <w:spacing w:before="40" w:line="360" w:lineRule="auto"/>
        <w:ind w:left="1701" w:right="850" w:firstLine="567"/>
        <w:jc w:val="both"/>
        <w:rPr>
          <w:sz w:val="28"/>
          <w:szCs w:val="28"/>
        </w:rPr>
      </w:pPr>
      <w:r w:rsidRPr="00351F86">
        <w:rPr>
          <w:b/>
          <w:sz w:val="28"/>
          <w:szCs w:val="28"/>
        </w:rPr>
        <w:t>Объек</w:t>
      </w:r>
      <w:proofErr w:type="gramStart"/>
      <w:r w:rsidRPr="00351F86">
        <w:rPr>
          <w:b/>
          <w:sz w:val="28"/>
          <w:szCs w:val="28"/>
        </w:rPr>
        <w:t>т-</w:t>
      </w:r>
      <w:proofErr w:type="gramEnd"/>
      <w:r w:rsidRPr="00351F86">
        <w:rPr>
          <w:sz w:val="28"/>
          <w:szCs w:val="28"/>
        </w:rPr>
        <w:t xml:space="preserve"> серия мероприятий по профориентации со старшеклассниками города Можги</w:t>
      </w:r>
    </w:p>
    <w:p w:rsidR="005502B8" w:rsidRPr="00351F86" w:rsidRDefault="00A766F2" w:rsidP="00351F86">
      <w:pPr>
        <w:spacing w:before="40" w:line="360" w:lineRule="auto"/>
        <w:ind w:left="1701" w:right="850" w:firstLine="567"/>
        <w:jc w:val="both"/>
        <w:rPr>
          <w:sz w:val="28"/>
          <w:szCs w:val="28"/>
        </w:rPr>
      </w:pPr>
      <w:r w:rsidRPr="00351F86">
        <w:rPr>
          <w:b/>
          <w:sz w:val="28"/>
          <w:szCs w:val="28"/>
        </w:rPr>
        <w:t>Целевая аудитори</w:t>
      </w:r>
      <w:proofErr w:type="gramStart"/>
      <w:r w:rsidRPr="00351F86">
        <w:rPr>
          <w:b/>
          <w:sz w:val="28"/>
          <w:szCs w:val="28"/>
        </w:rPr>
        <w:t>я-</w:t>
      </w:r>
      <w:proofErr w:type="gramEnd"/>
      <w:r w:rsidRPr="00351F86">
        <w:rPr>
          <w:b/>
          <w:sz w:val="28"/>
          <w:szCs w:val="28"/>
        </w:rPr>
        <w:t xml:space="preserve"> </w:t>
      </w:r>
      <w:r w:rsidRPr="00351F86">
        <w:rPr>
          <w:sz w:val="28"/>
          <w:szCs w:val="28"/>
        </w:rPr>
        <w:t>школьники от 16 лет</w:t>
      </w:r>
    </w:p>
    <w:p w:rsidR="005502B8" w:rsidRPr="00351F86" w:rsidRDefault="00A766F2" w:rsidP="00327AD4">
      <w:pPr>
        <w:spacing w:before="40" w:line="360" w:lineRule="auto"/>
        <w:ind w:left="1701" w:right="850" w:firstLine="567"/>
        <w:jc w:val="both"/>
        <w:rPr>
          <w:sz w:val="28"/>
          <w:szCs w:val="28"/>
        </w:rPr>
      </w:pPr>
      <w:r w:rsidRPr="00351F86">
        <w:rPr>
          <w:b/>
          <w:sz w:val="28"/>
          <w:szCs w:val="28"/>
        </w:rPr>
        <w:lastRenderedPageBreak/>
        <w:t>Метод</w:t>
      </w:r>
      <w:proofErr w:type="gramStart"/>
      <w:r w:rsidRPr="00351F86">
        <w:rPr>
          <w:b/>
          <w:sz w:val="28"/>
          <w:szCs w:val="28"/>
        </w:rPr>
        <w:t>ы-</w:t>
      </w:r>
      <w:proofErr w:type="gramEnd"/>
      <w:r w:rsidRPr="00351F86">
        <w:rPr>
          <w:b/>
          <w:sz w:val="28"/>
          <w:szCs w:val="28"/>
        </w:rPr>
        <w:t xml:space="preserve"> </w:t>
      </w:r>
      <w:r w:rsidRPr="00351F86">
        <w:rPr>
          <w:sz w:val="28"/>
          <w:szCs w:val="28"/>
        </w:rPr>
        <w:t>опрос, интервью, изучение литературы, практический метод</w:t>
      </w:r>
    </w:p>
    <w:p w:rsidR="005502B8" w:rsidRPr="00351F86" w:rsidRDefault="00A766F2" w:rsidP="00557C77">
      <w:pPr>
        <w:pStyle w:val="a4"/>
        <w:numPr>
          <w:ilvl w:val="0"/>
          <w:numId w:val="1"/>
        </w:numPr>
        <w:spacing w:before="40" w:line="360" w:lineRule="auto"/>
        <w:ind w:left="1701" w:right="850" w:firstLine="567"/>
        <w:jc w:val="center"/>
        <w:outlineLvl w:val="0"/>
        <w:rPr>
          <w:b/>
          <w:sz w:val="28"/>
          <w:szCs w:val="28"/>
        </w:rPr>
      </w:pPr>
      <w:bookmarkStart w:id="2" w:name="_Toc145080312"/>
      <w:r w:rsidRPr="00351F86">
        <w:rPr>
          <w:b/>
          <w:sz w:val="28"/>
          <w:szCs w:val="28"/>
        </w:rPr>
        <w:t>Теоретическая часть</w:t>
      </w:r>
      <w:bookmarkEnd w:id="2"/>
    </w:p>
    <w:p w:rsidR="005502B8" w:rsidRPr="00351F86" w:rsidRDefault="00A766F2" w:rsidP="00557C77">
      <w:pPr>
        <w:pStyle w:val="a4"/>
        <w:numPr>
          <w:ilvl w:val="1"/>
          <w:numId w:val="1"/>
        </w:numPr>
        <w:spacing w:before="40" w:line="360" w:lineRule="auto"/>
        <w:ind w:left="1701" w:right="850" w:firstLine="567"/>
        <w:jc w:val="both"/>
        <w:outlineLvl w:val="1"/>
        <w:rPr>
          <w:b/>
          <w:sz w:val="28"/>
          <w:szCs w:val="28"/>
        </w:rPr>
      </w:pPr>
      <w:bookmarkStart w:id="3" w:name="_Toc145080313"/>
      <w:r w:rsidRPr="00351F86">
        <w:rPr>
          <w:b/>
          <w:sz w:val="28"/>
          <w:szCs w:val="28"/>
        </w:rPr>
        <w:t>Востребованные профессии в современном мире</w:t>
      </w:r>
      <w:bookmarkEnd w:id="3"/>
    </w:p>
    <w:p w:rsidR="005502B8" w:rsidRPr="00351F86" w:rsidRDefault="00A766F2" w:rsidP="00351F86">
      <w:pPr>
        <w:spacing w:before="40" w:line="360" w:lineRule="auto"/>
        <w:ind w:left="1701" w:right="850" w:firstLine="567"/>
        <w:jc w:val="both"/>
        <w:rPr>
          <w:sz w:val="28"/>
          <w:szCs w:val="28"/>
          <w:shd w:val="clear" w:color="auto" w:fill="FFFFFF"/>
        </w:rPr>
      </w:pPr>
      <w:r w:rsidRPr="00351F86">
        <w:rPr>
          <w:sz w:val="28"/>
          <w:szCs w:val="28"/>
          <w:shd w:val="clear" w:color="auto" w:fill="FFFFFF"/>
        </w:rPr>
        <w:t>Востребованность - показатель потребности в профессии работодателя. Часто термин востребованность определяют, как «спрос на профессию». Мир не стоит на месте, появляются новые профессии, старые более усовершенствуются.</w:t>
      </w:r>
    </w:p>
    <w:p w:rsidR="005502B8" w:rsidRPr="00351F86" w:rsidRDefault="00A766F2" w:rsidP="00351F86">
      <w:pPr>
        <w:spacing w:before="40" w:line="360" w:lineRule="auto"/>
        <w:ind w:left="1701" w:right="850" w:firstLine="567"/>
        <w:jc w:val="both"/>
        <w:rPr>
          <w:sz w:val="28"/>
          <w:szCs w:val="28"/>
          <w:shd w:val="clear" w:color="auto" w:fill="FFFFFF"/>
        </w:rPr>
      </w:pPr>
      <w:r w:rsidRPr="00351F86">
        <w:rPr>
          <w:rStyle w:val="C0"/>
          <w:color w:val="000000"/>
          <w:sz w:val="28"/>
          <w:szCs w:val="28"/>
          <w:bdr w:val="none" w:sz="4" w:space="0" w:color="auto"/>
        </w:rPr>
        <w:t xml:space="preserve">Выбор профессии - один из главных жизненных выборов, совершаемых человеком в юном возрасте, так </w:t>
      </w:r>
      <w:proofErr w:type="gramStart"/>
      <w:r w:rsidRPr="00351F86">
        <w:rPr>
          <w:rStyle w:val="C0"/>
          <w:color w:val="000000"/>
          <w:sz w:val="28"/>
          <w:szCs w:val="28"/>
          <w:bdr w:val="none" w:sz="4" w:space="0" w:color="auto"/>
        </w:rPr>
        <w:t>как</w:t>
      </w:r>
      <w:proofErr w:type="gramEnd"/>
      <w:r w:rsidRPr="00351F86">
        <w:rPr>
          <w:rStyle w:val="C0"/>
          <w:color w:val="000000"/>
          <w:sz w:val="28"/>
          <w:szCs w:val="28"/>
          <w:bdr w:val="none" w:sz="4" w:space="0" w:color="auto"/>
        </w:rPr>
        <w:t xml:space="preserve"> выбирая профессию, он выбирает и образ жизни. Количество профессий в наши дни измеряется пятизначным числом, а их мир представляет собой подвижную картину. По данным же разных исследователей, девятиклассники, например, могут назвать в среднем лишь 20 профессий, поэтому профориентация зачастую носит стихийный характер, изучение мотивов выбора профессии школьниками показало, что </w:t>
      </w:r>
      <w:proofErr w:type="gramStart"/>
      <w:r w:rsidRPr="00351F86">
        <w:rPr>
          <w:rStyle w:val="C0"/>
          <w:color w:val="000000"/>
          <w:sz w:val="28"/>
          <w:szCs w:val="28"/>
          <w:bdr w:val="none" w:sz="4" w:space="0" w:color="auto"/>
        </w:rPr>
        <w:t>значит</w:t>
      </w:r>
      <w:proofErr w:type="gramEnd"/>
      <w:r w:rsidRPr="00351F86">
        <w:rPr>
          <w:rStyle w:val="C0"/>
          <w:color w:val="000000"/>
          <w:sz w:val="28"/>
          <w:szCs w:val="28"/>
          <w:bdr w:val="none" w:sz="4" w:space="0" w:color="auto"/>
        </w:rPr>
        <w:t xml:space="preserve"> роль в этом играют советы окружающих: друга, родителей, СМИ. Около 40% подростков выбирают профессию, ориентируясь на содержание деятельности. Выбирая профессии, как </w:t>
      </w:r>
      <w:proofErr w:type="gramStart"/>
      <w:r w:rsidRPr="00351F86">
        <w:rPr>
          <w:rStyle w:val="C0"/>
          <w:color w:val="000000"/>
          <w:sz w:val="28"/>
          <w:szCs w:val="28"/>
          <w:bdr w:val="none" w:sz="4" w:space="0" w:color="auto"/>
        </w:rPr>
        <w:t>правило</w:t>
      </w:r>
      <w:proofErr w:type="gramEnd"/>
      <w:r w:rsidRPr="00351F86">
        <w:rPr>
          <w:rStyle w:val="C0"/>
          <w:color w:val="000000"/>
          <w:sz w:val="28"/>
          <w:szCs w:val="28"/>
          <w:bdr w:val="none" w:sz="4" w:space="0" w:color="auto"/>
        </w:rPr>
        <w:t xml:space="preserve"> делают упор на свои интересы, склонности, не учитывая при этом психофизических возможностей, интеллект, потенциал, профессионально-значимые качества личности.</w:t>
      </w:r>
    </w:p>
    <w:p w:rsidR="005502B8" w:rsidRPr="00351F86" w:rsidRDefault="00A766F2" w:rsidP="00351F86">
      <w:pPr>
        <w:pStyle w:val="C19"/>
        <w:spacing w:before="40" w:after="0" w:line="360" w:lineRule="auto"/>
        <w:ind w:left="1701" w:right="850" w:firstLine="567"/>
        <w:jc w:val="both"/>
        <w:rPr>
          <w:color w:val="000000"/>
          <w:sz w:val="28"/>
          <w:szCs w:val="28"/>
        </w:rPr>
      </w:pPr>
      <w:r w:rsidRPr="00351F86">
        <w:rPr>
          <w:rStyle w:val="C0"/>
          <w:color w:val="000000"/>
          <w:sz w:val="28"/>
          <w:szCs w:val="28"/>
          <w:bdr w:val="none" w:sz="4" w:space="0" w:color="auto"/>
        </w:rPr>
        <w:t xml:space="preserve">Будущая профессия является основным звеном для осуществления нормальной жизнедеятельности человека. Поэтому очень важно выбирать профессию именно ту, где можно проявить себя с хорошей стороны, быть нужным для общества. Необходимо оценивать реальную возможность в получении профессии. Что же касается мнения окружающих, в том числе родителей, то это, безусловно, важный момент при выборе профессии, но не самый важный. Необходимо четко осознавать разницу между рынком труда, когда работали мама и папа, и нынешним, о котором они, возможно, не </w:t>
      </w:r>
      <w:r w:rsidRPr="00351F86">
        <w:rPr>
          <w:rStyle w:val="C0"/>
          <w:color w:val="000000"/>
          <w:sz w:val="28"/>
          <w:szCs w:val="28"/>
          <w:bdr w:val="none" w:sz="4" w:space="0" w:color="auto"/>
        </w:rPr>
        <w:lastRenderedPageBreak/>
        <w:t>полностью осведомлены. Можно воспользоваться Интернетом и изучить ситуацию, почитать отзывы людей разных профессий или попросить знакомых людей поделиться своим опытом. Проанализировав все вместе взятое, стоит самому определиться, как действовать дальше. От характера и личностных качеств зависит то, каким специалистом он станет. Не стоит ставить планку выше своих возможностей. Не стоит окунаться с головой в медицину, если химия и биология являлись сложными и непонятными предметами. Хороший программист не получится из того, кто не дружил с математикой и информатикой. Учитель без творческих способностей, терпеливости и любви к детям обречет себя на душевное расстройство.</w:t>
      </w:r>
    </w:p>
    <w:p w:rsidR="005502B8" w:rsidRPr="00351F86" w:rsidRDefault="00A766F2" w:rsidP="00351F86">
      <w:pPr>
        <w:pStyle w:val="C19"/>
        <w:spacing w:before="40" w:after="0" w:line="360" w:lineRule="auto"/>
        <w:ind w:left="1701" w:right="850" w:firstLine="567"/>
        <w:jc w:val="both"/>
        <w:rPr>
          <w:color w:val="000000"/>
          <w:sz w:val="28"/>
          <w:szCs w:val="28"/>
        </w:rPr>
      </w:pPr>
      <w:r w:rsidRPr="00351F86">
        <w:rPr>
          <w:rStyle w:val="C0"/>
          <w:color w:val="000000"/>
          <w:sz w:val="28"/>
          <w:szCs w:val="28"/>
          <w:bdr w:val="none" w:sz="4" w:space="0" w:color="auto"/>
        </w:rPr>
        <w:t xml:space="preserve">Будущую профессию необходимо выбирать с учетом только личных качеств и способностей. Групповое чувство, ориентация на друзей или советы родителей не помогут в формировании собственной самооценки. Поэтому прислушиваться к рекомендациям можно, но стараться им полностью соответствовать не нужно. У каждого человека всегда должно быть собственное мнение. </w:t>
      </w:r>
    </w:p>
    <w:p w:rsidR="005502B8" w:rsidRPr="00351F86" w:rsidRDefault="00A766F2" w:rsidP="00351F86">
      <w:pPr>
        <w:spacing w:before="40" w:line="360" w:lineRule="auto"/>
        <w:ind w:left="1701" w:right="850" w:firstLine="567"/>
        <w:jc w:val="both"/>
        <w:rPr>
          <w:sz w:val="28"/>
          <w:szCs w:val="28"/>
        </w:rPr>
      </w:pPr>
      <w:r w:rsidRPr="00351F86">
        <w:rPr>
          <w:sz w:val="28"/>
          <w:szCs w:val="28"/>
        </w:rPr>
        <w:t>Перед началом работы над проектом нами был проведен онлайн-опрос для старшеклассников нашей школы. В нем приняли участие 30 учеников 9 класса (Приложение 1)</w:t>
      </w:r>
    </w:p>
    <w:p w:rsidR="005502B8" w:rsidRPr="00351F86" w:rsidRDefault="00A766F2" w:rsidP="00351F86">
      <w:pPr>
        <w:spacing w:before="40" w:line="360" w:lineRule="auto"/>
        <w:ind w:left="1701" w:right="850" w:firstLine="567"/>
        <w:jc w:val="both"/>
        <w:rPr>
          <w:sz w:val="28"/>
          <w:szCs w:val="28"/>
        </w:rPr>
      </w:pPr>
      <w:r w:rsidRPr="00351F86">
        <w:rPr>
          <w:sz w:val="28"/>
          <w:szCs w:val="28"/>
        </w:rPr>
        <w:t>На первый вопрос (Какие профессии ты знаешь?) большинство написали традиционные професси</w:t>
      </w:r>
      <w:proofErr w:type="gramStart"/>
      <w:r w:rsidRPr="00351F86">
        <w:rPr>
          <w:sz w:val="28"/>
          <w:szCs w:val="28"/>
        </w:rPr>
        <w:t>и-</w:t>
      </w:r>
      <w:proofErr w:type="gramEnd"/>
      <w:r w:rsidRPr="00351F86">
        <w:rPr>
          <w:sz w:val="28"/>
          <w:szCs w:val="28"/>
        </w:rPr>
        <w:t xml:space="preserve"> врач, учитель, полицейский, пожарный, повар.</w:t>
      </w:r>
    </w:p>
    <w:p w:rsidR="005502B8" w:rsidRPr="00351F86" w:rsidRDefault="00A766F2" w:rsidP="00351F86">
      <w:pPr>
        <w:spacing w:before="40" w:line="360" w:lineRule="auto"/>
        <w:ind w:left="1701" w:right="850" w:firstLine="567"/>
        <w:jc w:val="both"/>
        <w:rPr>
          <w:sz w:val="28"/>
          <w:szCs w:val="28"/>
        </w:rPr>
      </w:pPr>
      <w:r w:rsidRPr="00351F86">
        <w:rPr>
          <w:sz w:val="28"/>
          <w:szCs w:val="28"/>
        </w:rPr>
        <w:t>На второй вопрос (Определился ли ты с профессией?) 40% участников ответили «ДА», а 60% еще не определились с выбором профессии. (Приложение 2)</w:t>
      </w:r>
    </w:p>
    <w:p w:rsidR="005502B8" w:rsidRPr="00351F86" w:rsidRDefault="00A766F2" w:rsidP="00351F86">
      <w:pPr>
        <w:spacing w:before="40" w:line="360" w:lineRule="auto"/>
        <w:ind w:left="1701" w:right="850" w:firstLine="567"/>
        <w:jc w:val="both"/>
        <w:rPr>
          <w:sz w:val="28"/>
          <w:szCs w:val="28"/>
        </w:rPr>
      </w:pPr>
      <w:r w:rsidRPr="00351F86">
        <w:rPr>
          <w:sz w:val="28"/>
          <w:szCs w:val="28"/>
        </w:rPr>
        <w:t>На третий вопрос (Хватает ли тебе информации о профессиях в интернете?) 40% участников ответили «ДА», 23% ответили «НЕТ», и 37% затрудняются ответить на этот вопрос. (Приложение 3)</w:t>
      </w:r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r w:rsidRPr="00351F86">
        <w:rPr>
          <w:sz w:val="28"/>
          <w:szCs w:val="28"/>
        </w:rPr>
        <w:lastRenderedPageBreak/>
        <w:t>На четвертый вопрос (Нужно ли в нашей школе проводить мероприятия по профориентации?) все участники ответили «ДА». (Приложение 4)</w:t>
      </w:r>
    </w:p>
    <w:p w:rsidR="005502B8" w:rsidRPr="00351F86" w:rsidRDefault="00A766F2" w:rsidP="00351F86">
      <w:pPr>
        <w:spacing w:before="40" w:line="360" w:lineRule="auto"/>
        <w:ind w:left="1701" w:right="850" w:firstLine="567"/>
        <w:jc w:val="both"/>
        <w:rPr>
          <w:sz w:val="28"/>
          <w:szCs w:val="28"/>
        </w:rPr>
      </w:pPr>
      <w:r w:rsidRPr="00351F86">
        <w:rPr>
          <w:sz w:val="28"/>
          <w:szCs w:val="28"/>
        </w:rPr>
        <w:t>По результатам онлайн-опроса ясно, что выбор профессии был и остается непростым делом, что вполне понятно: выбирая будущую деятельность, человек выбирает свое место в обществе и свою судьбу. Для многих школьников трудно определиться с профессией, поэтому нужно проводить мероприятия по профориентации. Это еще раз показывает актуальность нашего проекта «Первые шаги в профессию».</w:t>
      </w:r>
    </w:p>
    <w:p w:rsidR="005502B8" w:rsidRPr="00351F86" w:rsidRDefault="00A766F2" w:rsidP="00557C77">
      <w:pPr>
        <w:pStyle w:val="a4"/>
        <w:numPr>
          <w:ilvl w:val="1"/>
          <w:numId w:val="1"/>
        </w:numPr>
        <w:spacing w:before="40" w:line="360" w:lineRule="auto"/>
        <w:ind w:left="1701" w:right="850" w:firstLine="567"/>
        <w:jc w:val="both"/>
        <w:outlineLvl w:val="1"/>
        <w:rPr>
          <w:b/>
          <w:sz w:val="28"/>
          <w:szCs w:val="28"/>
        </w:rPr>
      </w:pPr>
      <w:bookmarkStart w:id="4" w:name="_Toc145080314"/>
      <w:r w:rsidRPr="00351F86">
        <w:rPr>
          <w:b/>
          <w:sz w:val="28"/>
          <w:szCs w:val="28"/>
        </w:rPr>
        <w:t>Организация профориентации в МБОУ «СОШ№5»</w:t>
      </w:r>
      <w:bookmarkEnd w:id="4"/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r w:rsidRPr="00351F86">
        <w:rPr>
          <w:sz w:val="28"/>
          <w:szCs w:val="28"/>
        </w:rPr>
        <w:t xml:space="preserve">Чтобы узнать о </w:t>
      </w:r>
      <w:proofErr w:type="spellStart"/>
      <w:r w:rsidRPr="00351F86">
        <w:rPr>
          <w:sz w:val="28"/>
          <w:szCs w:val="28"/>
        </w:rPr>
        <w:t>профориентационной</w:t>
      </w:r>
      <w:proofErr w:type="spellEnd"/>
      <w:r w:rsidRPr="00351F86">
        <w:rPr>
          <w:sz w:val="28"/>
          <w:szCs w:val="28"/>
        </w:rPr>
        <w:t xml:space="preserve"> работе, которая осуществляется в нашей школе, было проведено интервью с педагогом – психологом, которая отвечает за реализацию данного направления. (Приложение 5)</w:t>
      </w:r>
    </w:p>
    <w:p w:rsidR="005502B8" w:rsidRPr="00351F86" w:rsidRDefault="00A766F2" w:rsidP="00351F86">
      <w:pPr>
        <w:spacing w:before="40" w:line="360" w:lineRule="auto"/>
        <w:ind w:left="1701" w:right="850" w:firstLine="567"/>
        <w:jc w:val="both"/>
        <w:rPr>
          <w:sz w:val="28"/>
          <w:szCs w:val="28"/>
        </w:rPr>
      </w:pPr>
      <w:r w:rsidRPr="00351F86">
        <w:rPr>
          <w:sz w:val="28"/>
          <w:szCs w:val="28"/>
        </w:rPr>
        <w:t xml:space="preserve">Из интервью мы узнали, что в МБОУ «СОШ № 5» реализуется программа профориентации школьников, которая предполагает побудить старшеклассников к активному самопознанию, исследованию собственных познавательных ресурсов и возможностей, а также помочь им сориентироваться в планах на будущую жизнь. </w:t>
      </w:r>
    </w:p>
    <w:p w:rsidR="005502B8" w:rsidRPr="00351F86" w:rsidRDefault="00A766F2" w:rsidP="00351F86">
      <w:pPr>
        <w:spacing w:before="40" w:line="360" w:lineRule="auto"/>
        <w:ind w:left="1701" w:right="850" w:firstLine="567"/>
        <w:jc w:val="both"/>
        <w:rPr>
          <w:sz w:val="28"/>
          <w:szCs w:val="28"/>
        </w:rPr>
      </w:pPr>
      <w:r w:rsidRPr="00351F86">
        <w:rPr>
          <w:sz w:val="28"/>
          <w:szCs w:val="28"/>
        </w:rPr>
        <w:t xml:space="preserve">Данный курс способствует активизации процесса самопознания, позволит учащимся ориентироваться в мире профессий и специальностей, поможет им в выборе будущей деятельности и уменьшит вероятность ошибок при выборе профессии. Целью программы является оказание психологической помощи учащимся 7-9 классов в личностном и профессиональном самоопределении и выборе с учётом профиля обучения на ближайшие годы, а затем профессии. </w:t>
      </w:r>
    </w:p>
    <w:p w:rsidR="005502B8" w:rsidRPr="00351F86" w:rsidRDefault="00A766F2" w:rsidP="00351F86">
      <w:pPr>
        <w:spacing w:before="40" w:line="360" w:lineRule="auto"/>
        <w:ind w:left="1701" w:right="850" w:firstLine="567"/>
        <w:jc w:val="both"/>
        <w:rPr>
          <w:color w:val="000000"/>
          <w:sz w:val="28"/>
          <w:szCs w:val="28"/>
        </w:rPr>
      </w:pPr>
      <w:r w:rsidRPr="00351F86">
        <w:rPr>
          <w:sz w:val="28"/>
          <w:szCs w:val="28"/>
        </w:rPr>
        <w:t>Каждый год педаго</w:t>
      </w:r>
      <w:proofErr w:type="gramStart"/>
      <w:r w:rsidRPr="00351F86">
        <w:rPr>
          <w:sz w:val="28"/>
          <w:szCs w:val="28"/>
        </w:rPr>
        <w:t>г-</w:t>
      </w:r>
      <w:proofErr w:type="gramEnd"/>
      <w:r w:rsidRPr="00351F86">
        <w:rPr>
          <w:sz w:val="28"/>
          <w:szCs w:val="28"/>
        </w:rPr>
        <w:t xml:space="preserve"> психолог школы проводит диагностику, с целью профориентации. В своей работе использует методики, которые представлены ниже. </w:t>
      </w:r>
      <w:r w:rsidRPr="00351F86">
        <w:rPr>
          <w:color w:val="000000"/>
          <w:sz w:val="28"/>
          <w:szCs w:val="28"/>
        </w:rPr>
        <w:t xml:space="preserve">Содержание программы предполагает побудить старшеклассников к активному самопознанию, исследованию </w:t>
      </w:r>
      <w:r w:rsidRPr="00351F86">
        <w:rPr>
          <w:color w:val="000000"/>
          <w:sz w:val="28"/>
          <w:szCs w:val="28"/>
        </w:rPr>
        <w:lastRenderedPageBreak/>
        <w:t xml:space="preserve">собственных познавательных ресурсов и возможностей, а также помочь им сориентироваться в планах на будущую жизнь. </w:t>
      </w:r>
      <w:r w:rsidRPr="00351F86">
        <w:rPr>
          <w:sz w:val="28"/>
          <w:szCs w:val="28"/>
        </w:rPr>
        <w:t xml:space="preserve">  </w:t>
      </w:r>
    </w:p>
    <w:p w:rsidR="005502B8" w:rsidRPr="00351F86" w:rsidRDefault="00A766F2" w:rsidP="00351F86">
      <w:pPr>
        <w:shd w:val="clear" w:color="auto" w:fill="FFFFFF"/>
        <w:spacing w:before="40" w:line="360" w:lineRule="auto"/>
        <w:ind w:left="1701" w:right="850" w:firstLine="567"/>
        <w:contextualSpacing/>
        <w:jc w:val="both"/>
        <w:rPr>
          <w:sz w:val="28"/>
          <w:szCs w:val="28"/>
        </w:rPr>
      </w:pPr>
      <w:r w:rsidRPr="00351F86">
        <w:rPr>
          <w:sz w:val="28"/>
          <w:szCs w:val="28"/>
        </w:rPr>
        <w:t xml:space="preserve">  Задачи реализации курса состоят в том, чтобы учащиеся: </w:t>
      </w:r>
    </w:p>
    <w:p w:rsidR="005502B8" w:rsidRPr="00351F86" w:rsidRDefault="00A766F2" w:rsidP="00351F86">
      <w:pPr>
        <w:shd w:val="clear" w:color="auto" w:fill="FFFFFF"/>
        <w:spacing w:before="40" w:line="360" w:lineRule="auto"/>
        <w:ind w:left="1701" w:right="850" w:firstLine="567"/>
        <w:contextualSpacing/>
        <w:jc w:val="both"/>
        <w:rPr>
          <w:sz w:val="28"/>
          <w:szCs w:val="28"/>
        </w:rPr>
      </w:pPr>
      <w:r w:rsidRPr="00351F86">
        <w:rPr>
          <w:sz w:val="28"/>
          <w:szCs w:val="28"/>
        </w:rPr>
        <w:t xml:space="preserve">- составили целостное представление о мире профессий; </w:t>
      </w:r>
    </w:p>
    <w:p w:rsidR="005502B8" w:rsidRPr="00351F86" w:rsidRDefault="00A766F2" w:rsidP="00351F86">
      <w:pPr>
        <w:shd w:val="clear" w:color="auto" w:fill="FFFFFF"/>
        <w:spacing w:before="40" w:line="360" w:lineRule="auto"/>
        <w:ind w:left="1701" w:right="850" w:firstLine="567"/>
        <w:contextualSpacing/>
        <w:jc w:val="both"/>
        <w:rPr>
          <w:sz w:val="28"/>
          <w:szCs w:val="28"/>
        </w:rPr>
      </w:pPr>
      <w:r w:rsidRPr="00351F86">
        <w:rPr>
          <w:sz w:val="28"/>
          <w:szCs w:val="28"/>
        </w:rPr>
        <w:t xml:space="preserve">- освоили понятия, характеризующие профессиональную деятельность человека; </w:t>
      </w:r>
    </w:p>
    <w:p w:rsidR="005502B8" w:rsidRPr="00351F86" w:rsidRDefault="00A766F2" w:rsidP="00351F86">
      <w:pPr>
        <w:shd w:val="clear" w:color="auto" w:fill="FFFFFF"/>
        <w:spacing w:before="40" w:line="360" w:lineRule="auto"/>
        <w:ind w:left="1701" w:right="850" w:firstLine="567"/>
        <w:contextualSpacing/>
        <w:jc w:val="both"/>
        <w:rPr>
          <w:sz w:val="28"/>
          <w:szCs w:val="28"/>
        </w:rPr>
      </w:pPr>
      <w:r w:rsidRPr="00351F86">
        <w:rPr>
          <w:sz w:val="28"/>
          <w:szCs w:val="28"/>
        </w:rPr>
        <w:t xml:space="preserve">- исследовали собственные познавательные интересы, склонности, способности; </w:t>
      </w:r>
    </w:p>
    <w:p w:rsidR="005502B8" w:rsidRPr="00351F86" w:rsidRDefault="00A766F2" w:rsidP="00351F86">
      <w:pPr>
        <w:shd w:val="clear" w:color="auto" w:fill="FFFFFF"/>
        <w:spacing w:before="40" w:line="360" w:lineRule="auto"/>
        <w:ind w:left="1701" w:right="850" w:firstLine="567"/>
        <w:contextualSpacing/>
        <w:jc w:val="both"/>
        <w:rPr>
          <w:sz w:val="28"/>
          <w:szCs w:val="28"/>
        </w:rPr>
      </w:pPr>
      <w:r w:rsidRPr="00351F86">
        <w:rPr>
          <w:sz w:val="28"/>
          <w:szCs w:val="28"/>
        </w:rPr>
        <w:t>- определили пути и способы развития познавательных и личностных возможностей в системе образовательной подготовки к будущей профессии.</w:t>
      </w:r>
    </w:p>
    <w:p w:rsidR="005502B8" w:rsidRPr="00351F86" w:rsidRDefault="00A766F2" w:rsidP="00351F86">
      <w:pPr>
        <w:shd w:val="clear" w:color="auto" w:fill="FFFFFF"/>
        <w:spacing w:before="40" w:line="360" w:lineRule="auto"/>
        <w:ind w:left="1701" w:right="850" w:firstLine="567"/>
        <w:contextualSpacing/>
        <w:jc w:val="both"/>
        <w:rPr>
          <w:sz w:val="28"/>
          <w:szCs w:val="28"/>
        </w:rPr>
      </w:pPr>
      <w:r w:rsidRPr="00351F86">
        <w:rPr>
          <w:sz w:val="28"/>
          <w:szCs w:val="28"/>
        </w:rPr>
        <w:t xml:space="preserve">Методы ведения занятий выбирались, исходя из их выраженной практической направленности. Перечень методов работы на занятиях включает, кроме информирования, применение диагностических методик, дискуссию, ролевое проигрывание, психотехнические приёмы. </w:t>
      </w:r>
    </w:p>
    <w:p w:rsidR="005502B8" w:rsidRPr="00351F86" w:rsidRDefault="00A766F2" w:rsidP="00351F86">
      <w:pPr>
        <w:shd w:val="clear" w:color="auto" w:fill="FFFFFF"/>
        <w:spacing w:before="40" w:line="360" w:lineRule="auto"/>
        <w:ind w:left="1701" w:right="850" w:firstLine="567"/>
        <w:contextualSpacing/>
        <w:jc w:val="both"/>
        <w:rPr>
          <w:sz w:val="28"/>
          <w:szCs w:val="28"/>
        </w:rPr>
      </w:pPr>
      <w:r w:rsidRPr="00351F86">
        <w:rPr>
          <w:sz w:val="28"/>
          <w:szCs w:val="28"/>
        </w:rPr>
        <w:t>В процессе преподавания курса используются разнообразные формы организации занятий: индивидуальные и групповые беседы, тестирование, ролевые игры, деловые игры.</w:t>
      </w:r>
    </w:p>
    <w:p w:rsidR="005502B8" w:rsidRPr="00351F86" w:rsidRDefault="00A766F2" w:rsidP="00351F86">
      <w:pPr>
        <w:shd w:val="clear" w:color="auto" w:fill="FFFFFF"/>
        <w:spacing w:before="40" w:line="360" w:lineRule="auto"/>
        <w:ind w:left="1701" w:right="850" w:firstLine="567"/>
        <w:contextualSpacing/>
        <w:jc w:val="both"/>
        <w:rPr>
          <w:b/>
          <w:sz w:val="28"/>
          <w:szCs w:val="28"/>
        </w:rPr>
      </w:pPr>
      <w:r w:rsidRPr="00351F86">
        <w:rPr>
          <w:b/>
          <w:sz w:val="28"/>
          <w:szCs w:val="28"/>
        </w:rPr>
        <w:t xml:space="preserve">Методики диагностики по </w:t>
      </w:r>
      <w:proofErr w:type="spellStart"/>
      <w:r w:rsidRPr="00351F86">
        <w:rPr>
          <w:b/>
          <w:sz w:val="28"/>
          <w:szCs w:val="28"/>
        </w:rPr>
        <w:t>профориентационной</w:t>
      </w:r>
      <w:proofErr w:type="spellEnd"/>
      <w:r w:rsidRPr="00351F86">
        <w:rPr>
          <w:b/>
          <w:sz w:val="28"/>
          <w:szCs w:val="28"/>
        </w:rPr>
        <w:t xml:space="preserve"> работе</w:t>
      </w:r>
    </w:p>
    <w:p w:rsidR="005502B8" w:rsidRPr="00351F86" w:rsidRDefault="00A766F2" w:rsidP="00351F86">
      <w:pPr>
        <w:pStyle w:val="a4"/>
        <w:numPr>
          <w:ilvl w:val="0"/>
          <w:numId w:val="3"/>
        </w:numPr>
        <w:spacing w:before="40" w:after="160" w:line="360" w:lineRule="auto"/>
        <w:ind w:left="1701" w:right="850" w:firstLine="567"/>
        <w:jc w:val="both"/>
        <w:rPr>
          <w:b/>
          <w:bCs/>
          <w:sz w:val="28"/>
          <w:szCs w:val="28"/>
        </w:rPr>
      </w:pPr>
      <w:proofErr w:type="gramStart"/>
      <w:r w:rsidRPr="00351F86">
        <w:rPr>
          <w:b/>
          <w:bCs/>
          <w:sz w:val="28"/>
          <w:szCs w:val="28"/>
        </w:rPr>
        <w:t xml:space="preserve">Личностный опросник Ганса </w:t>
      </w:r>
      <w:proofErr w:type="spellStart"/>
      <w:r w:rsidRPr="00351F86">
        <w:rPr>
          <w:b/>
          <w:bCs/>
          <w:sz w:val="28"/>
          <w:szCs w:val="28"/>
        </w:rPr>
        <w:t>Айзенка</w:t>
      </w:r>
      <w:proofErr w:type="spellEnd"/>
      <w:r w:rsidRPr="00351F86">
        <w:rPr>
          <w:b/>
          <w:bCs/>
          <w:sz w:val="28"/>
          <w:szCs w:val="28"/>
        </w:rPr>
        <w:t xml:space="preserve"> (EPI) </w:t>
      </w:r>
      <w:r w:rsidRPr="00351F86">
        <w:rPr>
          <w:sz w:val="28"/>
          <w:szCs w:val="28"/>
        </w:rPr>
        <w:t>Это методика, направленная на изучение индивидуально-психологических черт личности. </w:t>
      </w:r>
      <w:proofErr w:type="gramEnd"/>
    </w:p>
    <w:p w:rsidR="005502B8" w:rsidRPr="00351F86" w:rsidRDefault="00A766F2" w:rsidP="00351F86">
      <w:pPr>
        <w:pStyle w:val="a4"/>
        <w:numPr>
          <w:ilvl w:val="0"/>
          <w:numId w:val="3"/>
        </w:numPr>
        <w:spacing w:before="40" w:after="160" w:line="360" w:lineRule="auto"/>
        <w:ind w:left="1701" w:right="850" w:firstLine="567"/>
        <w:jc w:val="both"/>
        <w:rPr>
          <w:b/>
          <w:bCs/>
          <w:sz w:val="28"/>
          <w:szCs w:val="28"/>
        </w:rPr>
      </w:pPr>
      <w:r w:rsidRPr="00351F86">
        <w:rPr>
          <w:b/>
          <w:bCs/>
          <w:sz w:val="28"/>
          <w:szCs w:val="28"/>
        </w:rPr>
        <w:t xml:space="preserve">Опросник Юнга </w:t>
      </w:r>
      <w:proofErr w:type="gramStart"/>
      <w:r w:rsidRPr="00351F86">
        <w:rPr>
          <w:bCs/>
          <w:sz w:val="28"/>
          <w:szCs w:val="28"/>
        </w:rPr>
        <w:t>–м</w:t>
      </w:r>
      <w:proofErr w:type="gramEnd"/>
      <w:r w:rsidRPr="00351F86">
        <w:rPr>
          <w:bCs/>
          <w:sz w:val="28"/>
          <w:szCs w:val="28"/>
        </w:rPr>
        <w:t>етодика направлена на выявление типологических особенностей личности.</w:t>
      </w:r>
    </w:p>
    <w:p w:rsidR="005502B8" w:rsidRPr="00351F86" w:rsidRDefault="00A766F2" w:rsidP="00351F86">
      <w:pPr>
        <w:pStyle w:val="a4"/>
        <w:numPr>
          <w:ilvl w:val="0"/>
          <w:numId w:val="3"/>
        </w:numPr>
        <w:spacing w:before="40" w:after="160" w:line="360" w:lineRule="auto"/>
        <w:ind w:left="1701" w:right="850" w:firstLine="567"/>
        <w:jc w:val="both"/>
        <w:rPr>
          <w:bCs/>
          <w:sz w:val="28"/>
          <w:szCs w:val="28"/>
        </w:rPr>
      </w:pPr>
      <w:r w:rsidRPr="00351F86">
        <w:rPr>
          <w:b/>
          <w:bCs/>
          <w:sz w:val="28"/>
          <w:szCs w:val="28"/>
        </w:rPr>
        <w:t xml:space="preserve">"Карта интересов"- </w:t>
      </w:r>
      <w:r w:rsidRPr="00351F86">
        <w:rPr>
          <w:bCs/>
          <w:sz w:val="28"/>
          <w:szCs w:val="28"/>
        </w:rPr>
        <w:t xml:space="preserve">Опросник </w:t>
      </w:r>
      <w:proofErr w:type="gramStart"/>
      <w:r w:rsidRPr="00351F86">
        <w:rPr>
          <w:bCs/>
          <w:sz w:val="28"/>
          <w:szCs w:val="28"/>
        </w:rPr>
        <w:t>разработан</w:t>
      </w:r>
      <w:proofErr w:type="gramEnd"/>
      <w:r w:rsidRPr="00351F86">
        <w:rPr>
          <w:bCs/>
          <w:sz w:val="28"/>
          <w:szCs w:val="28"/>
        </w:rPr>
        <w:t xml:space="preserve"> А.Е. </w:t>
      </w:r>
      <w:proofErr w:type="spellStart"/>
      <w:r w:rsidRPr="00351F86">
        <w:rPr>
          <w:bCs/>
          <w:sz w:val="28"/>
          <w:szCs w:val="28"/>
        </w:rPr>
        <w:t>Голомштоком</w:t>
      </w:r>
      <w:proofErr w:type="spellEnd"/>
      <w:r w:rsidRPr="00351F86">
        <w:rPr>
          <w:bCs/>
          <w:sz w:val="28"/>
          <w:szCs w:val="28"/>
        </w:rPr>
        <w:t xml:space="preserve">. </w:t>
      </w:r>
      <w:proofErr w:type="gramStart"/>
      <w:r w:rsidRPr="00351F86">
        <w:rPr>
          <w:bCs/>
          <w:sz w:val="28"/>
          <w:szCs w:val="28"/>
        </w:rPr>
        <w:t>Предназначен</w:t>
      </w:r>
      <w:proofErr w:type="gramEnd"/>
      <w:r w:rsidRPr="00351F86">
        <w:rPr>
          <w:bCs/>
          <w:sz w:val="28"/>
          <w:szCs w:val="28"/>
        </w:rPr>
        <w:t xml:space="preserve"> для изучения интересов и склонностей школьников.</w:t>
      </w:r>
    </w:p>
    <w:p w:rsidR="005502B8" w:rsidRPr="00351F86" w:rsidRDefault="00A766F2" w:rsidP="00351F86">
      <w:pPr>
        <w:pStyle w:val="a4"/>
        <w:numPr>
          <w:ilvl w:val="0"/>
          <w:numId w:val="3"/>
        </w:numPr>
        <w:spacing w:before="40" w:after="160" w:line="360" w:lineRule="auto"/>
        <w:ind w:left="1701" w:right="850" w:firstLine="567"/>
        <w:jc w:val="both"/>
        <w:rPr>
          <w:bCs/>
          <w:sz w:val="28"/>
          <w:szCs w:val="28"/>
        </w:rPr>
      </w:pPr>
      <w:r w:rsidRPr="00351F86">
        <w:rPr>
          <w:b/>
          <w:bCs/>
          <w:sz w:val="28"/>
          <w:szCs w:val="28"/>
        </w:rPr>
        <w:t xml:space="preserve">Тест </w:t>
      </w:r>
      <w:proofErr w:type="spellStart"/>
      <w:r w:rsidRPr="00351F86">
        <w:rPr>
          <w:b/>
          <w:bCs/>
          <w:sz w:val="28"/>
          <w:szCs w:val="28"/>
        </w:rPr>
        <w:t>Холланд</w:t>
      </w:r>
      <w:proofErr w:type="gramStart"/>
      <w:r w:rsidRPr="00351F86">
        <w:rPr>
          <w:b/>
          <w:bCs/>
          <w:sz w:val="28"/>
          <w:szCs w:val="28"/>
        </w:rPr>
        <w:t>а</w:t>
      </w:r>
      <w:proofErr w:type="spellEnd"/>
      <w:r w:rsidRPr="00351F86">
        <w:rPr>
          <w:b/>
          <w:bCs/>
          <w:sz w:val="28"/>
          <w:szCs w:val="28"/>
        </w:rPr>
        <w:t>-</w:t>
      </w:r>
      <w:proofErr w:type="gramEnd"/>
      <w:r w:rsidRPr="00351F86">
        <w:rPr>
          <w:b/>
          <w:bCs/>
          <w:sz w:val="28"/>
          <w:szCs w:val="28"/>
        </w:rPr>
        <w:t xml:space="preserve"> </w:t>
      </w:r>
      <w:r w:rsidRPr="00351F86">
        <w:rPr>
          <w:bCs/>
          <w:sz w:val="28"/>
          <w:szCs w:val="28"/>
        </w:rPr>
        <w:t>данная методика направлена на определение профессионального типа личности. </w:t>
      </w:r>
    </w:p>
    <w:p w:rsidR="005502B8" w:rsidRPr="00351F86" w:rsidRDefault="00A766F2" w:rsidP="00351F86">
      <w:pPr>
        <w:spacing w:before="40" w:line="360" w:lineRule="auto"/>
        <w:ind w:left="1701" w:right="850" w:firstLine="567"/>
        <w:jc w:val="both"/>
        <w:rPr>
          <w:bCs/>
          <w:sz w:val="28"/>
          <w:szCs w:val="28"/>
        </w:rPr>
      </w:pPr>
      <w:r w:rsidRPr="00351F86">
        <w:rPr>
          <w:bCs/>
          <w:sz w:val="28"/>
          <w:szCs w:val="28"/>
        </w:rPr>
        <w:lastRenderedPageBreak/>
        <w:t xml:space="preserve">Так же разработан цикл занятий, в ходе которых ребята знакомятся с такими понятиями, как личность, самооценка, личный опыт. Знакомятся с секретами выбора профессий. Выделяют основные признаки профессиональной деятельности. Знакомятся </w:t>
      </w:r>
      <w:proofErr w:type="gramStart"/>
      <w:r w:rsidRPr="00351F86">
        <w:rPr>
          <w:bCs/>
          <w:sz w:val="28"/>
          <w:szCs w:val="28"/>
        </w:rPr>
        <w:t>с</w:t>
      </w:r>
      <w:proofErr w:type="gramEnd"/>
      <w:r w:rsidRPr="00351F86">
        <w:rPr>
          <w:bCs/>
          <w:sz w:val="28"/>
          <w:szCs w:val="28"/>
        </w:rPr>
        <w:t xml:space="preserve"> свойствами нервной системы в профессиональной деятельности, а также познают то, как темперамент влияет на профессиональное становление личности. </w:t>
      </w:r>
    </w:p>
    <w:p w:rsidR="005502B8" w:rsidRPr="00351F86" w:rsidRDefault="00A766F2" w:rsidP="00557C77">
      <w:pPr>
        <w:pStyle w:val="a4"/>
        <w:numPr>
          <w:ilvl w:val="1"/>
          <w:numId w:val="1"/>
        </w:numPr>
        <w:spacing w:before="40" w:line="360" w:lineRule="auto"/>
        <w:ind w:left="1701" w:right="850" w:firstLine="567"/>
        <w:jc w:val="both"/>
        <w:outlineLvl w:val="1"/>
        <w:rPr>
          <w:b/>
          <w:sz w:val="28"/>
          <w:szCs w:val="28"/>
        </w:rPr>
      </w:pPr>
      <w:bookmarkStart w:id="5" w:name="_Toc145080315"/>
      <w:r w:rsidRPr="00351F86">
        <w:rPr>
          <w:b/>
          <w:sz w:val="28"/>
          <w:szCs w:val="28"/>
        </w:rPr>
        <w:t>Учебный проект</w:t>
      </w:r>
      <w:bookmarkEnd w:id="5"/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6" w:name="_Toc128919374"/>
      <w:bookmarkStart w:id="7" w:name="_Toc128919478"/>
      <w:r w:rsidRPr="00351F86">
        <w:rPr>
          <w:sz w:val="28"/>
          <w:szCs w:val="28"/>
        </w:rPr>
        <w:t>Сегодня, когда ключевым элементом модернизации российской школы является федеральный государственный образовательный стандарт, реализация которого закреплена новым Законом «Об образовании РФ», возникает необходимость сделать акцент на организации проектной и исследовательской деятельности школьников как эффективных методов, формирующих умение учащихся самостоятельно добывать новые знания, работать с информацией, делать выводы и умозаключении. Другими словами - то, что дети могут сделать сегодня вместе, завтра каждый из них сможет сделать самостоятельно. Этим обусловлено введение в образовательный контекст методов и технологий на основе проектной и исследовательской деятельности обучающихся.</w:t>
      </w:r>
      <w:bookmarkEnd w:id="6"/>
      <w:bookmarkEnd w:id="7"/>
      <w:r w:rsidRPr="00351F86">
        <w:rPr>
          <w:sz w:val="28"/>
          <w:szCs w:val="28"/>
        </w:rPr>
        <w:t xml:space="preserve"> </w:t>
      </w:r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8" w:name="_Toc128919375"/>
      <w:bookmarkStart w:id="9" w:name="_Toc128919479"/>
      <w:r w:rsidRPr="00351F86">
        <w:rPr>
          <w:sz w:val="28"/>
          <w:szCs w:val="28"/>
        </w:rPr>
        <w:t xml:space="preserve">Проектная деятельность в </w:t>
      </w:r>
      <w:proofErr w:type="gramStart"/>
      <w:r w:rsidRPr="00351F86">
        <w:rPr>
          <w:sz w:val="28"/>
          <w:szCs w:val="28"/>
        </w:rPr>
        <w:t>обновленном</w:t>
      </w:r>
      <w:proofErr w:type="gramEnd"/>
      <w:r w:rsidRPr="00351F86">
        <w:rPr>
          <w:sz w:val="28"/>
          <w:szCs w:val="28"/>
        </w:rPr>
        <w:t xml:space="preserve"> ФГОС занимает значимое место. Она выступает как:</w:t>
      </w:r>
      <w:bookmarkEnd w:id="8"/>
      <w:bookmarkEnd w:id="9"/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10" w:name="_Toc128919376"/>
      <w:bookmarkStart w:id="11" w:name="_Toc128919480"/>
      <w:r w:rsidRPr="00351F86">
        <w:rPr>
          <w:sz w:val="28"/>
          <w:szCs w:val="28"/>
        </w:rPr>
        <w:t xml:space="preserve">одно из требований к </w:t>
      </w:r>
      <w:proofErr w:type="spellStart"/>
      <w:r w:rsidRPr="00351F86">
        <w:rPr>
          <w:sz w:val="28"/>
          <w:szCs w:val="28"/>
        </w:rPr>
        <w:t>метапредметным</w:t>
      </w:r>
      <w:proofErr w:type="spellEnd"/>
      <w:r w:rsidRPr="00351F86">
        <w:rPr>
          <w:sz w:val="28"/>
          <w:szCs w:val="28"/>
        </w:rPr>
        <w:t xml:space="preserve"> результатам;</w:t>
      </w:r>
      <w:bookmarkEnd w:id="10"/>
      <w:bookmarkEnd w:id="11"/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12" w:name="_Toc128919377"/>
      <w:bookmarkStart w:id="13" w:name="_Toc128919481"/>
      <w:r w:rsidRPr="00351F86">
        <w:rPr>
          <w:sz w:val="28"/>
          <w:szCs w:val="28"/>
        </w:rPr>
        <w:t>составная часть требований к предметным результатам;</w:t>
      </w:r>
      <w:bookmarkEnd w:id="12"/>
      <w:bookmarkEnd w:id="13"/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14" w:name="_Toc128919378"/>
      <w:bookmarkStart w:id="15" w:name="_Toc128919482"/>
      <w:r w:rsidRPr="00351F86">
        <w:rPr>
          <w:sz w:val="28"/>
          <w:szCs w:val="28"/>
        </w:rPr>
        <w:t>оцениваемая форма учебной деятельности;</w:t>
      </w:r>
      <w:bookmarkEnd w:id="14"/>
      <w:bookmarkEnd w:id="15"/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16" w:name="_Toc128919379"/>
      <w:bookmarkStart w:id="17" w:name="_Toc128919483"/>
      <w:r w:rsidRPr="00351F86">
        <w:rPr>
          <w:sz w:val="28"/>
          <w:szCs w:val="28"/>
        </w:rPr>
        <w:t>основная форма учебной деятельности, развивающая УУД;</w:t>
      </w:r>
      <w:bookmarkEnd w:id="16"/>
      <w:bookmarkEnd w:id="17"/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18" w:name="_Toc128919380"/>
      <w:bookmarkStart w:id="19" w:name="_Toc128919484"/>
      <w:r w:rsidRPr="00351F86">
        <w:rPr>
          <w:sz w:val="28"/>
          <w:szCs w:val="28"/>
        </w:rPr>
        <w:t>часть Программы формирования универсальных учебных действий обучающихся.</w:t>
      </w:r>
      <w:bookmarkEnd w:id="18"/>
      <w:bookmarkEnd w:id="19"/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20" w:name="_Toc128919381"/>
      <w:bookmarkStart w:id="21" w:name="_Toc128919485"/>
      <w:r w:rsidRPr="00351F86">
        <w:rPr>
          <w:sz w:val="28"/>
          <w:szCs w:val="28"/>
        </w:rPr>
        <w:t>Проект - это работа, направленная на решение конкретной проблемы, на достижение оптимальным способом заранее запланированного результата.</w:t>
      </w:r>
      <w:bookmarkEnd w:id="20"/>
      <w:bookmarkEnd w:id="21"/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22" w:name="_Toc128919382"/>
      <w:bookmarkStart w:id="23" w:name="_Toc128919486"/>
      <w:r w:rsidRPr="00351F86">
        <w:rPr>
          <w:sz w:val="28"/>
          <w:szCs w:val="28"/>
        </w:rPr>
        <w:lastRenderedPageBreak/>
        <w:t>Учебный проект - это совместная учебно-познавательная, творческая или игровая деятельность учащихся-партнёров, имеющая общую цель и согласованные способы, направленная на достижение общего результата по решению какой-либо проблемы, значимой для участников проекта.</w:t>
      </w:r>
      <w:bookmarkEnd w:id="22"/>
      <w:bookmarkEnd w:id="23"/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24" w:name="_Toc128919383"/>
      <w:bookmarkStart w:id="25" w:name="_Toc128919487"/>
      <w:r w:rsidRPr="00351F86">
        <w:rPr>
          <w:sz w:val="28"/>
          <w:szCs w:val="28"/>
        </w:rPr>
        <w:t>Тема должна быть интересна ребенку, должна его увлекать. Исследовательская работа эффективна только на добровольной основе.</w:t>
      </w:r>
      <w:bookmarkEnd w:id="24"/>
      <w:bookmarkEnd w:id="25"/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26" w:name="_Toc128919384"/>
      <w:bookmarkStart w:id="27" w:name="_Toc128919488"/>
      <w:r w:rsidRPr="00351F86">
        <w:rPr>
          <w:sz w:val="28"/>
          <w:szCs w:val="28"/>
        </w:rPr>
        <w:t>Типология проектов:</w:t>
      </w:r>
      <w:bookmarkEnd w:id="26"/>
      <w:bookmarkEnd w:id="27"/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28" w:name="_Toc128919385"/>
      <w:bookmarkStart w:id="29" w:name="_Toc128919489"/>
      <w:r w:rsidRPr="00351F86">
        <w:rPr>
          <w:sz w:val="28"/>
          <w:szCs w:val="28"/>
        </w:rPr>
        <w:t>По доминирующей деятельности учащихся:</w:t>
      </w:r>
      <w:bookmarkEnd w:id="28"/>
      <w:bookmarkEnd w:id="29"/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30" w:name="_Toc128919386"/>
      <w:bookmarkStart w:id="31" w:name="_Toc128919490"/>
      <w:proofErr w:type="gramStart"/>
      <w:r w:rsidRPr="00351F86">
        <w:rPr>
          <w:sz w:val="28"/>
          <w:szCs w:val="28"/>
        </w:rPr>
        <w:t>практико-ориентированные (проекты направлены на сбор информации о каком-либо предмете или явлении.</w:t>
      </w:r>
      <w:proofErr w:type="gramEnd"/>
      <w:r w:rsidRPr="00351F86">
        <w:rPr>
          <w:sz w:val="28"/>
          <w:szCs w:val="28"/>
        </w:rPr>
        <w:t xml:space="preserve"> </w:t>
      </w:r>
      <w:proofErr w:type="gramStart"/>
      <w:r w:rsidRPr="00351F86">
        <w:rPr>
          <w:sz w:val="28"/>
          <w:szCs w:val="28"/>
        </w:rPr>
        <w:t>Например, проведение опроса школьников для публикации в школьной газете и т.п.);</w:t>
      </w:r>
      <w:bookmarkEnd w:id="30"/>
      <w:bookmarkEnd w:id="31"/>
      <w:proofErr w:type="gramEnd"/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32" w:name="_Toc128919387"/>
      <w:bookmarkStart w:id="33" w:name="_Toc128919491"/>
      <w:r w:rsidRPr="00351F86">
        <w:rPr>
          <w:sz w:val="28"/>
          <w:szCs w:val="28"/>
        </w:rPr>
        <w:t>исследовательские (направлены на решение практических задач, результат выполнения проекта - конкретный полезный предмет, модель, учебное пособие и т.п.);</w:t>
      </w:r>
      <w:bookmarkEnd w:id="32"/>
      <w:bookmarkEnd w:id="33"/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34" w:name="_Toc128919388"/>
      <w:bookmarkStart w:id="35" w:name="_Toc128919492"/>
      <w:proofErr w:type="gramStart"/>
      <w:r w:rsidRPr="00351F86">
        <w:rPr>
          <w:sz w:val="28"/>
          <w:szCs w:val="28"/>
        </w:rPr>
        <w:t>информационные</w:t>
      </w:r>
      <w:proofErr w:type="gramEnd"/>
      <w:r w:rsidRPr="00351F86">
        <w:rPr>
          <w:sz w:val="28"/>
          <w:szCs w:val="28"/>
        </w:rPr>
        <w:t xml:space="preserve"> (результатом становится создание литературных произведений, видеофильмов);</w:t>
      </w:r>
      <w:bookmarkEnd w:id="34"/>
      <w:bookmarkEnd w:id="35"/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36" w:name="_Toc128919389"/>
      <w:bookmarkStart w:id="37" w:name="_Toc128919493"/>
      <w:r w:rsidRPr="00351F86">
        <w:rPr>
          <w:sz w:val="28"/>
          <w:szCs w:val="28"/>
        </w:rPr>
        <w:t>творческие (проекты предполагают подготовку какого-либо мероприятия: игры, состязания, викторины, экскурсии и т.п.),</w:t>
      </w:r>
      <w:bookmarkEnd w:id="36"/>
      <w:bookmarkEnd w:id="37"/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38" w:name="_Toc128919390"/>
      <w:bookmarkStart w:id="39" w:name="_Toc128919494"/>
      <w:proofErr w:type="spellStart"/>
      <w:r w:rsidRPr="00351F86">
        <w:rPr>
          <w:sz w:val="28"/>
          <w:szCs w:val="28"/>
        </w:rPr>
        <w:t>ролево</w:t>
      </w:r>
      <w:proofErr w:type="spellEnd"/>
      <w:r w:rsidRPr="00351F86">
        <w:rPr>
          <w:sz w:val="28"/>
          <w:szCs w:val="28"/>
        </w:rPr>
        <w:t>-игровые (создание спектакля, сценария, игры);</w:t>
      </w:r>
      <w:bookmarkEnd w:id="38"/>
      <w:bookmarkEnd w:id="39"/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40" w:name="_Toc128919391"/>
      <w:bookmarkStart w:id="41" w:name="_Toc128919495"/>
      <w:r w:rsidRPr="00351F86">
        <w:rPr>
          <w:sz w:val="28"/>
          <w:szCs w:val="28"/>
        </w:rPr>
        <w:t>По продолжительности:</w:t>
      </w:r>
      <w:bookmarkEnd w:id="40"/>
      <w:bookmarkEnd w:id="41"/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42" w:name="_Toc128919392"/>
      <w:bookmarkStart w:id="43" w:name="_Toc128919496"/>
      <w:r w:rsidRPr="00351F86">
        <w:rPr>
          <w:sz w:val="28"/>
          <w:szCs w:val="28"/>
        </w:rPr>
        <w:t>мини-проекты (один урок), краткосрочные (несколько уроков),</w:t>
      </w:r>
      <w:bookmarkEnd w:id="42"/>
      <w:bookmarkEnd w:id="43"/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44" w:name="_Toc128919393"/>
      <w:bookmarkStart w:id="45" w:name="_Toc128919497"/>
      <w:r w:rsidRPr="00351F86">
        <w:rPr>
          <w:sz w:val="28"/>
          <w:szCs w:val="28"/>
        </w:rPr>
        <w:t>средней продолжительности (от недели до года),</w:t>
      </w:r>
      <w:bookmarkEnd w:id="44"/>
      <w:bookmarkEnd w:id="45"/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46" w:name="_Toc128919394"/>
      <w:bookmarkStart w:id="47" w:name="_Toc128919498"/>
      <w:r w:rsidRPr="00351F86">
        <w:rPr>
          <w:sz w:val="28"/>
          <w:szCs w:val="28"/>
        </w:rPr>
        <w:t>долгосрочные (годовые).</w:t>
      </w:r>
      <w:bookmarkEnd w:id="46"/>
      <w:bookmarkEnd w:id="47"/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48" w:name="_Toc128919395"/>
      <w:bookmarkStart w:id="49" w:name="_Toc128919499"/>
      <w:r w:rsidRPr="00351F86">
        <w:rPr>
          <w:sz w:val="28"/>
          <w:szCs w:val="28"/>
        </w:rPr>
        <w:t>По количеству участников:</w:t>
      </w:r>
      <w:bookmarkEnd w:id="48"/>
      <w:bookmarkEnd w:id="49"/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50" w:name="_Toc128919396"/>
      <w:bookmarkStart w:id="51" w:name="_Toc128919500"/>
      <w:proofErr w:type="gramStart"/>
      <w:r w:rsidRPr="00351F86">
        <w:rPr>
          <w:sz w:val="28"/>
          <w:szCs w:val="28"/>
        </w:rPr>
        <w:t>индивидуальные</w:t>
      </w:r>
      <w:proofErr w:type="gramEnd"/>
      <w:r w:rsidRPr="00351F86">
        <w:rPr>
          <w:sz w:val="28"/>
          <w:szCs w:val="28"/>
        </w:rPr>
        <w:t xml:space="preserve"> (личностные - проект, выполняемый одним учащимся),</w:t>
      </w:r>
      <w:bookmarkEnd w:id="50"/>
      <w:bookmarkEnd w:id="51"/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52" w:name="_Toc128919397"/>
      <w:bookmarkStart w:id="53" w:name="_Toc128919501"/>
      <w:r w:rsidRPr="00351F86">
        <w:rPr>
          <w:sz w:val="28"/>
          <w:szCs w:val="28"/>
        </w:rPr>
        <w:t>парные (выполняется двумя учащимися),</w:t>
      </w:r>
      <w:bookmarkEnd w:id="52"/>
      <w:bookmarkEnd w:id="53"/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54" w:name="_Toc128919398"/>
      <w:bookmarkStart w:id="55" w:name="_Toc128919502"/>
      <w:proofErr w:type="gramStart"/>
      <w:r w:rsidRPr="00351F86">
        <w:rPr>
          <w:sz w:val="28"/>
          <w:szCs w:val="28"/>
        </w:rPr>
        <w:t>групповые</w:t>
      </w:r>
      <w:proofErr w:type="gramEnd"/>
      <w:r w:rsidRPr="00351F86">
        <w:rPr>
          <w:sz w:val="28"/>
          <w:szCs w:val="28"/>
        </w:rPr>
        <w:t xml:space="preserve"> - проект, выполняемый группой (группами) учащихся.</w:t>
      </w:r>
      <w:bookmarkEnd w:id="54"/>
      <w:bookmarkEnd w:id="55"/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56" w:name="_Toc128919399"/>
      <w:bookmarkStart w:id="57" w:name="_Toc128919503"/>
      <w:r w:rsidRPr="00351F86">
        <w:rPr>
          <w:sz w:val="28"/>
          <w:szCs w:val="28"/>
        </w:rPr>
        <w:t>По охвату предметов:</w:t>
      </w:r>
      <w:bookmarkEnd w:id="56"/>
      <w:bookmarkEnd w:id="57"/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58" w:name="_Toc128919400"/>
      <w:bookmarkStart w:id="59" w:name="_Toc128919504"/>
      <w:proofErr w:type="spellStart"/>
      <w:r w:rsidRPr="00351F86">
        <w:rPr>
          <w:sz w:val="28"/>
          <w:szCs w:val="28"/>
        </w:rPr>
        <w:lastRenderedPageBreak/>
        <w:t>монопроект</w:t>
      </w:r>
      <w:proofErr w:type="spellEnd"/>
      <w:r w:rsidRPr="00351F86">
        <w:rPr>
          <w:sz w:val="28"/>
          <w:szCs w:val="28"/>
        </w:rPr>
        <w:t xml:space="preserve"> (</w:t>
      </w:r>
      <w:proofErr w:type="spellStart"/>
      <w:r w:rsidRPr="00351F86">
        <w:rPr>
          <w:sz w:val="28"/>
          <w:szCs w:val="28"/>
        </w:rPr>
        <w:t>монопредметный</w:t>
      </w:r>
      <w:proofErr w:type="spellEnd"/>
      <w:r w:rsidRPr="00351F86">
        <w:rPr>
          <w:sz w:val="28"/>
          <w:szCs w:val="28"/>
        </w:rPr>
        <w:t>, - проект по одному учебному предмету);</w:t>
      </w:r>
      <w:bookmarkEnd w:id="58"/>
      <w:bookmarkEnd w:id="59"/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60" w:name="_Toc128919401"/>
      <w:bookmarkStart w:id="61" w:name="_Toc128919505"/>
      <w:proofErr w:type="spellStart"/>
      <w:r w:rsidRPr="00351F86">
        <w:rPr>
          <w:sz w:val="28"/>
          <w:szCs w:val="28"/>
        </w:rPr>
        <w:t>межпредметный</w:t>
      </w:r>
      <w:proofErr w:type="spellEnd"/>
      <w:r w:rsidRPr="00351F86">
        <w:rPr>
          <w:sz w:val="28"/>
          <w:szCs w:val="28"/>
        </w:rPr>
        <w:t xml:space="preserve"> проект - проект, объединяющий несколько предметных областей,</w:t>
      </w:r>
      <w:bookmarkEnd w:id="60"/>
      <w:bookmarkEnd w:id="61"/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62" w:name="_Toc128919402"/>
      <w:bookmarkStart w:id="63" w:name="_Toc128919506"/>
      <w:r w:rsidRPr="00351F86">
        <w:rPr>
          <w:sz w:val="28"/>
          <w:szCs w:val="28"/>
        </w:rPr>
        <w:t>свободный - то есть тема проекта выходит за рамки школьного обучения.</w:t>
      </w:r>
      <w:bookmarkEnd w:id="62"/>
      <w:bookmarkEnd w:id="63"/>
    </w:p>
    <w:p w:rsidR="005502B8" w:rsidRPr="00351F86" w:rsidRDefault="005502B8" w:rsidP="00351F86">
      <w:pPr>
        <w:spacing w:before="40" w:line="360" w:lineRule="auto"/>
        <w:ind w:left="1701" w:right="850"/>
        <w:jc w:val="both"/>
        <w:rPr>
          <w:sz w:val="28"/>
          <w:szCs w:val="28"/>
        </w:rPr>
      </w:pPr>
    </w:p>
    <w:p w:rsidR="005502B8" w:rsidRPr="00351F86" w:rsidRDefault="00A766F2" w:rsidP="00557C77">
      <w:pPr>
        <w:pStyle w:val="a4"/>
        <w:numPr>
          <w:ilvl w:val="1"/>
          <w:numId w:val="1"/>
        </w:numPr>
        <w:spacing w:before="40" w:line="360" w:lineRule="auto"/>
        <w:ind w:left="1701" w:right="850" w:firstLine="567"/>
        <w:jc w:val="both"/>
        <w:outlineLvl w:val="1"/>
        <w:rPr>
          <w:b/>
          <w:sz w:val="28"/>
          <w:szCs w:val="28"/>
        </w:rPr>
      </w:pPr>
      <w:bookmarkStart w:id="64" w:name="_Toc145080316"/>
      <w:r w:rsidRPr="00351F86">
        <w:rPr>
          <w:b/>
          <w:sz w:val="28"/>
          <w:szCs w:val="28"/>
        </w:rPr>
        <w:t>Организация учебной деятельности в МБОУ «СОШ№5»</w:t>
      </w:r>
      <w:bookmarkEnd w:id="64"/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65" w:name="_Toc128919404"/>
      <w:bookmarkStart w:id="66" w:name="_Toc128919508"/>
      <w:r w:rsidRPr="00351F86">
        <w:rPr>
          <w:sz w:val="28"/>
          <w:szCs w:val="28"/>
        </w:rPr>
        <w:t>В нашей школе ведется курс «Проектная деятельность» для 9-классников. Актуальность программы обусловлена необходимостью разработки, внедрения в образовательный процесс МБОУ «СОШ № 5» следующей ступени обучения проектной деятельности – базовой, реализация которой позволяет учащимся применить и закрепить полученные ранее знания стартового уровня. Освоение учащимися навыков проектной деятельности является способом формирования ключевых компетенций учащихся, благодаря которым они лучше адаптируются к изменяющимся условиям, ориентируются в разнообразных ситуациях, умеют решать жизненные проблемы и работать в различных коллективах.</w:t>
      </w:r>
      <w:bookmarkEnd w:id="65"/>
      <w:bookmarkEnd w:id="66"/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67" w:name="_Toc128919405"/>
      <w:bookmarkStart w:id="68" w:name="_Toc128919509"/>
      <w:r w:rsidRPr="00351F86">
        <w:rPr>
          <w:sz w:val="28"/>
          <w:szCs w:val="28"/>
        </w:rPr>
        <w:t>Основные задачи данного курса:</w:t>
      </w:r>
      <w:bookmarkEnd w:id="67"/>
      <w:bookmarkEnd w:id="68"/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69" w:name="_Toc128919406"/>
      <w:bookmarkStart w:id="70" w:name="_Toc128919510"/>
      <w:r w:rsidRPr="00351F86">
        <w:rPr>
          <w:sz w:val="28"/>
          <w:szCs w:val="28"/>
        </w:rPr>
        <w:t>•</w:t>
      </w:r>
      <w:r w:rsidRPr="00351F86">
        <w:rPr>
          <w:sz w:val="28"/>
          <w:szCs w:val="28"/>
        </w:rPr>
        <w:tab/>
        <w:t>сформировать умения и навыки, связанные с постановкой проблемы, целеполаганием, планированием и оценкой результата;</w:t>
      </w:r>
      <w:bookmarkEnd w:id="69"/>
      <w:bookmarkEnd w:id="70"/>
      <w:r w:rsidRPr="00351F86">
        <w:rPr>
          <w:sz w:val="28"/>
          <w:szCs w:val="28"/>
        </w:rPr>
        <w:t xml:space="preserve"> </w:t>
      </w:r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71" w:name="_Toc128919407"/>
      <w:bookmarkStart w:id="72" w:name="_Toc128919511"/>
      <w:r w:rsidRPr="00351F86">
        <w:rPr>
          <w:sz w:val="28"/>
          <w:szCs w:val="28"/>
        </w:rPr>
        <w:t>•</w:t>
      </w:r>
      <w:r w:rsidRPr="00351F86">
        <w:rPr>
          <w:sz w:val="28"/>
          <w:szCs w:val="28"/>
        </w:rPr>
        <w:tab/>
        <w:t>сформировать умения и навыки, связанные с поиском и обработкой информации;</w:t>
      </w:r>
      <w:bookmarkEnd w:id="71"/>
      <w:bookmarkEnd w:id="72"/>
      <w:r w:rsidRPr="00351F86">
        <w:rPr>
          <w:sz w:val="28"/>
          <w:szCs w:val="28"/>
        </w:rPr>
        <w:t xml:space="preserve"> </w:t>
      </w:r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73" w:name="_Toc128919408"/>
      <w:bookmarkStart w:id="74" w:name="_Toc128919512"/>
      <w:r w:rsidRPr="00351F86">
        <w:rPr>
          <w:sz w:val="28"/>
          <w:szCs w:val="28"/>
        </w:rPr>
        <w:t>•</w:t>
      </w:r>
      <w:r w:rsidRPr="00351F86">
        <w:rPr>
          <w:sz w:val="28"/>
          <w:szCs w:val="28"/>
        </w:rPr>
        <w:tab/>
        <w:t>сформировать умения и навыки, связанные с культурой устной и письменной речи;</w:t>
      </w:r>
      <w:bookmarkEnd w:id="73"/>
      <w:bookmarkEnd w:id="74"/>
      <w:r w:rsidRPr="00351F86">
        <w:rPr>
          <w:sz w:val="28"/>
          <w:szCs w:val="28"/>
        </w:rPr>
        <w:t xml:space="preserve"> </w:t>
      </w:r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75" w:name="_Toc128919409"/>
      <w:bookmarkStart w:id="76" w:name="_Toc128919513"/>
      <w:r w:rsidRPr="00351F86">
        <w:rPr>
          <w:sz w:val="28"/>
          <w:szCs w:val="28"/>
        </w:rPr>
        <w:t>•</w:t>
      </w:r>
      <w:r w:rsidRPr="00351F86">
        <w:rPr>
          <w:sz w:val="28"/>
          <w:szCs w:val="28"/>
        </w:rPr>
        <w:tab/>
        <w:t>сформировать навыки совместной работы в группе;</w:t>
      </w:r>
      <w:bookmarkEnd w:id="75"/>
      <w:bookmarkEnd w:id="76"/>
      <w:r w:rsidRPr="00351F86">
        <w:rPr>
          <w:sz w:val="28"/>
          <w:szCs w:val="28"/>
        </w:rPr>
        <w:t xml:space="preserve"> </w:t>
      </w:r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77" w:name="_Toc128919410"/>
      <w:bookmarkStart w:id="78" w:name="_Toc128919514"/>
      <w:r w:rsidRPr="00351F86">
        <w:rPr>
          <w:sz w:val="28"/>
          <w:szCs w:val="28"/>
        </w:rPr>
        <w:t>•</w:t>
      </w:r>
      <w:r w:rsidRPr="00351F86">
        <w:rPr>
          <w:sz w:val="28"/>
          <w:szCs w:val="28"/>
        </w:rPr>
        <w:tab/>
        <w:t>сформировать интерес к познанию нового посредством реализации проекта.</w:t>
      </w:r>
      <w:bookmarkEnd w:id="77"/>
      <w:bookmarkEnd w:id="78"/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79" w:name="_Toc128919411"/>
      <w:bookmarkStart w:id="80" w:name="_Toc128919515"/>
      <w:r w:rsidRPr="00351F86">
        <w:rPr>
          <w:sz w:val="28"/>
          <w:szCs w:val="28"/>
        </w:rPr>
        <w:t>Отличительные особенности данной программы состоят в том, что:</w:t>
      </w:r>
      <w:bookmarkEnd w:id="79"/>
      <w:bookmarkEnd w:id="80"/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81" w:name="_Toc128919412"/>
      <w:bookmarkStart w:id="82" w:name="_Toc128919516"/>
      <w:r w:rsidRPr="00351F86">
        <w:rPr>
          <w:sz w:val="28"/>
          <w:szCs w:val="28"/>
        </w:rPr>
        <w:lastRenderedPageBreak/>
        <w:t>•</w:t>
      </w:r>
      <w:r w:rsidRPr="00351F86">
        <w:rPr>
          <w:sz w:val="28"/>
          <w:szCs w:val="28"/>
        </w:rPr>
        <w:tab/>
        <w:t>данная программа позволяет осуществлять свободный выбор темы проекта, которая не привязывается к тому или иному учебному предмету;</w:t>
      </w:r>
      <w:bookmarkEnd w:id="81"/>
      <w:bookmarkEnd w:id="82"/>
      <w:r w:rsidRPr="00351F86">
        <w:rPr>
          <w:sz w:val="28"/>
          <w:szCs w:val="28"/>
        </w:rPr>
        <w:t xml:space="preserve"> </w:t>
      </w:r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83" w:name="_Toc128919413"/>
      <w:bookmarkStart w:id="84" w:name="_Toc128919517"/>
      <w:r w:rsidRPr="00351F86">
        <w:rPr>
          <w:sz w:val="28"/>
          <w:szCs w:val="28"/>
        </w:rPr>
        <w:t>•</w:t>
      </w:r>
      <w:r w:rsidRPr="00351F86">
        <w:rPr>
          <w:sz w:val="28"/>
          <w:szCs w:val="28"/>
        </w:rPr>
        <w:tab/>
        <w:t>на каждом этапе обучение проводится в форме игры, объединенной единым сюжетом. Игровая основа сюжета позволяет заинтересовать обучающихся в результатах деятельности и мотивировать их на эффективную работу по освоению темы;</w:t>
      </w:r>
      <w:bookmarkEnd w:id="83"/>
      <w:bookmarkEnd w:id="84"/>
      <w:r w:rsidRPr="00351F86">
        <w:rPr>
          <w:sz w:val="28"/>
          <w:szCs w:val="28"/>
        </w:rPr>
        <w:t xml:space="preserve"> </w:t>
      </w:r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85" w:name="_Toc128919414"/>
      <w:bookmarkStart w:id="86" w:name="_Toc128919518"/>
      <w:r w:rsidRPr="00351F86">
        <w:rPr>
          <w:sz w:val="28"/>
          <w:szCs w:val="28"/>
        </w:rPr>
        <w:t>•</w:t>
      </w:r>
      <w:r w:rsidRPr="00351F86">
        <w:rPr>
          <w:sz w:val="28"/>
          <w:szCs w:val="28"/>
        </w:rPr>
        <w:tab/>
        <w:t>взаимодействие и сотрудничество педагогов школы, родителей учащихся;</w:t>
      </w:r>
      <w:bookmarkEnd w:id="85"/>
      <w:bookmarkEnd w:id="86"/>
      <w:r w:rsidRPr="00351F86">
        <w:rPr>
          <w:sz w:val="28"/>
          <w:szCs w:val="28"/>
        </w:rPr>
        <w:t xml:space="preserve"> </w:t>
      </w:r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87" w:name="_Toc128919415"/>
      <w:bookmarkStart w:id="88" w:name="_Toc128919519"/>
      <w:r w:rsidRPr="00351F86">
        <w:rPr>
          <w:sz w:val="28"/>
          <w:szCs w:val="28"/>
        </w:rPr>
        <w:t>•</w:t>
      </w:r>
      <w:r w:rsidRPr="00351F86">
        <w:rPr>
          <w:sz w:val="28"/>
          <w:szCs w:val="28"/>
        </w:rPr>
        <w:tab/>
        <w:t>программа носит универсальный характер, может быть адаптирована для учащихся 5-9-х классов.</w:t>
      </w:r>
      <w:bookmarkEnd w:id="87"/>
      <w:bookmarkEnd w:id="88"/>
      <w:r w:rsidRPr="00351F86">
        <w:rPr>
          <w:sz w:val="28"/>
          <w:szCs w:val="28"/>
        </w:rPr>
        <w:t xml:space="preserve"> </w:t>
      </w:r>
    </w:p>
    <w:p w:rsidR="005502B8" w:rsidRPr="00351F86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r w:rsidRPr="00351F86">
        <w:rPr>
          <w:sz w:val="28"/>
          <w:szCs w:val="28"/>
        </w:rPr>
        <w:t xml:space="preserve">   </w:t>
      </w:r>
      <w:bookmarkStart w:id="89" w:name="_Toc128919416"/>
      <w:bookmarkStart w:id="90" w:name="_Toc128919520"/>
      <w:r w:rsidRPr="00351F86">
        <w:rPr>
          <w:sz w:val="28"/>
          <w:szCs w:val="28"/>
        </w:rPr>
        <w:t xml:space="preserve">Так как за основу данной программы взята дополнительная общеобразовательная общеразвивающая программа «Проектируем, играя», целью которой является обучение основам проектной деятельности, настоящая программа призвана закрепить у учащихся уже имеющиеся знания и умения проектной деятельности. В этой связи в данной программе расширены требования к уровню </w:t>
      </w:r>
      <w:proofErr w:type="spellStart"/>
      <w:r w:rsidRPr="00351F86">
        <w:rPr>
          <w:sz w:val="28"/>
          <w:szCs w:val="28"/>
        </w:rPr>
        <w:t>сформированности</w:t>
      </w:r>
      <w:proofErr w:type="spellEnd"/>
      <w:r w:rsidRPr="00351F86">
        <w:rPr>
          <w:sz w:val="28"/>
          <w:szCs w:val="28"/>
        </w:rPr>
        <w:t xml:space="preserve"> ключевых </w:t>
      </w:r>
      <w:proofErr w:type="spellStart"/>
      <w:r w:rsidRPr="00351F86">
        <w:rPr>
          <w:sz w:val="28"/>
          <w:szCs w:val="28"/>
        </w:rPr>
        <w:t>компетентнций</w:t>
      </w:r>
      <w:proofErr w:type="spellEnd"/>
      <w:r w:rsidRPr="00351F86">
        <w:rPr>
          <w:sz w:val="28"/>
          <w:szCs w:val="28"/>
        </w:rPr>
        <w:t xml:space="preserve"> учащихся (для оценки в процессе проектной деятельности учащихся).</w:t>
      </w:r>
      <w:bookmarkEnd w:id="89"/>
      <w:bookmarkEnd w:id="90"/>
    </w:p>
    <w:p w:rsidR="005502B8" w:rsidRDefault="00A766F2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  <w:bookmarkStart w:id="91" w:name="_Toc128919417"/>
      <w:bookmarkStart w:id="92" w:name="_Toc128919521"/>
      <w:r w:rsidRPr="00351F86">
        <w:rPr>
          <w:sz w:val="28"/>
          <w:szCs w:val="28"/>
        </w:rPr>
        <w:t>Каждый девятиклассник в течение учебного года должен написать и публично защитить свой проект. Лучшие проекты рекомендуются для представления на городских, республиканских и иных научно-практических конференциях. Каждый обучающийся получает экспертную оценку своего проекта и рекомендации.</w:t>
      </w:r>
      <w:bookmarkEnd w:id="91"/>
      <w:bookmarkEnd w:id="92"/>
    </w:p>
    <w:p w:rsidR="00327AD4" w:rsidRDefault="00327AD4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</w:p>
    <w:p w:rsidR="00327AD4" w:rsidRDefault="00327AD4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</w:p>
    <w:p w:rsidR="00327AD4" w:rsidRDefault="00327AD4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</w:p>
    <w:p w:rsidR="00327AD4" w:rsidRDefault="00327AD4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</w:p>
    <w:p w:rsidR="00327AD4" w:rsidRDefault="00327AD4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</w:p>
    <w:p w:rsidR="00327AD4" w:rsidRDefault="00327AD4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</w:p>
    <w:p w:rsidR="00327AD4" w:rsidRDefault="00327AD4" w:rsidP="00351F86">
      <w:pPr>
        <w:pStyle w:val="a4"/>
        <w:spacing w:before="40" w:line="360" w:lineRule="auto"/>
        <w:ind w:left="1701" w:right="850" w:firstLine="567"/>
        <w:jc w:val="both"/>
        <w:rPr>
          <w:sz w:val="28"/>
          <w:szCs w:val="28"/>
        </w:rPr>
      </w:pPr>
    </w:p>
    <w:p w:rsidR="0043498D" w:rsidRDefault="0043498D" w:rsidP="00557C77">
      <w:pPr>
        <w:pStyle w:val="a4"/>
        <w:numPr>
          <w:ilvl w:val="1"/>
          <w:numId w:val="1"/>
        </w:numPr>
        <w:spacing w:before="40" w:line="360" w:lineRule="auto"/>
        <w:ind w:right="850" w:firstLine="713"/>
        <w:jc w:val="both"/>
        <w:outlineLvl w:val="1"/>
        <w:rPr>
          <w:b/>
          <w:sz w:val="28"/>
          <w:szCs w:val="28"/>
        </w:rPr>
      </w:pPr>
      <w:bookmarkStart w:id="93" w:name="_Toc145080317"/>
      <w:r w:rsidRPr="0043498D">
        <w:rPr>
          <w:b/>
          <w:sz w:val="28"/>
          <w:szCs w:val="28"/>
        </w:rPr>
        <w:lastRenderedPageBreak/>
        <w:t>Профессии агропромышленного комплекса</w:t>
      </w:r>
      <w:bookmarkEnd w:id="93"/>
    </w:p>
    <w:p w:rsidR="0043498D" w:rsidRPr="0043498D" w:rsidRDefault="0043498D" w:rsidP="0043498D">
      <w:pPr>
        <w:pStyle w:val="a4"/>
        <w:numPr>
          <w:ilvl w:val="0"/>
          <w:numId w:val="5"/>
        </w:numPr>
        <w:shd w:val="clear" w:color="auto" w:fill="FFFFFF"/>
        <w:spacing w:before="180" w:after="150" w:line="330" w:lineRule="atLeast"/>
        <w:ind w:left="1843" w:hanging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Pr="0043498D">
        <w:rPr>
          <w:color w:val="333333"/>
          <w:sz w:val="28"/>
          <w:szCs w:val="28"/>
        </w:rPr>
        <w:t>гроном</w:t>
      </w:r>
    </w:p>
    <w:p w:rsidR="0043498D" w:rsidRPr="0043498D" w:rsidRDefault="0043498D" w:rsidP="0043498D">
      <w:pPr>
        <w:pStyle w:val="a4"/>
        <w:numPr>
          <w:ilvl w:val="0"/>
          <w:numId w:val="5"/>
        </w:numPr>
        <w:shd w:val="clear" w:color="auto" w:fill="FFFFFF"/>
        <w:spacing w:before="60" w:after="150" w:line="330" w:lineRule="atLeast"/>
        <w:ind w:left="1843" w:hanging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Pr="0043498D">
        <w:rPr>
          <w:color w:val="333333"/>
          <w:sz w:val="28"/>
          <w:szCs w:val="28"/>
        </w:rPr>
        <w:t>оотехник</w:t>
      </w:r>
    </w:p>
    <w:p w:rsidR="0043498D" w:rsidRPr="0043498D" w:rsidRDefault="0043498D" w:rsidP="0043498D">
      <w:pPr>
        <w:pStyle w:val="a4"/>
        <w:numPr>
          <w:ilvl w:val="0"/>
          <w:numId w:val="5"/>
        </w:numPr>
        <w:shd w:val="clear" w:color="auto" w:fill="FFFFFF"/>
        <w:spacing w:before="60" w:after="150" w:line="330" w:lineRule="atLeast"/>
        <w:ind w:left="1843" w:hanging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Pr="0043498D">
        <w:rPr>
          <w:color w:val="333333"/>
          <w:sz w:val="28"/>
          <w:szCs w:val="28"/>
        </w:rPr>
        <w:t>ельхоз-технолог</w:t>
      </w:r>
    </w:p>
    <w:p w:rsidR="0043498D" w:rsidRPr="0043498D" w:rsidRDefault="0043498D" w:rsidP="0043498D">
      <w:pPr>
        <w:pStyle w:val="a4"/>
        <w:numPr>
          <w:ilvl w:val="0"/>
          <w:numId w:val="5"/>
        </w:numPr>
        <w:shd w:val="clear" w:color="auto" w:fill="FFFFFF"/>
        <w:spacing w:before="60" w:after="150" w:line="330" w:lineRule="atLeast"/>
        <w:ind w:left="1843" w:hanging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43498D">
        <w:rPr>
          <w:color w:val="333333"/>
          <w:sz w:val="28"/>
          <w:szCs w:val="28"/>
        </w:rPr>
        <w:t>етеринар</w:t>
      </w:r>
    </w:p>
    <w:p w:rsidR="0043498D" w:rsidRPr="0043498D" w:rsidRDefault="0043498D" w:rsidP="0043498D">
      <w:pPr>
        <w:pStyle w:val="a4"/>
        <w:numPr>
          <w:ilvl w:val="0"/>
          <w:numId w:val="5"/>
        </w:numPr>
        <w:shd w:val="clear" w:color="auto" w:fill="FFFFFF"/>
        <w:spacing w:before="60" w:after="150" w:line="330" w:lineRule="atLeast"/>
        <w:ind w:left="1843" w:hanging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 w:rsidRPr="0043498D">
        <w:rPr>
          <w:color w:val="333333"/>
          <w:sz w:val="28"/>
          <w:szCs w:val="28"/>
        </w:rPr>
        <w:t>инолог</w:t>
      </w:r>
    </w:p>
    <w:p w:rsidR="0043498D" w:rsidRPr="0043498D" w:rsidRDefault="0043498D" w:rsidP="0043498D">
      <w:pPr>
        <w:pStyle w:val="a4"/>
        <w:numPr>
          <w:ilvl w:val="0"/>
          <w:numId w:val="5"/>
        </w:numPr>
        <w:shd w:val="clear" w:color="auto" w:fill="FFFFFF"/>
        <w:spacing w:before="60" w:after="150" w:line="330" w:lineRule="atLeast"/>
        <w:ind w:left="1843" w:hanging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Pr="0043498D">
        <w:rPr>
          <w:color w:val="333333"/>
          <w:sz w:val="28"/>
          <w:szCs w:val="28"/>
        </w:rPr>
        <w:t>грохимик</w:t>
      </w:r>
    </w:p>
    <w:p w:rsidR="0043498D" w:rsidRPr="0043498D" w:rsidRDefault="0043498D" w:rsidP="0043498D">
      <w:pPr>
        <w:pStyle w:val="a4"/>
        <w:numPr>
          <w:ilvl w:val="0"/>
          <w:numId w:val="5"/>
        </w:numPr>
        <w:shd w:val="clear" w:color="auto" w:fill="FFFFFF"/>
        <w:spacing w:before="60" w:after="150" w:line="330" w:lineRule="atLeast"/>
        <w:ind w:left="1843" w:hanging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</w:t>
      </w:r>
      <w:r w:rsidRPr="0043498D">
        <w:rPr>
          <w:color w:val="333333"/>
          <w:sz w:val="28"/>
          <w:szCs w:val="28"/>
        </w:rPr>
        <w:t>изайнер ландшафта</w:t>
      </w:r>
    </w:p>
    <w:p w:rsidR="0043498D" w:rsidRPr="0043498D" w:rsidRDefault="0043498D" w:rsidP="0043498D">
      <w:pPr>
        <w:pStyle w:val="a4"/>
        <w:numPr>
          <w:ilvl w:val="0"/>
          <w:numId w:val="5"/>
        </w:numPr>
        <w:shd w:val="clear" w:color="auto" w:fill="FFFFFF"/>
        <w:spacing w:before="60" w:after="150" w:line="330" w:lineRule="atLeast"/>
        <w:ind w:left="1843" w:hanging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</w:t>
      </w:r>
      <w:r w:rsidRPr="0043498D">
        <w:rPr>
          <w:color w:val="333333"/>
          <w:sz w:val="28"/>
          <w:szCs w:val="28"/>
        </w:rPr>
        <w:t>ивотновод</w:t>
      </w:r>
    </w:p>
    <w:p w:rsidR="0043498D" w:rsidRPr="0043498D" w:rsidRDefault="0043498D" w:rsidP="0043498D">
      <w:pPr>
        <w:pStyle w:val="a4"/>
        <w:numPr>
          <w:ilvl w:val="0"/>
          <w:numId w:val="5"/>
        </w:numPr>
        <w:shd w:val="clear" w:color="auto" w:fill="FFFFFF"/>
        <w:spacing w:before="60" w:after="150" w:line="330" w:lineRule="atLeast"/>
        <w:ind w:left="1843" w:hanging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Pr="0043498D">
        <w:rPr>
          <w:color w:val="333333"/>
          <w:sz w:val="28"/>
          <w:szCs w:val="28"/>
        </w:rPr>
        <w:t>ператор машинного доения</w:t>
      </w:r>
    </w:p>
    <w:p w:rsidR="0043498D" w:rsidRPr="0043498D" w:rsidRDefault="0043498D" w:rsidP="0043498D">
      <w:pPr>
        <w:pStyle w:val="a4"/>
        <w:numPr>
          <w:ilvl w:val="0"/>
          <w:numId w:val="5"/>
        </w:numPr>
        <w:shd w:val="clear" w:color="auto" w:fill="FFFFFF"/>
        <w:spacing w:before="60" w:after="150" w:line="330" w:lineRule="atLeast"/>
        <w:ind w:left="1843" w:hanging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</w:t>
      </w:r>
      <w:r w:rsidRPr="0043498D">
        <w:rPr>
          <w:color w:val="333333"/>
          <w:sz w:val="28"/>
          <w:szCs w:val="28"/>
        </w:rPr>
        <w:t>еханизатор</w:t>
      </w:r>
    </w:p>
    <w:p w:rsidR="0043498D" w:rsidRPr="0043498D" w:rsidRDefault="0043498D" w:rsidP="0043498D">
      <w:pPr>
        <w:pStyle w:val="a4"/>
        <w:numPr>
          <w:ilvl w:val="0"/>
          <w:numId w:val="5"/>
        </w:numPr>
        <w:shd w:val="clear" w:color="auto" w:fill="FFFFFF"/>
        <w:spacing w:before="60" w:after="150" w:line="330" w:lineRule="atLeast"/>
        <w:ind w:left="1843" w:hanging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43498D">
        <w:rPr>
          <w:color w:val="333333"/>
          <w:sz w:val="28"/>
          <w:szCs w:val="28"/>
        </w:rPr>
        <w:t>человод</w:t>
      </w:r>
    </w:p>
    <w:p w:rsidR="0043498D" w:rsidRPr="0043498D" w:rsidRDefault="0043498D" w:rsidP="0043498D">
      <w:pPr>
        <w:pStyle w:val="a4"/>
        <w:numPr>
          <w:ilvl w:val="0"/>
          <w:numId w:val="5"/>
        </w:numPr>
        <w:shd w:val="clear" w:color="auto" w:fill="FFFFFF"/>
        <w:spacing w:before="60" w:after="150" w:line="330" w:lineRule="atLeast"/>
        <w:ind w:left="1843" w:hanging="142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А</w:t>
      </w:r>
      <w:r w:rsidRPr="0043498D">
        <w:rPr>
          <w:color w:val="333333"/>
          <w:sz w:val="28"/>
          <w:szCs w:val="28"/>
        </w:rPr>
        <w:t>гроэколог</w:t>
      </w:r>
      <w:proofErr w:type="spellEnd"/>
    </w:p>
    <w:p w:rsidR="0043498D" w:rsidRPr="0043498D" w:rsidRDefault="0043498D" w:rsidP="0043498D">
      <w:pPr>
        <w:pStyle w:val="a4"/>
        <w:numPr>
          <w:ilvl w:val="0"/>
          <w:numId w:val="5"/>
        </w:numPr>
        <w:shd w:val="clear" w:color="auto" w:fill="FFFFFF"/>
        <w:spacing w:before="60" w:after="150" w:line="330" w:lineRule="atLeast"/>
        <w:ind w:left="1843" w:hanging="142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А</w:t>
      </w:r>
      <w:r w:rsidRPr="0043498D">
        <w:rPr>
          <w:color w:val="333333"/>
          <w:sz w:val="28"/>
          <w:szCs w:val="28"/>
        </w:rPr>
        <w:t>гроинженер</w:t>
      </w:r>
      <w:proofErr w:type="spellEnd"/>
    </w:p>
    <w:p w:rsidR="0043498D" w:rsidRPr="0043498D" w:rsidRDefault="0043498D" w:rsidP="0043498D">
      <w:pPr>
        <w:pStyle w:val="a4"/>
        <w:numPr>
          <w:ilvl w:val="0"/>
          <w:numId w:val="5"/>
        </w:numPr>
        <w:shd w:val="clear" w:color="auto" w:fill="FFFFFF"/>
        <w:spacing w:before="60" w:after="150" w:line="330" w:lineRule="atLeast"/>
        <w:ind w:left="1843" w:hanging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</w:t>
      </w:r>
      <w:r w:rsidRPr="0043498D">
        <w:rPr>
          <w:color w:val="333333"/>
          <w:sz w:val="28"/>
          <w:szCs w:val="28"/>
        </w:rPr>
        <w:t>ракторист-машинист</w:t>
      </w:r>
    </w:p>
    <w:p w:rsidR="0043498D" w:rsidRPr="0043498D" w:rsidRDefault="0043498D" w:rsidP="0043498D">
      <w:pPr>
        <w:pStyle w:val="a4"/>
        <w:numPr>
          <w:ilvl w:val="0"/>
          <w:numId w:val="5"/>
        </w:numPr>
        <w:shd w:val="clear" w:color="auto" w:fill="FFFFFF"/>
        <w:spacing w:before="60" w:after="150" w:line="330" w:lineRule="atLeast"/>
        <w:ind w:left="1843" w:hanging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</w:t>
      </w:r>
      <w:r w:rsidRPr="0043498D">
        <w:rPr>
          <w:color w:val="333333"/>
          <w:sz w:val="28"/>
          <w:szCs w:val="28"/>
        </w:rPr>
        <w:t>ехнолог деревообработки</w:t>
      </w:r>
    </w:p>
    <w:p w:rsidR="0043498D" w:rsidRPr="0043498D" w:rsidRDefault="0043498D" w:rsidP="0043498D">
      <w:pPr>
        <w:pStyle w:val="a4"/>
        <w:numPr>
          <w:ilvl w:val="0"/>
          <w:numId w:val="5"/>
        </w:numPr>
        <w:shd w:val="clear" w:color="auto" w:fill="FFFFFF"/>
        <w:spacing w:before="60" w:after="150" w:line="330" w:lineRule="atLeast"/>
        <w:ind w:left="1843" w:hanging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</w:t>
      </w:r>
      <w:r w:rsidRPr="0043498D">
        <w:rPr>
          <w:color w:val="333333"/>
          <w:sz w:val="28"/>
          <w:szCs w:val="28"/>
        </w:rPr>
        <w:t>герь</w:t>
      </w:r>
    </w:p>
    <w:p w:rsidR="0043498D" w:rsidRDefault="0043498D" w:rsidP="0043498D">
      <w:pPr>
        <w:pStyle w:val="a4"/>
        <w:numPr>
          <w:ilvl w:val="0"/>
          <w:numId w:val="5"/>
        </w:numPr>
        <w:shd w:val="clear" w:color="auto" w:fill="FFFFFF"/>
        <w:spacing w:before="60" w:after="150" w:line="330" w:lineRule="atLeast"/>
        <w:ind w:left="1843" w:hanging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Ихтиолог-рыболов</w:t>
      </w:r>
    </w:p>
    <w:p w:rsidR="0043498D" w:rsidRDefault="0043498D" w:rsidP="0043498D">
      <w:pPr>
        <w:pStyle w:val="a4"/>
        <w:numPr>
          <w:ilvl w:val="0"/>
          <w:numId w:val="5"/>
        </w:numPr>
        <w:shd w:val="clear" w:color="auto" w:fill="FFFFFF"/>
        <w:spacing w:before="60" w:after="150" w:line="330" w:lineRule="atLeast"/>
        <w:ind w:left="1843" w:hanging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Почвовед</w:t>
      </w:r>
    </w:p>
    <w:p w:rsidR="0043498D" w:rsidRDefault="0043498D" w:rsidP="0043498D">
      <w:pPr>
        <w:pStyle w:val="a4"/>
        <w:numPr>
          <w:ilvl w:val="0"/>
          <w:numId w:val="5"/>
        </w:numPr>
        <w:shd w:val="clear" w:color="auto" w:fill="FFFFFF"/>
        <w:spacing w:before="60" w:after="150" w:line="330" w:lineRule="atLeast"/>
        <w:ind w:left="1843" w:hanging="142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Энолог</w:t>
      </w:r>
      <w:proofErr w:type="spellEnd"/>
    </w:p>
    <w:p w:rsidR="0043498D" w:rsidRDefault="0043498D" w:rsidP="0043498D">
      <w:pPr>
        <w:pStyle w:val="a4"/>
        <w:numPr>
          <w:ilvl w:val="0"/>
          <w:numId w:val="5"/>
        </w:numPr>
        <w:shd w:val="clear" w:color="auto" w:fill="FFFFFF"/>
        <w:spacing w:before="60" w:after="150" w:line="330" w:lineRule="atLeast"/>
        <w:ind w:left="1843" w:hanging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Селекционер </w:t>
      </w:r>
    </w:p>
    <w:p w:rsidR="0043498D" w:rsidRDefault="0043498D" w:rsidP="0043498D">
      <w:pPr>
        <w:pStyle w:val="a4"/>
        <w:numPr>
          <w:ilvl w:val="0"/>
          <w:numId w:val="5"/>
        </w:numPr>
        <w:shd w:val="clear" w:color="auto" w:fill="FFFFFF"/>
        <w:spacing w:before="60" w:after="150" w:line="330" w:lineRule="atLeast"/>
        <w:ind w:left="1843" w:hanging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Пчеловод</w:t>
      </w:r>
    </w:p>
    <w:p w:rsidR="0043498D" w:rsidRDefault="0043498D" w:rsidP="0043498D">
      <w:pPr>
        <w:pStyle w:val="a4"/>
        <w:numPr>
          <w:ilvl w:val="0"/>
          <w:numId w:val="5"/>
        </w:numPr>
        <w:shd w:val="clear" w:color="auto" w:fill="FFFFFF"/>
        <w:spacing w:before="60" w:after="150" w:line="330" w:lineRule="atLeast"/>
        <w:ind w:left="1843" w:hanging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Руководитель в АПК</w:t>
      </w:r>
    </w:p>
    <w:p w:rsidR="0043498D" w:rsidRDefault="0043498D" w:rsidP="0043498D">
      <w:pPr>
        <w:pStyle w:val="a4"/>
        <w:numPr>
          <w:ilvl w:val="0"/>
          <w:numId w:val="5"/>
        </w:numPr>
        <w:shd w:val="clear" w:color="auto" w:fill="FFFFFF"/>
        <w:spacing w:before="60" w:after="150" w:line="330" w:lineRule="atLeast"/>
        <w:ind w:left="1843" w:hanging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Рыбовод</w:t>
      </w:r>
    </w:p>
    <w:p w:rsidR="0043498D" w:rsidRPr="0043498D" w:rsidRDefault="0043498D" w:rsidP="0043498D">
      <w:pPr>
        <w:pStyle w:val="a4"/>
        <w:numPr>
          <w:ilvl w:val="0"/>
          <w:numId w:val="5"/>
        </w:numPr>
        <w:shd w:val="clear" w:color="auto" w:fill="FFFFFF"/>
        <w:spacing w:before="60" w:after="150" w:line="330" w:lineRule="atLeast"/>
        <w:ind w:left="1843" w:hanging="142"/>
        <w:rPr>
          <w:color w:val="333333"/>
          <w:sz w:val="28"/>
          <w:szCs w:val="28"/>
        </w:rPr>
      </w:pPr>
      <w:r w:rsidRPr="0043498D">
        <w:rPr>
          <w:color w:val="000000"/>
          <w:sz w:val="28"/>
          <w:szCs w:val="28"/>
        </w:rPr>
        <w:t>Инженер по водному хозяйству и мелиорации</w:t>
      </w:r>
    </w:p>
    <w:p w:rsidR="006907F8" w:rsidRDefault="0043498D" w:rsidP="006907F8">
      <w:pPr>
        <w:pStyle w:val="a4"/>
        <w:numPr>
          <w:ilvl w:val="0"/>
          <w:numId w:val="5"/>
        </w:numPr>
        <w:shd w:val="clear" w:color="auto" w:fill="FFFFFF"/>
        <w:spacing w:before="60" w:after="150" w:line="330" w:lineRule="atLeast"/>
        <w:ind w:left="1843" w:hanging="142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Зооинженер</w:t>
      </w:r>
      <w:proofErr w:type="spellEnd"/>
      <w:r>
        <w:rPr>
          <w:color w:val="333333"/>
          <w:sz w:val="28"/>
          <w:szCs w:val="28"/>
        </w:rPr>
        <w:t xml:space="preserve"> </w:t>
      </w:r>
    </w:p>
    <w:p w:rsidR="006907F8" w:rsidRPr="006907F8" w:rsidRDefault="006907F8" w:rsidP="006907F8">
      <w:pPr>
        <w:pStyle w:val="a4"/>
        <w:numPr>
          <w:ilvl w:val="0"/>
          <w:numId w:val="5"/>
        </w:numPr>
        <w:shd w:val="clear" w:color="auto" w:fill="FFFFFF"/>
        <w:spacing w:before="60" w:after="150" w:line="330" w:lineRule="atLeast"/>
        <w:ind w:left="1843" w:hanging="142"/>
        <w:rPr>
          <w:color w:val="333333"/>
          <w:sz w:val="28"/>
          <w:szCs w:val="28"/>
        </w:rPr>
      </w:pPr>
      <w:r w:rsidRPr="006907F8">
        <w:rPr>
          <w:color w:val="000000"/>
          <w:sz w:val="28"/>
          <w:szCs w:val="28"/>
        </w:rPr>
        <w:t>Оператор животноводческих комплексов и механизированных ферм</w:t>
      </w:r>
    </w:p>
    <w:p w:rsidR="0043498D" w:rsidRDefault="006907F8" w:rsidP="0043498D">
      <w:pPr>
        <w:pStyle w:val="a4"/>
        <w:numPr>
          <w:ilvl w:val="0"/>
          <w:numId w:val="5"/>
        </w:numPr>
        <w:shd w:val="clear" w:color="auto" w:fill="FFFFFF"/>
        <w:spacing w:before="60" w:after="150" w:line="330" w:lineRule="atLeast"/>
        <w:ind w:left="1843" w:hanging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Оператор машинного доения</w:t>
      </w:r>
    </w:p>
    <w:p w:rsidR="006907F8" w:rsidRDefault="006907F8" w:rsidP="0043498D">
      <w:pPr>
        <w:pStyle w:val="a4"/>
        <w:numPr>
          <w:ilvl w:val="0"/>
          <w:numId w:val="5"/>
        </w:numPr>
        <w:shd w:val="clear" w:color="auto" w:fill="FFFFFF"/>
        <w:spacing w:before="60" w:after="150" w:line="330" w:lineRule="atLeast"/>
        <w:ind w:left="1843" w:hanging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Оператор по искусственному осеменению</w:t>
      </w:r>
    </w:p>
    <w:p w:rsidR="006907F8" w:rsidRPr="0043498D" w:rsidRDefault="006907F8" w:rsidP="006907F8">
      <w:pPr>
        <w:pStyle w:val="a4"/>
        <w:shd w:val="clear" w:color="auto" w:fill="FFFFFF"/>
        <w:spacing w:before="60" w:after="150" w:line="330" w:lineRule="atLeast"/>
        <w:ind w:left="184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43498D" w:rsidRPr="00351F86" w:rsidRDefault="0043498D" w:rsidP="0043498D">
      <w:pPr>
        <w:pStyle w:val="a4"/>
        <w:spacing w:before="40" w:line="360" w:lineRule="auto"/>
        <w:ind w:left="1555" w:right="850"/>
        <w:jc w:val="both"/>
        <w:rPr>
          <w:sz w:val="28"/>
          <w:szCs w:val="28"/>
        </w:rPr>
      </w:pPr>
    </w:p>
    <w:p w:rsidR="005502B8" w:rsidRPr="00351F86" w:rsidRDefault="005502B8" w:rsidP="00351F86">
      <w:pPr>
        <w:spacing w:before="40" w:line="360" w:lineRule="auto"/>
        <w:ind w:left="1701" w:right="850" w:firstLine="567"/>
        <w:jc w:val="both"/>
        <w:rPr>
          <w:b/>
          <w:sz w:val="28"/>
          <w:szCs w:val="28"/>
        </w:rPr>
      </w:pPr>
    </w:p>
    <w:p w:rsidR="005502B8" w:rsidRDefault="005502B8" w:rsidP="00351F86">
      <w:pPr>
        <w:spacing w:before="40" w:line="360" w:lineRule="auto"/>
        <w:ind w:left="567" w:firstLine="567"/>
        <w:jc w:val="both"/>
        <w:rPr>
          <w:b/>
          <w:sz w:val="28"/>
          <w:szCs w:val="28"/>
        </w:rPr>
      </w:pPr>
    </w:p>
    <w:p w:rsidR="00327AD4" w:rsidRDefault="00327AD4" w:rsidP="00351F86">
      <w:pPr>
        <w:spacing w:before="40" w:line="360" w:lineRule="auto"/>
        <w:ind w:left="567" w:firstLine="567"/>
        <w:jc w:val="both"/>
        <w:rPr>
          <w:b/>
          <w:sz w:val="28"/>
          <w:szCs w:val="28"/>
        </w:rPr>
      </w:pPr>
    </w:p>
    <w:p w:rsidR="00327AD4" w:rsidRDefault="00327AD4" w:rsidP="00351F86">
      <w:pPr>
        <w:spacing w:before="40" w:line="360" w:lineRule="auto"/>
        <w:ind w:left="567" w:firstLine="567"/>
        <w:jc w:val="both"/>
        <w:rPr>
          <w:b/>
          <w:sz w:val="28"/>
          <w:szCs w:val="28"/>
        </w:rPr>
      </w:pPr>
    </w:p>
    <w:p w:rsidR="00327AD4" w:rsidRDefault="00327AD4" w:rsidP="00351F86">
      <w:pPr>
        <w:spacing w:before="40" w:line="360" w:lineRule="auto"/>
        <w:ind w:left="567" w:firstLine="567"/>
        <w:jc w:val="both"/>
        <w:rPr>
          <w:b/>
          <w:sz w:val="28"/>
          <w:szCs w:val="28"/>
        </w:rPr>
      </w:pPr>
    </w:p>
    <w:p w:rsidR="00327AD4" w:rsidRDefault="00327AD4" w:rsidP="00351F86">
      <w:pPr>
        <w:spacing w:before="40" w:line="360" w:lineRule="auto"/>
        <w:ind w:left="567" w:firstLine="567"/>
        <w:jc w:val="both"/>
        <w:rPr>
          <w:b/>
          <w:sz w:val="28"/>
          <w:szCs w:val="28"/>
        </w:rPr>
      </w:pPr>
    </w:p>
    <w:p w:rsidR="00327AD4" w:rsidRDefault="00327AD4" w:rsidP="00351F86">
      <w:pPr>
        <w:spacing w:before="40" w:line="360" w:lineRule="auto"/>
        <w:ind w:left="567" w:firstLine="567"/>
        <w:jc w:val="both"/>
        <w:rPr>
          <w:b/>
          <w:sz w:val="28"/>
          <w:szCs w:val="28"/>
        </w:rPr>
      </w:pPr>
    </w:p>
    <w:p w:rsidR="00327AD4" w:rsidRDefault="00327AD4" w:rsidP="00351F86">
      <w:pPr>
        <w:spacing w:before="40" w:line="360" w:lineRule="auto"/>
        <w:ind w:left="567" w:firstLine="567"/>
        <w:jc w:val="both"/>
        <w:rPr>
          <w:b/>
          <w:sz w:val="28"/>
          <w:szCs w:val="28"/>
        </w:rPr>
      </w:pPr>
    </w:p>
    <w:p w:rsidR="005502B8" w:rsidRPr="00351F86" w:rsidRDefault="005502B8" w:rsidP="00351F86">
      <w:pPr>
        <w:spacing w:before="40" w:line="360" w:lineRule="auto"/>
        <w:jc w:val="both"/>
        <w:rPr>
          <w:b/>
          <w:sz w:val="28"/>
          <w:szCs w:val="28"/>
        </w:rPr>
      </w:pPr>
    </w:p>
    <w:p w:rsidR="005502B8" w:rsidRPr="00351F86" w:rsidRDefault="00A766F2" w:rsidP="00557C77">
      <w:pPr>
        <w:pStyle w:val="a4"/>
        <w:numPr>
          <w:ilvl w:val="0"/>
          <w:numId w:val="1"/>
        </w:numPr>
        <w:spacing w:before="40" w:line="360" w:lineRule="auto"/>
        <w:ind w:left="1701" w:right="850" w:firstLine="567"/>
        <w:jc w:val="center"/>
        <w:outlineLvl w:val="0"/>
        <w:rPr>
          <w:b/>
          <w:sz w:val="28"/>
          <w:szCs w:val="28"/>
        </w:rPr>
      </w:pPr>
      <w:bookmarkStart w:id="94" w:name="_Toc145080318"/>
      <w:r w:rsidRPr="00351F86">
        <w:rPr>
          <w:b/>
          <w:sz w:val="28"/>
          <w:szCs w:val="28"/>
        </w:rPr>
        <w:lastRenderedPageBreak/>
        <w:t>Практическая часть</w:t>
      </w:r>
      <w:bookmarkEnd w:id="94"/>
    </w:p>
    <w:p w:rsidR="005502B8" w:rsidRPr="00351F86" w:rsidRDefault="00A766F2" w:rsidP="00557C77">
      <w:pPr>
        <w:pStyle w:val="a4"/>
        <w:numPr>
          <w:ilvl w:val="1"/>
          <w:numId w:val="1"/>
        </w:numPr>
        <w:spacing w:before="40" w:line="360" w:lineRule="auto"/>
        <w:ind w:left="1701" w:right="850" w:firstLine="567"/>
        <w:jc w:val="both"/>
        <w:outlineLvl w:val="1"/>
        <w:rPr>
          <w:b/>
          <w:color w:val="111111"/>
          <w:sz w:val="28"/>
          <w:szCs w:val="28"/>
          <w:shd w:val="clear" w:color="auto" w:fill="FFFFFF"/>
        </w:rPr>
      </w:pPr>
      <w:bookmarkStart w:id="95" w:name="_Toc145080319"/>
      <w:r w:rsidRPr="00351F86">
        <w:rPr>
          <w:b/>
          <w:color w:val="111111"/>
          <w:sz w:val="28"/>
          <w:szCs w:val="28"/>
          <w:shd w:val="clear" w:color="auto" w:fill="FFFFFF"/>
        </w:rPr>
        <w:t>Программа события</w:t>
      </w:r>
      <w:bookmarkEnd w:id="95"/>
    </w:p>
    <w:p w:rsidR="005502B8" w:rsidRPr="00351F86" w:rsidRDefault="00A766F2" w:rsidP="00351F86">
      <w:pPr>
        <w:spacing w:before="40" w:line="360" w:lineRule="auto"/>
        <w:ind w:left="1701" w:right="850" w:firstLine="567"/>
        <w:jc w:val="both"/>
        <w:rPr>
          <w:color w:val="111111"/>
          <w:sz w:val="28"/>
          <w:szCs w:val="28"/>
          <w:shd w:val="clear" w:color="auto" w:fill="FFFFFF"/>
        </w:rPr>
      </w:pPr>
      <w:r w:rsidRPr="00351F86">
        <w:rPr>
          <w:color w:val="111111"/>
          <w:sz w:val="28"/>
          <w:szCs w:val="28"/>
          <w:shd w:val="clear" w:color="auto" w:fill="FFFFFF"/>
        </w:rPr>
        <w:t>Наш проект «Первые шаги в профессию» будет реализовываться в течение учебн</w:t>
      </w:r>
      <w:r w:rsidR="00350FB6" w:rsidRPr="00351F86">
        <w:rPr>
          <w:color w:val="111111"/>
          <w:sz w:val="28"/>
          <w:szCs w:val="28"/>
          <w:shd w:val="clear" w:color="auto" w:fill="FFFFFF"/>
        </w:rPr>
        <w:t>ого года. В нем примут участие 8</w:t>
      </w:r>
      <w:r w:rsidRPr="00351F86">
        <w:rPr>
          <w:color w:val="111111"/>
          <w:sz w:val="28"/>
          <w:szCs w:val="28"/>
          <w:shd w:val="clear" w:color="auto" w:fill="FFFFFF"/>
        </w:rPr>
        <w:t xml:space="preserve"> команд старшеклассников всех школ города. В составе команды – 5 человек. Мы предполагаем, что в проекте примут участие 10-11- </w:t>
      </w:r>
      <w:proofErr w:type="spellStart"/>
      <w:r w:rsidRPr="00351F86">
        <w:rPr>
          <w:color w:val="111111"/>
          <w:sz w:val="28"/>
          <w:szCs w:val="28"/>
          <w:shd w:val="clear" w:color="auto" w:fill="FFFFFF"/>
        </w:rPr>
        <w:t>классники</w:t>
      </w:r>
      <w:proofErr w:type="spellEnd"/>
      <w:r w:rsidRPr="00351F86">
        <w:rPr>
          <w:color w:val="111111"/>
          <w:sz w:val="28"/>
          <w:szCs w:val="28"/>
          <w:shd w:val="clear" w:color="auto" w:fill="FFFFFF"/>
        </w:rPr>
        <w:t xml:space="preserve">. </w:t>
      </w:r>
    </w:p>
    <w:p w:rsidR="005502B8" w:rsidRPr="00351F86" w:rsidRDefault="00A766F2" w:rsidP="00351F86">
      <w:pPr>
        <w:spacing w:before="40" w:line="360" w:lineRule="auto"/>
        <w:ind w:left="1701" w:right="850" w:firstLine="567"/>
        <w:jc w:val="both"/>
        <w:rPr>
          <w:sz w:val="28"/>
          <w:szCs w:val="28"/>
        </w:rPr>
      </w:pPr>
      <w:r w:rsidRPr="00351F86">
        <w:rPr>
          <w:color w:val="111111"/>
          <w:sz w:val="28"/>
          <w:szCs w:val="28"/>
          <w:shd w:val="clear" w:color="auto" w:fill="FFFFFF"/>
        </w:rPr>
        <w:t>Один раз в месяц (сентябр</w:t>
      </w:r>
      <w:proofErr w:type="gramStart"/>
      <w:r w:rsidRPr="00351F86">
        <w:rPr>
          <w:color w:val="111111"/>
          <w:sz w:val="28"/>
          <w:szCs w:val="28"/>
          <w:shd w:val="clear" w:color="auto" w:fill="FFFFFF"/>
        </w:rPr>
        <w:t>ь-</w:t>
      </w:r>
      <w:proofErr w:type="gramEnd"/>
      <w:r w:rsidR="00350FB6" w:rsidRPr="00351F86">
        <w:rPr>
          <w:color w:val="111111"/>
          <w:sz w:val="28"/>
          <w:szCs w:val="28"/>
          <w:shd w:val="clear" w:color="auto" w:fill="FFFFFF"/>
        </w:rPr>
        <w:t xml:space="preserve"> февраль</w:t>
      </w:r>
      <w:r w:rsidRPr="00351F86">
        <w:rPr>
          <w:color w:val="111111"/>
          <w:sz w:val="28"/>
          <w:szCs w:val="28"/>
          <w:shd w:val="clear" w:color="auto" w:fill="FFFFFF"/>
        </w:rPr>
        <w:t xml:space="preserve">) будет проводиться экскурсия на разные </w:t>
      </w:r>
      <w:r w:rsidR="00350FB6" w:rsidRPr="00351F86">
        <w:rPr>
          <w:color w:val="111111"/>
          <w:sz w:val="28"/>
          <w:szCs w:val="28"/>
          <w:shd w:val="clear" w:color="auto" w:fill="FFFFFF"/>
        </w:rPr>
        <w:t xml:space="preserve">агропромышленные </w:t>
      </w:r>
      <w:r w:rsidRPr="00351F86">
        <w:rPr>
          <w:color w:val="111111"/>
          <w:sz w:val="28"/>
          <w:szCs w:val="28"/>
          <w:shd w:val="clear" w:color="auto" w:fill="FFFFFF"/>
        </w:rPr>
        <w:t>предприятия нашего города (Приложение 6).</w:t>
      </w:r>
      <w:r w:rsidRPr="00351F86">
        <w:rPr>
          <w:sz w:val="28"/>
          <w:szCs w:val="28"/>
        </w:rPr>
        <w:t xml:space="preserve"> В течение учебного года планируется организ</w:t>
      </w:r>
      <w:r w:rsidR="00350FB6" w:rsidRPr="00351F86">
        <w:rPr>
          <w:sz w:val="28"/>
          <w:szCs w:val="28"/>
        </w:rPr>
        <w:t>ация и проведение экскурсии на 6</w:t>
      </w:r>
      <w:r w:rsidRPr="00351F86">
        <w:rPr>
          <w:sz w:val="28"/>
          <w:szCs w:val="28"/>
        </w:rPr>
        <w:t xml:space="preserve"> предприятий нашего города с целью знакомства школьников с производством и успешными практиками ведения бизнеса.</w:t>
      </w:r>
    </w:p>
    <w:p w:rsidR="005502B8" w:rsidRPr="00351F86" w:rsidRDefault="00A766F2" w:rsidP="00351F86">
      <w:pPr>
        <w:spacing w:before="40" w:line="360" w:lineRule="auto"/>
        <w:ind w:left="1701" w:right="850" w:firstLine="567"/>
        <w:jc w:val="both"/>
        <w:rPr>
          <w:sz w:val="28"/>
          <w:szCs w:val="28"/>
        </w:rPr>
      </w:pPr>
      <w:r w:rsidRPr="00351F86">
        <w:rPr>
          <w:sz w:val="28"/>
          <w:szCs w:val="28"/>
        </w:rPr>
        <w:t>Во время экскурсий школьники будут выполнять задания, которые предварительно будут подготовлены командой школы. Такой подход к экскурсии позволит более качественному восприятию информации школьниками.</w:t>
      </w:r>
    </w:p>
    <w:p w:rsidR="005502B8" w:rsidRPr="00351F86" w:rsidRDefault="00A766F2" w:rsidP="00351F86">
      <w:pPr>
        <w:spacing w:before="40" w:line="360" w:lineRule="auto"/>
        <w:ind w:left="1701" w:right="850" w:firstLine="567"/>
        <w:jc w:val="both"/>
        <w:rPr>
          <w:sz w:val="28"/>
          <w:szCs w:val="28"/>
        </w:rPr>
      </w:pPr>
      <w:r w:rsidRPr="00351F86">
        <w:rPr>
          <w:sz w:val="28"/>
          <w:szCs w:val="28"/>
        </w:rPr>
        <w:t>После этого будет организована беседа и мастер-класс с руководителями, предпринимателями города, добившимися качественных результатов в своей деятельности. В данной встрече школьники получат опыт организации бизнеса в нашем городе, могут задать вопросы, получить кейс для написания проекта.</w:t>
      </w:r>
    </w:p>
    <w:p w:rsidR="005502B8" w:rsidRPr="00351F86" w:rsidRDefault="00A766F2" w:rsidP="00351F86">
      <w:pPr>
        <w:spacing w:before="40" w:line="360" w:lineRule="auto"/>
        <w:ind w:left="1701" w:right="850" w:firstLine="567"/>
        <w:jc w:val="both"/>
        <w:rPr>
          <w:sz w:val="28"/>
          <w:szCs w:val="28"/>
        </w:rPr>
      </w:pPr>
      <w:r w:rsidRPr="00351F86">
        <w:rPr>
          <w:sz w:val="28"/>
          <w:szCs w:val="28"/>
        </w:rPr>
        <w:t xml:space="preserve">В </w:t>
      </w:r>
      <w:r w:rsidR="00350FB6" w:rsidRPr="00351F86">
        <w:rPr>
          <w:sz w:val="28"/>
          <w:szCs w:val="28"/>
        </w:rPr>
        <w:t>апреле</w:t>
      </w:r>
      <w:r w:rsidRPr="00351F86">
        <w:rPr>
          <w:sz w:val="28"/>
          <w:szCs w:val="28"/>
        </w:rPr>
        <w:t>, после завершения данных экскурсий, каждая команда готовит защиту проекта. В качестве экспертов приглашаются те же предприниматели, которые выступали перед детьми. Успешные проекты будут воплощены в жизнь на предприятиях города, а школьники получат возможность целевого обучения.</w:t>
      </w:r>
    </w:p>
    <w:p w:rsidR="005502B8" w:rsidRPr="00351F86" w:rsidRDefault="00A766F2" w:rsidP="00351F86">
      <w:pPr>
        <w:spacing w:before="40" w:line="360" w:lineRule="auto"/>
        <w:ind w:left="1701" w:right="850" w:firstLine="567"/>
        <w:jc w:val="both"/>
        <w:rPr>
          <w:sz w:val="28"/>
          <w:szCs w:val="28"/>
        </w:rPr>
      </w:pPr>
      <w:r w:rsidRPr="00351F86">
        <w:rPr>
          <w:sz w:val="28"/>
          <w:szCs w:val="28"/>
        </w:rPr>
        <w:t xml:space="preserve">День будет организован следующим образом: </w:t>
      </w:r>
    </w:p>
    <w:p w:rsidR="005502B8" w:rsidRPr="00351F86" w:rsidRDefault="00A766F2" w:rsidP="00351F86">
      <w:pPr>
        <w:spacing w:before="40" w:line="360" w:lineRule="auto"/>
        <w:ind w:left="1701" w:right="850" w:firstLine="567"/>
        <w:jc w:val="both"/>
        <w:rPr>
          <w:sz w:val="28"/>
          <w:szCs w:val="28"/>
        </w:rPr>
      </w:pPr>
      <w:r w:rsidRPr="00351F86">
        <w:rPr>
          <w:sz w:val="28"/>
          <w:szCs w:val="28"/>
        </w:rPr>
        <w:t xml:space="preserve">10:00 - регистрация участников в школе № 5 </w:t>
      </w:r>
    </w:p>
    <w:p w:rsidR="005502B8" w:rsidRPr="00351F86" w:rsidRDefault="00A766F2" w:rsidP="00351F86">
      <w:pPr>
        <w:spacing w:before="40" w:line="360" w:lineRule="auto"/>
        <w:ind w:left="1701" w:right="850" w:firstLine="567"/>
        <w:jc w:val="both"/>
        <w:rPr>
          <w:sz w:val="28"/>
          <w:szCs w:val="28"/>
        </w:rPr>
      </w:pPr>
      <w:r w:rsidRPr="00351F86">
        <w:rPr>
          <w:sz w:val="28"/>
          <w:szCs w:val="28"/>
        </w:rPr>
        <w:t xml:space="preserve">В фойе будет стоять стойка регистрации, для участников будут выдаваться </w:t>
      </w:r>
      <w:proofErr w:type="spellStart"/>
      <w:r w:rsidRPr="00351F86">
        <w:rPr>
          <w:sz w:val="28"/>
          <w:szCs w:val="28"/>
        </w:rPr>
        <w:t>бейджи</w:t>
      </w:r>
      <w:proofErr w:type="spellEnd"/>
      <w:r w:rsidRPr="00351F86">
        <w:rPr>
          <w:sz w:val="28"/>
          <w:szCs w:val="28"/>
        </w:rPr>
        <w:t>, блокноты и ручки, волонтеры проводят инструктаж, выдают путевые листы капитанам команд. Кофе-брейк.</w:t>
      </w:r>
    </w:p>
    <w:p w:rsidR="005502B8" w:rsidRPr="00351F86" w:rsidRDefault="00A766F2" w:rsidP="00351F86">
      <w:pPr>
        <w:spacing w:before="40" w:line="360" w:lineRule="auto"/>
        <w:ind w:left="1701" w:right="850" w:firstLine="567"/>
        <w:jc w:val="both"/>
        <w:rPr>
          <w:sz w:val="28"/>
          <w:szCs w:val="28"/>
        </w:rPr>
      </w:pPr>
      <w:r w:rsidRPr="00351F86">
        <w:rPr>
          <w:sz w:val="28"/>
          <w:szCs w:val="28"/>
        </w:rPr>
        <w:lastRenderedPageBreak/>
        <w:t xml:space="preserve">11:00 -  рассадка участников по автобусам; экскурсия на предприятия, </w:t>
      </w:r>
      <w:proofErr w:type="spellStart"/>
      <w:r w:rsidRPr="00351F86">
        <w:rPr>
          <w:sz w:val="28"/>
          <w:szCs w:val="28"/>
        </w:rPr>
        <w:t>квест</w:t>
      </w:r>
      <w:proofErr w:type="spellEnd"/>
      <w:r w:rsidRPr="00351F86">
        <w:rPr>
          <w:sz w:val="28"/>
          <w:szCs w:val="28"/>
        </w:rPr>
        <w:t xml:space="preserve">. Задания </w:t>
      </w:r>
      <w:proofErr w:type="spellStart"/>
      <w:r w:rsidRPr="00351F86">
        <w:rPr>
          <w:sz w:val="28"/>
          <w:szCs w:val="28"/>
        </w:rPr>
        <w:t>квеста</w:t>
      </w:r>
      <w:proofErr w:type="spellEnd"/>
      <w:r w:rsidRPr="00351F86">
        <w:rPr>
          <w:sz w:val="28"/>
          <w:szCs w:val="28"/>
        </w:rPr>
        <w:t xml:space="preserve"> будут заранее подготовлены одной из команд. Все предприятия жребием будут распределены между школами. При подготовке </w:t>
      </w:r>
      <w:proofErr w:type="spellStart"/>
      <w:r w:rsidRPr="00351F86">
        <w:rPr>
          <w:sz w:val="28"/>
          <w:szCs w:val="28"/>
        </w:rPr>
        <w:t>квеста</w:t>
      </w:r>
      <w:proofErr w:type="spellEnd"/>
      <w:r w:rsidRPr="00351F86">
        <w:rPr>
          <w:sz w:val="28"/>
          <w:szCs w:val="28"/>
        </w:rPr>
        <w:t xml:space="preserve">, а также во время выполнения </w:t>
      </w:r>
      <w:proofErr w:type="spellStart"/>
      <w:r w:rsidRPr="00351F86">
        <w:rPr>
          <w:sz w:val="28"/>
          <w:szCs w:val="28"/>
        </w:rPr>
        <w:t>квеста</w:t>
      </w:r>
      <w:proofErr w:type="spellEnd"/>
      <w:r w:rsidRPr="00351F86">
        <w:rPr>
          <w:sz w:val="28"/>
          <w:szCs w:val="28"/>
        </w:rPr>
        <w:t xml:space="preserve">, по нашему мнению, старшеклассники узнают много интересных </w:t>
      </w:r>
      <w:proofErr w:type="gramStart"/>
      <w:r w:rsidRPr="00351F86">
        <w:rPr>
          <w:sz w:val="28"/>
          <w:szCs w:val="28"/>
        </w:rPr>
        <w:t>фактов о предприятиях</w:t>
      </w:r>
      <w:proofErr w:type="gramEnd"/>
      <w:r w:rsidRPr="00351F86">
        <w:rPr>
          <w:sz w:val="28"/>
          <w:szCs w:val="28"/>
        </w:rPr>
        <w:t xml:space="preserve"> города. </w:t>
      </w:r>
    </w:p>
    <w:p w:rsidR="005502B8" w:rsidRPr="00351F86" w:rsidRDefault="00A766F2" w:rsidP="00351F86">
      <w:pPr>
        <w:spacing w:before="40" w:line="360" w:lineRule="auto"/>
        <w:ind w:left="1701" w:right="850" w:firstLine="567"/>
        <w:jc w:val="both"/>
        <w:rPr>
          <w:sz w:val="28"/>
          <w:szCs w:val="28"/>
        </w:rPr>
      </w:pPr>
      <w:r w:rsidRPr="00351F86">
        <w:rPr>
          <w:sz w:val="28"/>
          <w:szCs w:val="28"/>
        </w:rPr>
        <w:t>13:00- приезд обратно в школу №5, обед.</w:t>
      </w:r>
    </w:p>
    <w:p w:rsidR="005502B8" w:rsidRPr="00351F86" w:rsidRDefault="00A766F2" w:rsidP="00351F86">
      <w:pPr>
        <w:spacing w:before="40" w:line="360" w:lineRule="auto"/>
        <w:ind w:left="1701" w:right="850" w:firstLine="567"/>
        <w:jc w:val="both"/>
        <w:rPr>
          <w:sz w:val="28"/>
          <w:szCs w:val="28"/>
        </w:rPr>
      </w:pPr>
      <w:r w:rsidRPr="00351F86">
        <w:rPr>
          <w:sz w:val="28"/>
          <w:szCs w:val="28"/>
        </w:rPr>
        <w:t xml:space="preserve">14:00- мастер - класс </w:t>
      </w:r>
      <w:proofErr w:type="gramStart"/>
      <w:r w:rsidRPr="00351F86">
        <w:rPr>
          <w:sz w:val="28"/>
          <w:szCs w:val="28"/>
        </w:rPr>
        <w:t>с</w:t>
      </w:r>
      <w:proofErr w:type="gramEnd"/>
      <w:r w:rsidRPr="00351F86">
        <w:rPr>
          <w:sz w:val="28"/>
          <w:szCs w:val="28"/>
        </w:rPr>
        <w:t xml:space="preserve"> </w:t>
      </w:r>
      <w:proofErr w:type="gramStart"/>
      <w:r w:rsidRPr="00351F86">
        <w:rPr>
          <w:sz w:val="28"/>
          <w:szCs w:val="28"/>
        </w:rPr>
        <w:t>успешными</w:t>
      </w:r>
      <w:proofErr w:type="gramEnd"/>
      <w:r w:rsidRPr="00351F86">
        <w:rPr>
          <w:sz w:val="28"/>
          <w:szCs w:val="28"/>
        </w:rPr>
        <w:t xml:space="preserve"> предприниматели, вопрос-ответ Мероприятия будут проводиться в актовом зале школы, для их организации необходимы столы, стулья, ноутбуки, плазма.</w:t>
      </w:r>
    </w:p>
    <w:p w:rsidR="005502B8" w:rsidRPr="00351F86" w:rsidRDefault="00A766F2" w:rsidP="00351F86">
      <w:pPr>
        <w:spacing w:before="40" w:line="360" w:lineRule="auto"/>
        <w:ind w:left="1701" w:right="850" w:firstLine="567"/>
        <w:jc w:val="both"/>
        <w:rPr>
          <w:sz w:val="28"/>
          <w:szCs w:val="28"/>
        </w:rPr>
      </w:pPr>
      <w:r w:rsidRPr="00351F86">
        <w:rPr>
          <w:sz w:val="28"/>
          <w:szCs w:val="28"/>
        </w:rPr>
        <w:t xml:space="preserve">После встречи организуется кофе-брейк, во время которого участники еще раз могут обсудить услышанное. </w:t>
      </w:r>
    </w:p>
    <w:p w:rsidR="005502B8" w:rsidRPr="00351F86" w:rsidRDefault="00A766F2" w:rsidP="00351F86">
      <w:pPr>
        <w:spacing w:before="40" w:line="360" w:lineRule="auto"/>
        <w:ind w:left="1701" w:right="850" w:firstLine="567"/>
        <w:jc w:val="both"/>
        <w:rPr>
          <w:sz w:val="28"/>
          <w:szCs w:val="28"/>
        </w:rPr>
      </w:pPr>
      <w:r w:rsidRPr="00351F86">
        <w:rPr>
          <w:sz w:val="28"/>
          <w:szCs w:val="28"/>
        </w:rPr>
        <w:t>16:00- подведение итогов дня.</w:t>
      </w:r>
    </w:p>
    <w:p w:rsidR="005502B8" w:rsidRPr="00351F86" w:rsidRDefault="00A766F2" w:rsidP="00351F86">
      <w:pPr>
        <w:spacing w:before="40" w:line="360" w:lineRule="auto"/>
        <w:ind w:left="1701" w:right="850" w:firstLine="567"/>
        <w:jc w:val="both"/>
        <w:rPr>
          <w:sz w:val="28"/>
          <w:szCs w:val="28"/>
        </w:rPr>
      </w:pPr>
      <w:r w:rsidRPr="00351F86">
        <w:rPr>
          <w:sz w:val="28"/>
          <w:szCs w:val="28"/>
        </w:rPr>
        <w:t xml:space="preserve">Защита проектов в мае будет организована по специальному графику, который будет обговорен с экспертами. </w:t>
      </w:r>
    </w:p>
    <w:p w:rsidR="005502B8" w:rsidRPr="00351F86" w:rsidRDefault="00A766F2" w:rsidP="00351F86">
      <w:pPr>
        <w:pStyle w:val="2"/>
        <w:numPr>
          <w:ilvl w:val="1"/>
          <w:numId w:val="1"/>
        </w:numPr>
        <w:spacing w:before="40" w:line="360" w:lineRule="auto"/>
        <w:ind w:left="1701" w:right="850"/>
        <w:jc w:val="both"/>
        <w:rPr>
          <w:sz w:val="28"/>
          <w:szCs w:val="28"/>
        </w:rPr>
      </w:pPr>
      <w:bookmarkStart w:id="96" w:name="_Toc145080320"/>
      <w:r w:rsidRPr="00351F86">
        <w:rPr>
          <w:sz w:val="28"/>
          <w:szCs w:val="28"/>
        </w:rPr>
        <w:t>Необходимые ресурсы</w:t>
      </w:r>
      <w:bookmarkEnd w:id="96"/>
    </w:p>
    <w:p w:rsidR="005502B8" w:rsidRPr="00351F86" w:rsidRDefault="00A766F2" w:rsidP="00351F86">
      <w:pPr>
        <w:pStyle w:val="2"/>
        <w:spacing w:before="40" w:line="360" w:lineRule="auto"/>
        <w:ind w:left="1701" w:right="850" w:firstLine="567"/>
        <w:jc w:val="both"/>
        <w:rPr>
          <w:b w:val="0"/>
          <w:sz w:val="28"/>
          <w:szCs w:val="28"/>
        </w:rPr>
      </w:pPr>
      <w:bookmarkStart w:id="97" w:name="_Toc128919421"/>
      <w:bookmarkStart w:id="98" w:name="_Toc128919525"/>
      <w:bookmarkStart w:id="99" w:name="_Toc145080321"/>
      <w:r w:rsidRPr="00351F86">
        <w:rPr>
          <w:b w:val="0"/>
          <w:sz w:val="28"/>
          <w:szCs w:val="28"/>
        </w:rPr>
        <w:t>Для реализации проекта «Первые шаги в профессию» необходимы следующие ресурсы</w:t>
      </w:r>
      <w:bookmarkEnd w:id="97"/>
      <w:bookmarkEnd w:id="98"/>
      <w:r w:rsidR="00D605CB" w:rsidRPr="00351F86">
        <w:rPr>
          <w:b w:val="0"/>
          <w:sz w:val="28"/>
          <w:szCs w:val="28"/>
        </w:rPr>
        <w:t xml:space="preserve"> (Приложение 7)</w:t>
      </w:r>
      <w:bookmarkEnd w:id="99"/>
    </w:p>
    <w:p w:rsidR="005502B8" w:rsidRPr="00351F86" w:rsidRDefault="00A766F2" w:rsidP="00351F86">
      <w:pPr>
        <w:spacing w:before="40" w:line="360" w:lineRule="auto"/>
        <w:ind w:left="1701" w:right="850" w:firstLine="567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351F86"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Pr="00351F86">
        <w:rPr>
          <w:sz w:val="28"/>
          <w:szCs w:val="28"/>
        </w:rPr>
        <w:t xml:space="preserve">Оценочная стоимость реализации проекта – 867900 руб. Из них </w:t>
      </w:r>
      <w:r w:rsidR="00043996" w:rsidRPr="00351F86">
        <w:rPr>
          <w:sz w:val="28"/>
          <w:szCs w:val="28"/>
        </w:rPr>
        <w:t xml:space="preserve">470000 рублей – средства гранта, </w:t>
      </w:r>
      <w:r w:rsidRPr="00351F86">
        <w:rPr>
          <w:sz w:val="28"/>
          <w:szCs w:val="28"/>
        </w:rPr>
        <w:t xml:space="preserve">397900 рублей – </w:t>
      </w:r>
      <w:proofErr w:type="spellStart"/>
      <w:r w:rsidRPr="00351F86">
        <w:rPr>
          <w:sz w:val="28"/>
          <w:szCs w:val="28"/>
        </w:rPr>
        <w:t>софинансирование</w:t>
      </w:r>
      <w:proofErr w:type="spellEnd"/>
      <w:r w:rsidRPr="00351F86">
        <w:rPr>
          <w:sz w:val="28"/>
          <w:szCs w:val="28"/>
        </w:rPr>
        <w:t>.</w:t>
      </w:r>
    </w:p>
    <w:p w:rsidR="00D605CB" w:rsidRPr="00351F86" w:rsidRDefault="00A766F2" w:rsidP="00351F86">
      <w:pPr>
        <w:spacing w:before="40" w:line="360" w:lineRule="auto"/>
        <w:ind w:left="1701" w:right="850" w:firstLine="567"/>
        <w:jc w:val="both"/>
        <w:rPr>
          <w:sz w:val="28"/>
          <w:szCs w:val="28"/>
        </w:rPr>
      </w:pPr>
      <w:r w:rsidRPr="00351F86">
        <w:rPr>
          <w:sz w:val="28"/>
          <w:szCs w:val="28"/>
        </w:rPr>
        <w:t xml:space="preserve">Своими силами будет реализована работа волонтеров, реклама, распечатка необходимых материалов, съемка мероприятий. Кроме того, 133800 – спонсорская помощь. Основные средства гранта будут потрачены на покупку 10 ноутбуков для команд, мебели и </w:t>
      </w:r>
      <w:proofErr w:type="spellStart"/>
      <w:r w:rsidRPr="00351F86">
        <w:rPr>
          <w:sz w:val="28"/>
          <w:szCs w:val="28"/>
        </w:rPr>
        <w:t>брендированного</w:t>
      </w:r>
      <w:proofErr w:type="spellEnd"/>
      <w:r w:rsidRPr="00351F86">
        <w:rPr>
          <w:sz w:val="28"/>
          <w:szCs w:val="28"/>
        </w:rPr>
        <w:t xml:space="preserve"> </w:t>
      </w:r>
      <w:proofErr w:type="spellStart"/>
      <w:r w:rsidRPr="00351F86">
        <w:rPr>
          <w:sz w:val="28"/>
          <w:szCs w:val="28"/>
        </w:rPr>
        <w:t>мерча</w:t>
      </w:r>
      <w:proofErr w:type="spellEnd"/>
      <w:r w:rsidRPr="00351F86">
        <w:rPr>
          <w:sz w:val="28"/>
          <w:szCs w:val="28"/>
        </w:rPr>
        <w:t>.</w:t>
      </w:r>
    </w:p>
    <w:p w:rsidR="00D605CB" w:rsidRPr="00351F86" w:rsidRDefault="00D605CB" w:rsidP="00351F86">
      <w:pPr>
        <w:spacing w:before="40" w:line="360" w:lineRule="auto"/>
        <w:ind w:left="1701" w:right="850" w:firstLine="567"/>
        <w:jc w:val="both"/>
        <w:rPr>
          <w:sz w:val="28"/>
          <w:szCs w:val="28"/>
        </w:rPr>
      </w:pPr>
    </w:p>
    <w:p w:rsidR="00D605CB" w:rsidRDefault="00D605CB">
      <w:pPr>
        <w:spacing w:before="40" w:line="360" w:lineRule="auto"/>
        <w:ind w:left="1701" w:right="850" w:firstLine="567"/>
        <w:jc w:val="both"/>
        <w:rPr>
          <w:sz w:val="28"/>
          <w:szCs w:val="28"/>
        </w:rPr>
      </w:pPr>
    </w:p>
    <w:p w:rsidR="00351F86" w:rsidRDefault="00351F86">
      <w:pPr>
        <w:spacing w:before="40" w:line="360" w:lineRule="auto"/>
        <w:ind w:left="1701" w:right="850" w:firstLine="567"/>
        <w:jc w:val="both"/>
        <w:rPr>
          <w:sz w:val="28"/>
          <w:szCs w:val="28"/>
        </w:rPr>
      </w:pPr>
    </w:p>
    <w:p w:rsidR="00351F86" w:rsidRDefault="00351F86">
      <w:pPr>
        <w:spacing w:before="40" w:line="360" w:lineRule="auto"/>
        <w:ind w:left="1701" w:right="850" w:firstLine="567"/>
        <w:jc w:val="both"/>
        <w:rPr>
          <w:sz w:val="28"/>
          <w:szCs w:val="28"/>
        </w:rPr>
      </w:pPr>
    </w:p>
    <w:p w:rsidR="00043996" w:rsidRDefault="00043996">
      <w:pPr>
        <w:spacing w:before="40" w:line="360" w:lineRule="auto"/>
        <w:ind w:left="1701" w:right="850" w:firstLine="567"/>
        <w:jc w:val="both"/>
        <w:rPr>
          <w:sz w:val="28"/>
          <w:szCs w:val="28"/>
        </w:rPr>
      </w:pPr>
    </w:p>
    <w:p w:rsidR="005502B8" w:rsidRDefault="00A766F2">
      <w:pPr>
        <w:pStyle w:val="1"/>
        <w:spacing w:before="40" w:line="360" w:lineRule="auto"/>
        <w:ind w:left="1701" w:right="850" w:firstLine="567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bookmarkStart w:id="100" w:name="_Toc145080322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Заключение</w:t>
      </w:r>
      <w:bookmarkEnd w:id="100"/>
    </w:p>
    <w:p w:rsidR="005502B8" w:rsidRDefault="00A766F2">
      <w:pPr>
        <w:spacing w:before="40" w:line="360" w:lineRule="auto"/>
        <w:ind w:left="1701" w:right="850" w:firstLine="567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В ходе работы ясно, что выбор профессии был и остается непростым делом. Для многих школьников трудно определиться с профессией, поэтому нужно проводить мероприятия по профориентации через знакомства с предприятиями города, встречами с успешными людьми.</w:t>
      </w:r>
    </w:p>
    <w:p w:rsidR="005502B8" w:rsidRDefault="00A766F2">
      <w:pPr>
        <w:spacing w:before="40" w:line="360" w:lineRule="auto"/>
        <w:ind w:left="1701" w:right="85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очень актуален и может быть реализован в любом городе по данной выработанной модели. В нашем городе проект может стать традиционным, ежегодным для обучающихся 10-11 классов как профориентация и проектная деятельность. Ежегодно в проект будут вовлечены новые предприятия и новые кейсы для оптимизации производства предприятий города Можги.</w:t>
      </w:r>
    </w:p>
    <w:p w:rsidR="005502B8" w:rsidRDefault="005502B8">
      <w:pPr>
        <w:spacing w:before="40" w:line="360" w:lineRule="auto"/>
        <w:ind w:left="-426" w:firstLine="567"/>
        <w:jc w:val="both"/>
        <w:rPr>
          <w:sz w:val="28"/>
          <w:szCs w:val="28"/>
        </w:rPr>
      </w:pPr>
    </w:p>
    <w:p w:rsidR="005502B8" w:rsidRDefault="005502B8">
      <w:pPr>
        <w:spacing w:before="40" w:line="360" w:lineRule="auto"/>
        <w:ind w:left="-426" w:firstLine="567"/>
        <w:jc w:val="both"/>
        <w:rPr>
          <w:sz w:val="28"/>
          <w:szCs w:val="28"/>
        </w:rPr>
      </w:pPr>
    </w:p>
    <w:p w:rsidR="005502B8" w:rsidRDefault="005502B8">
      <w:pPr>
        <w:spacing w:before="40" w:line="360" w:lineRule="auto"/>
        <w:ind w:left="-426" w:firstLine="567"/>
        <w:jc w:val="both"/>
        <w:rPr>
          <w:sz w:val="28"/>
          <w:szCs w:val="28"/>
        </w:rPr>
      </w:pPr>
    </w:p>
    <w:p w:rsidR="005502B8" w:rsidRDefault="005502B8">
      <w:pPr>
        <w:spacing w:before="40" w:line="360" w:lineRule="auto"/>
        <w:ind w:left="-426" w:firstLine="567"/>
        <w:jc w:val="both"/>
        <w:rPr>
          <w:sz w:val="28"/>
          <w:szCs w:val="28"/>
        </w:rPr>
      </w:pPr>
    </w:p>
    <w:p w:rsidR="005502B8" w:rsidRDefault="005502B8">
      <w:pPr>
        <w:spacing w:before="40" w:line="360" w:lineRule="auto"/>
        <w:ind w:left="-426" w:firstLine="567"/>
        <w:jc w:val="both"/>
        <w:rPr>
          <w:sz w:val="28"/>
          <w:szCs w:val="28"/>
        </w:rPr>
      </w:pPr>
    </w:p>
    <w:p w:rsidR="005502B8" w:rsidRDefault="005502B8">
      <w:pPr>
        <w:spacing w:before="40" w:line="360" w:lineRule="auto"/>
        <w:ind w:left="-426" w:firstLine="567"/>
        <w:jc w:val="both"/>
        <w:rPr>
          <w:sz w:val="28"/>
          <w:szCs w:val="28"/>
        </w:rPr>
      </w:pPr>
    </w:p>
    <w:p w:rsidR="005502B8" w:rsidRDefault="005502B8">
      <w:pPr>
        <w:pStyle w:val="1"/>
        <w:spacing w:before="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2B8" w:rsidRDefault="005502B8">
      <w:pPr>
        <w:spacing w:before="40" w:line="360" w:lineRule="auto"/>
        <w:ind w:firstLine="567"/>
        <w:jc w:val="both"/>
        <w:rPr>
          <w:sz w:val="28"/>
          <w:szCs w:val="28"/>
        </w:rPr>
      </w:pPr>
    </w:p>
    <w:p w:rsidR="005502B8" w:rsidRDefault="005502B8">
      <w:pPr>
        <w:spacing w:before="40" w:line="360" w:lineRule="auto"/>
        <w:ind w:firstLine="567"/>
        <w:jc w:val="both"/>
        <w:rPr>
          <w:sz w:val="28"/>
          <w:szCs w:val="28"/>
        </w:rPr>
      </w:pPr>
    </w:p>
    <w:p w:rsidR="005502B8" w:rsidRDefault="005502B8">
      <w:pPr>
        <w:spacing w:before="40" w:line="360" w:lineRule="auto"/>
        <w:ind w:firstLine="567"/>
        <w:jc w:val="both"/>
        <w:rPr>
          <w:sz w:val="28"/>
          <w:szCs w:val="28"/>
        </w:rPr>
      </w:pPr>
    </w:p>
    <w:p w:rsidR="005502B8" w:rsidRDefault="005502B8">
      <w:pPr>
        <w:spacing w:before="40" w:line="360" w:lineRule="auto"/>
        <w:ind w:firstLine="567"/>
        <w:jc w:val="both"/>
        <w:rPr>
          <w:sz w:val="28"/>
          <w:szCs w:val="28"/>
        </w:rPr>
      </w:pPr>
    </w:p>
    <w:p w:rsidR="005502B8" w:rsidRDefault="005502B8">
      <w:pPr>
        <w:spacing w:before="40" w:line="360" w:lineRule="auto"/>
        <w:ind w:firstLine="567"/>
        <w:jc w:val="both"/>
        <w:rPr>
          <w:sz w:val="28"/>
          <w:szCs w:val="28"/>
        </w:rPr>
      </w:pPr>
    </w:p>
    <w:p w:rsidR="005502B8" w:rsidRDefault="005502B8">
      <w:pPr>
        <w:spacing w:before="40" w:line="360" w:lineRule="auto"/>
        <w:ind w:firstLine="567"/>
        <w:jc w:val="both"/>
        <w:rPr>
          <w:sz w:val="28"/>
          <w:szCs w:val="28"/>
        </w:rPr>
      </w:pPr>
    </w:p>
    <w:p w:rsidR="005502B8" w:rsidRDefault="005502B8">
      <w:pPr>
        <w:spacing w:before="40" w:line="360" w:lineRule="auto"/>
        <w:ind w:firstLine="567"/>
        <w:jc w:val="both"/>
        <w:rPr>
          <w:sz w:val="28"/>
          <w:szCs w:val="28"/>
        </w:rPr>
      </w:pPr>
    </w:p>
    <w:p w:rsidR="005502B8" w:rsidRDefault="005502B8">
      <w:pPr>
        <w:spacing w:before="40" w:line="360" w:lineRule="auto"/>
        <w:ind w:firstLine="567"/>
        <w:jc w:val="both"/>
        <w:rPr>
          <w:sz w:val="28"/>
          <w:szCs w:val="28"/>
        </w:rPr>
      </w:pPr>
    </w:p>
    <w:p w:rsidR="00351F86" w:rsidRDefault="00351F86">
      <w:pPr>
        <w:spacing w:before="40" w:line="360" w:lineRule="auto"/>
        <w:ind w:firstLine="567"/>
        <w:jc w:val="both"/>
        <w:rPr>
          <w:sz w:val="28"/>
          <w:szCs w:val="28"/>
        </w:rPr>
      </w:pPr>
    </w:p>
    <w:p w:rsidR="00351F86" w:rsidRDefault="00351F86">
      <w:pPr>
        <w:spacing w:before="40" w:line="360" w:lineRule="auto"/>
        <w:ind w:firstLine="567"/>
        <w:jc w:val="both"/>
        <w:rPr>
          <w:sz w:val="28"/>
          <w:szCs w:val="28"/>
        </w:rPr>
      </w:pPr>
    </w:p>
    <w:p w:rsidR="005502B8" w:rsidRDefault="005502B8">
      <w:pPr>
        <w:spacing w:before="40" w:line="360" w:lineRule="auto"/>
        <w:ind w:firstLine="567"/>
        <w:jc w:val="both"/>
        <w:rPr>
          <w:sz w:val="28"/>
          <w:szCs w:val="28"/>
        </w:rPr>
      </w:pPr>
    </w:p>
    <w:p w:rsidR="005502B8" w:rsidRDefault="00A766F2">
      <w:pPr>
        <w:pStyle w:val="1"/>
        <w:spacing w:before="40" w:line="360" w:lineRule="auto"/>
        <w:ind w:left="1701" w:right="85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1" w:name="_Toc145080323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</w:t>
      </w:r>
      <w:bookmarkEnd w:id="101"/>
    </w:p>
    <w:p w:rsidR="005502B8" w:rsidRDefault="00D43298">
      <w:pPr>
        <w:pStyle w:val="a4"/>
        <w:numPr>
          <w:ilvl w:val="0"/>
          <w:numId w:val="4"/>
        </w:numPr>
        <w:spacing w:before="40" w:line="360" w:lineRule="auto"/>
        <w:ind w:left="1701" w:right="850" w:firstLine="567"/>
        <w:jc w:val="both"/>
        <w:rPr>
          <w:b/>
          <w:color w:val="111111"/>
          <w:sz w:val="28"/>
          <w:szCs w:val="28"/>
          <w:shd w:val="clear" w:color="auto" w:fill="FFFFFF"/>
        </w:rPr>
      </w:pPr>
      <w:hyperlink r:id="rId9" w:history="1">
        <w:r w:rsidR="00A766F2">
          <w:rPr>
            <w:rStyle w:val="a5"/>
            <w:sz w:val="28"/>
            <w:szCs w:val="28"/>
            <w:shd w:val="clear" w:color="auto" w:fill="FFFFFF"/>
          </w:rPr>
          <w:t>https://postupi.info/colleges/city/406</w:t>
        </w:r>
      </w:hyperlink>
    </w:p>
    <w:p w:rsidR="005502B8" w:rsidRDefault="00D43298">
      <w:pPr>
        <w:pStyle w:val="a4"/>
        <w:numPr>
          <w:ilvl w:val="0"/>
          <w:numId w:val="4"/>
        </w:numPr>
        <w:spacing w:before="40" w:line="360" w:lineRule="auto"/>
        <w:ind w:left="1701" w:right="850" w:firstLine="567"/>
        <w:jc w:val="both"/>
        <w:rPr>
          <w:b/>
          <w:color w:val="111111"/>
          <w:sz w:val="28"/>
          <w:szCs w:val="28"/>
          <w:shd w:val="clear" w:color="auto" w:fill="FFFFFF"/>
        </w:rPr>
      </w:pPr>
      <w:hyperlink r:id="rId10" w:history="1">
        <w:r w:rsidR="00A766F2">
          <w:rPr>
            <w:rStyle w:val="a5"/>
            <w:sz w:val="28"/>
            <w:szCs w:val="28"/>
            <w:shd w:val="clear" w:color="auto" w:fill="FFFFFF"/>
          </w:rPr>
          <w:t>https://checko.ru/company/mozhginskaya</w:t>
        </w:r>
      </w:hyperlink>
    </w:p>
    <w:p w:rsidR="005502B8" w:rsidRDefault="00D43298">
      <w:pPr>
        <w:pStyle w:val="a4"/>
        <w:numPr>
          <w:ilvl w:val="0"/>
          <w:numId w:val="4"/>
        </w:numPr>
        <w:spacing w:before="40" w:line="360" w:lineRule="auto"/>
        <w:ind w:left="1701" w:right="850" w:firstLine="567"/>
        <w:jc w:val="both"/>
        <w:rPr>
          <w:b/>
          <w:color w:val="111111"/>
          <w:sz w:val="28"/>
          <w:szCs w:val="28"/>
          <w:shd w:val="clear" w:color="auto" w:fill="FFFFFF"/>
        </w:rPr>
      </w:pPr>
      <w:hyperlink r:id="rId11" w:history="1">
        <w:r w:rsidR="00A766F2">
          <w:rPr>
            <w:rStyle w:val="a5"/>
            <w:sz w:val="28"/>
            <w:szCs w:val="28"/>
            <w:shd w:val="clear" w:color="auto" w:fill="FFFFFF"/>
          </w:rPr>
          <w:t>https://smm-tips.ru/professii/professii-buduschego.html</w:t>
        </w:r>
      </w:hyperlink>
    </w:p>
    <w:p w:rsidR="005502B8" w:rsidRDefault="00D43298">
      <w:pPr>
        <w:pStyle w:val="a4"/>
        <w:numPr>
          <w:ilvl w:val="0"/>
          <w:numId w:val="4"/>
        </w:numPr>
        <w:spacing w:before="40" w:line="360" w:lineRule="auto"/>
        <w:ind w:left="1701" w:right="850" w:firstLine="567"/>
        <w:jc w:val="both"/>
        <w:rPr>
          <w:b/>
          <w:color w:val="111111"/>
          <w:sz w:val="28"/>
          <w:szCs w:val="28"/>
          <w:shd w:val="clear" w:color="auto" w:fill="FFFFFF"/>
        </w:rPr>
      </w:pPr>
      <w:hyperlink r:id="rId12" w:history="1">
        <w:r w:rsidR="00A766F2">
          <w:rPr>
            <w:rStyle w:val="a5"/>
            <w:sz w:val="28"/>
            <w:szCs w:val="28"/>
            <w:shd w:val="clear" w:color="auto" w:fill="FFFFFF"/>
          </w:rPr>
          <w:t>https://trends.rbc.ru/trends/education/60d093d39a79476354353585</w:t>
        </w:r>
      </w:hyperlink>
    </w:p>
    <w:p w:rsidR="005502B8" w:rsidRDefault="00A766F2">
      <w:pPr>
        <w:pStyle w:val="a4"/>
        <w:numPr>
          <w:ilvl w:val="0"/>
          <w:numId w:val="4"/>
        </w:numPr>
        <w:spacing w:before="40" w:line="360" w:lineRule="auto"/>
        <w:ind w:left="1701" w:right="85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Федеральный закон «Об образовании в российской Федерации» от 26 декабря 2012 г № 273-ФЗ [Электронный ресурс] Режим доступа: </w:t>
      </w: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URL: </w:t>
      </w:r>
      <w:hyperlink r:id="rId13" w:history="1">
        <w:r>
          <w:rPr>
            <w:rStyle w:val="a5"/>
            <w:sz w:val="28"/>
            <w:szCs w:val="28"/>
            <w:shd w:val="clear" w:color="auto" w:fill="FFFFFF"/>
          </w:rPr>
          <w:t>http://www.consultant.ru/document/cons_doc_LAW_140174/</w:t>
        </w:r>
      </w:hyperlink>
      <w:r>
        <w:rPr>
          <w:color w:val="111111"/>
          <w:sz w:val="28"/>
          <w:szCs w:val="28"/>
          <w:shd w:val="clear" w:color="auto" w:fill="FFFFFF"/>
        </w:rPr>
        <w:t xml:space="preserve">    дата обращения: 02.02.2023).</w:t>
      </w:r>
      <w:proofErr w:type="gramEnd"/>
    </w:p>
    <w:p w:rsidR="005502B8" w:rsidRDefault="00A766F2">
      <w:pPr>
        <w:pStyle w:val="a4"/>
        <w:numPr>
          <w:ilvl w:val="0"/>
          <w:numId w:val="4"/>
        </w:numPr>
        <w:spacing w:before="40" w:line="360" w:lineRule="auto"/>
        <w:ind w:left="1701" w:right="85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Голуб Г.Б., Перелыгина Е.А.,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Чуракова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О.В. Метод проектов – технология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компетентностно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-ориентированного образования: Методическое пособие для педагогов-руководителей проектов учащихся основной школы / Под ред. Проф.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Е.Я.Когана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. – Самара: </w:t>
      </w:r>
    </w:p>
    <w:p w:rsidR="005502B8" w:rsidRDefault="00A766F2">
      <w:pPr>
        <w:pStyle w:val="a4"/>
        <w:numPr>
          <w:ilvl w:val="0"/>
          <w:numId w:val="4"/>
        </w:numPr>
        <w:spacing w:before="40" w:line="360" w:lineRule="auto"/>
        <w:ind w:left="1701" w:right="85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Издательство «Учебная литература», Издательский дом «Фёдоров», 2006. </w:t>
      </w:r>
    </w:p>
    <w:p w:rsidR="005502B8" w:rsidRDefault="00A766F2">
      <w:pPr>
        <w:pStyle w:val="a4"/>
        <w:numPr>
          <w:ilvl w:val="0"/>
          <w:numId w:val="4"/>
        </w:numPr>
        <w:spacing w:before="40" w:line="360" w:lineRule="auto"/>
        <w:ind w:left="1701" w:right="85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Голуб Г.Б., Перелыгина Е.А.,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Чуракова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О.В. Основы проектной деятельности школьника: Методическое пособие по преподаванию курса (с использованием тетрадей на печатной основе) / Под ред. Проф.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Е.Я.Когана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. – Самара: Издательство «Учебная литература», Издательский дом «Фёдоров», 2006. </w:t>
      </w:r>
    </w:p>
    <w:p w:rsidR="005502B8" w:rsidRPr="008F3C3C" w:rsidRDefault="00A766F2" w:rsidP="008F3C3C">
      <w:pPr>
        <w:pStyle w:val="a4"/>
        <w:numPr>
          <w:ilvl w:val="0"/>
          <w:numId w:val="4"/>
        </w:numPr>
        <w:spacing w:before="40" w:line="360" w:lineRule="auto"/>
        <w:ind w:left="1701" w:right="85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Голуб Г.Б.,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Чуракова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О.В. Метод проектов как технология формирования ключевых компетентностей учащихся. – Самара: Британский Совет, Департамент образования и науки Администрации Самарской области, 2003.</w:t>
      </w:r>
    </w:p>
    <w:p w:rsidR="005502B8" w:rsidRPr="00367521" w:rsidRDefault="00367521" w:rsidP="00367521">
      <w:pPr>
        <w:pStyle w:val="a4"/>
        <w:numPr>
          <w:ilvl w:val="0"/>
          <w:numId w:val="4"/>
        </w:numPr>
        <w:spacing w:before="40" w:line="480" w:lineRule="auto"/>
        <w:ind w:left="1701" w:right="850"/>
        <w:jc w:val="both"/>
        <w:rPr>
          <w:rStyle w:val="a5"/>
          <w:color w:val="111111"/>
          <w:sz w:val="28"/>
          <w:szCs w:val="28"/>
          <w:u w:val="none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ООО «</w:t>
      </w:r>
      <w:proofErr w:type="spellStart"/>
      <w:r w:rsidR="00A766F2">
        <w:rPr>
          <w:color w:val="111111"/>
          <w:sz w:val="28"/>
          <w:szCs w:val="28"/>
          <w:shd w:val="clear" w:color="auto" w:fill="FFFFFF"/>
        </w:rPr>
        <w:t>МожгаПлем</w:t>
      </w:r>
      <w:proofErr w:type="spellEnd"/>
      <w:r>
        <w:rPr>
          <w:color w:val="111111"/>
          <w:sz w:val="28"/>
          <w:szCs w:val="28"/>
          <w:shd w:val="clear" w:color="auto" w:fill="FFFFFF"/>
        </w:rPr>
        <w:t>»</w:t>
      </w:r>
      <w:r w:rsidR="00A766F2">
        <w:rPr>
          <w:color w:val="111111"/>
          <w:sz w:val="28"/>
          <w:szCs w:val="28"/>
          <w:shd w:val="clear" w:color="auto" w:fill="FFFFFF"/>
        </w:rPr>
        <w:t xml:space="preserve">- </w:t>
      </w:r>
      <w:hyperlink r:id="rId14" w:history="1">
        <w:r w:rsidR="00A766F2">
          <w:rPr>
            <w:rStyle w:val="a5"/>
            <w:sz w:val="28"/>
            <w:szCs w:val="28"/>
            <w:shd w:val="clear" w:color="auto" w:fill="FFFFFF"/>
          </w:rPr>
          <w:t>http://mozhgaplem.ru</w:t>
        </w:r>
      </w:hyperlink>
    </w:p>
    <w:p w:rsidR="00367521" w:rsidRDefault="00367521" w:rsidP="00367521">
      <w:pPr>
        <w:pStyle w:val="a4"/>
        <w:numPr>
          <w:ilvl w:val="0"/>
          <w:numId w:val="4"/>
        </w:numPr>
        <w:spacing w:before="40" w:line="480" w:lineRule="auto"/>
        <w:ind w:right="850" w:firstLine="348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ОО</w:t>
      </w:r>
      <w:proofErr w:type="gramStart"/>
      <w:r>
        <w:rPr>
          <w:color w:val="111111"/>
          <w:sz w:val="28"/>
          <w:szCs w:val="28"/>
          <w:shd w:val="clear" w:color="auto" w:fill="FFFFFF"/>
        </w:rPr>
        <w:t>О«</w:t>
      </w:r>
      <w:proofErr w:type="gramEnd"/>
      <w:r>
        <w:rPr>
          <w:color w:val="111111"/>
          <w:sz w:val="28"/>
          <w:szCs w:val="28"/>
          <w:shd w:val="clear" w:color="auto" w:fill="FFFFFF"/>
        </w:rPr>
        <w:t>Зверохозяйство«Можгинское</w:t>
      </w:r>
      <w:proofErr w:type="spellEnd"/>
      <w:r>
        <w:rPr>
          <w:color w:val="111111"/>
          <w:sz w:val="28"/>
          <w:szCs w:val="28"/>
          <w:shd w:val="clear" w:color="auto" w:fill="FFFFFF"/>
        </w:rPr>
        <w:t>»-</w:t>
      </w:r>
      <w:r w:rsidRPr="00367521">
        <w:t xml:space="preserve"> </w:t>
      </w:r>
      <w:hyperlink r:id="rId15" w:history="1">
        <w:r w:rsidRPr="00A12E34">
          <w:rPr>
            <w:rStyle w:val="a5"/>
            <w:sz w:val="28"/>
            <w:szCs w:val="28"/>
            <w:shd w:val="clear" w:color="auto" w:fill="FFFFFF"/>
          </w:rPr>
          <w:t>https://checko.ru/company/zverohozyaystvo-mozhginskoe-1071839000441</w:t>
        </w:r>
      </w:hyperlink>
    </w:p>
    <w:p w:rsidR="00367521" w:rsidRDefault="00367521" w:rsidP="00367521">
      <w:pPr>
        <w:pStyle w:val="a4"/>
        <w:numPr>
          <w:ilvl w:val="0"/>
          <w:numId w:val="4"/>
        </w:numPr>
        <w:spacing w:before="40" w:line="480" w:lineRule="auto"/>
        <w:ind w:right="850" w:firstLine="348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ООО «Россия»-</w:t>
      </w:r>
      <w:r w:rsidRPr="00367521">
        <w:t xml:space="preserve"> </w:t>
      </w:r>
      <w:hyperlink r:id="rId16" w:history="1">
        <w:r w:rsidRPr="00A12E34">
          <w:rPr>
            <w:rStyle w:val="a5"/>
            <w:sz w:val="28"/>
            <w:szCs w:val="28"/>
            <w:shd w:val="clear" w:color="auto" w:fill="FFFFFF"/>
          </w:rPr>
          <w:t>https://checko.ru/company/rossiya-1041803100140</w:t>
        </w:r>
      </w:hyperlink>
    </w:p>
    <w:p w:rsidR="00367521" w:rsidRDefault="00367521" w:rsidP="00351F86">
      <w:pPr>
        <w:pStyle w:val="a4"/>
        <w:numPr>
          <w:ilvl w:val="0"/>
          <w:numId w:val="4"/>
        </w:numPr>
        <w:spacing w:before="40" w:line="480" w:lineRule="auto"/>
        <w:ind w:right="850" w:firstLine="348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ООО</w:t>
      </w:r>
      <w:r w:rsidR="00351F86">
        <w:rPr>
          <w:color w:val="111111"/>
          <w:sz w:val="28"/>
          <w:szCs w:val="28"/>
          <w:shd w:val="clear" w:color="auto" w:fill="FFFFFF"/>
        </w:rPr>
        <w:t xml:space="preserve"> «</w:t>
      </w:r>
      <w:proofErr w:type="spellStart"/>
      <w:r w:rsidR="00351F86">
        <w:rPr>
          <w:color w:val="111111"/>
          <w:sz w:val="28"/>
          <w:szCs w:val="28"/>
          <w:shd w:val="clear" w:color="auto" w:fill="FFFFFF"/>
        </w:rPr>
        <w:t>Аскор</w:t>
      </w:r>
      <w:proofErr w:type="spellEnd"/>
      <w:r w:rsidR="00351F86">
        <w:rPr>
          <w:color w:val="111111"/>
          <w:sz w:val="28"/>
          <w:szCs w:val="28"/>
          <w:shd w:val="clear" w:color="auto" w:fill="FFFFFF"/>
        </w:rPr>
        <w:t xml:space="preserve">»- </w:t>
      </w:r>
      <w:hyperlink r:id="rId17" w:history="1">
        <w:r w:rsidR="00351F86" w:rsidRPr="00A12E34">
          <w:rPr>
            <w:rStyle w:val="a5"/>
            <w:sz w:val="28"/>
            <w:szCs w:val="28"/>
            <w:shd w:val="clear" w:color="auto" w:fill="FFFFFF"/>
          </w:rPr>
          <w:t>https://induchonok.ru/</w:t>
        </w:r>
      </w:hyperlink>
    </w:p>
    <w:p w:rsidR="00351F86" w:rsidRDefault="00351F86" w:rsidP="00351F86">
      <w:pPr>
        <w:pStyle w:val="a4"/>
        <w:numPr>
          <w:ilvl w:val="0"/>
          <w:numId w:val="4"/>
        </w:numPr>
        <w:spacing w:before="40" w:line="480" w:lineRule="auto"/>
        <w:ind w:right="850" w:firstLine="348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 xml:space="preserve">ООО «Заря»- </w:t>
      </w:r>
      <w:hyperlink r:id="rId18" w:history="1">
        <w:r w:rsidRPr="00A12E34">
          <w:rPr>
            <w:rStyle w:val="a5"/>
            <w:sz w:val="28"/>
            <w:szCs w:val="28"/>
            <w:shd w:val="clear" w:color="auto" w:fill="FFFFFF"/>
          </w:rPr>
          <w:t>https://checko.ru/company/zarya-1101841004759</w:t>
        </w:r>
      </w:hyperlink>
    </w:p>
    <w:p w:rsidR="00D605CB" w:rsidRPr="00351F86" w:rsidRDefault="00351F86" w:rsidP="00351F86">
      <w:pPr>
        <w:pStyle w:val="a4"/>
        <w:numPr>
          <w:ilvl w:val="0"/>
          <w:numId w:val="4"/>
        </w:numPr>
        <w:spacing w:before="40" w:line="480" w:lineRule="auto"/>
        <w:ind w:right="850" w:firstLine="206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СПК «Держава»- </w:t>
      </w:r>
      <w:hyperlink r:id="rId19" w:history="1">
        <w:r w:rsidRPr="00A12E34">
          <w:rPr>
            <w:rStyle w:val="a5"/>
            <w:sz w:val="28"/>
            <w:szCs w:val="28"/>
            <w:shd w:val="clear" w:color="auto" w:fill="FFFFFF"/>
          </w:rPr>
          <w:t>https://checko.ru/company/spk-derzhava-1041803100470</w:t>
        </w:r>
      </w:hyperlink>
    </w:p>
    <w:p w:rsidR="00D605CB" w:rsidRDefault="00D605CB">
      <w:pPr>
        <w:spacing w:before="40" w:line="360" w:lineRule="auto"/>
        <w:jc w:val="both"/>
        <w:rPr>
          <w:b/>
          <w:color w:val="111111"/>
          <w:sz w:val="28"/>
          <w:szCs w:val="28"/>
          <w:shd w:val="clear" w:color="auto" w:fill="FFFFFF"/>
        </w:rPr>
      </w:pPr>
    </w:p>
    <w:p w:rsidR="005502B8" w:rsidRDefault="00A766F2">
      <w:pPr>
        <w:pStyle w:val="1"/>
        <w:spacing w:before="40" w:line="360" w:lineRule="auto"/>
        <w:ind w:left="1701" w:right="850" w:firstLine="567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bookmarkStart w:id="102" w:name="_Toc145080324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Приложения</w:t>
      </w:r>
      <w:bookmarkEnd w:id="102"/>
    </w:p>
    <w:p w:rsidR="005502B8" w:rsidRDefault="00A766F2">
      <w:pPr>
        <w:spacing w:before="40" w:line="360" w:lineRule="auto"/>
        <w:ind w:left="1701" w:right="850" w:firstLine="567"/>
        <w:jc w:val="right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Приложение 1</w:t>
      </w:r>
    </w:p>
    <w:p w:rsidR="005502B8" w:rsidRDefault="00A766F2">
      <w:pPr>
        <w:spacing w:before="40" w:line="360" w:lineRule="auto"/>
        <w:ind w:left="1701" w:right="850" w:firstLine="567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 wp14:anchorId="5F282219" wp14:editId="21B0F7CB">
            <wp:extent cx="2604812" cy="312420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3-03-02 at 10.08.09.jpe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157" cy="312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  <w:shd w:val="clear" w:color="auto" w:fill="FFFFFF"/>
        </w:rPr>
        <w:t xml:space="preserve">        </w:t>
      </w:r>
      <w:r>
        <w:rPr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 wp14:anchorId="1D1EF101" wp14:editId="47106710">
            <wp:extent cx="2528585" cy="307657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3-03-02 at 10.08.12.jpe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868" cy="30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2B8" w:rsidRDefault="00A766F2">
      <w:pPr>
        <w:spacing w:before="40" w:line="360" w:lineRule="auto"/>
        <w:ind w:left="1701" w:right="850" w:firstLine="567"/>
        <w:jc w:val="center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Онлайн-опрос старшеклассников</w:t>
      </w:r>
    </w:p>
    <w:p w:rsidR="00367521" w:rsidRDefault="00367521">
      <w:pPr>
        <w:spacing w:before="40" w:line="360" w:lineRule="auto"/>
        <w:ind w:left="1701" w:right="850" w:firstLine="567"/>
        <w:jc w:val="center"/>
        <w:rPr>
          <w:color w:val="111111"/>
          <w:sz w:val="28"/>
          <w:szCs w:val="28"/>
          <w:shd w:val="clear" w:color="auto" w:fill="FFFFFF"/>
        </w:rPr>
      </w:pPr>
    </w:p>
    <w:p w:rsidR="00367521" w:rsidRDefault="00367521">
      <w:pPr>
        <w:spacing w:before="40" w:line="360" w:lineRule="auto"/>
        <w:ind w:left="1701" w:right="850" w:firstLine="567"/>
        <w:jc w:val="center"/>
        <w:rPr>
          <w:color w:val="111111"/>
          <w:sz w:val="28"/>
          <w:szCs w:val="28"/>
          <w:shd w:val="clear" w:color="auto" w:fill="FFFFFF"/>
        </w:rPr>
      </w:pPr>
    </w:p>
    <w:p w:rsidR="005502B8" w:rsidRDefault="00A766F2">
      <w:pPr>
        <w:spacing w:before="40" w:line="360" w:lineRule="auto"/>
        <w:ind w:left="1701" w:right="850" w:firstLine="567"/>
        <w:jc w:val="right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lastRenderedPageBreak/>
        <w:t>Приложение 2</w:t>
      </w:r>
    </w:p>
    <w:p w:rsidR="005502B8" w:rsidRDefault="00A766F2">
      <w:pPr>
        <w:spacing w:before="40" w:line="360" w:lineRule="auto"/>
        <w:ind w:left="1701" w:right="850" w:firstLine="567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 wp14:anchorId="5B4EB763" wp14:editId="75DE445A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502B8" w:rsidRDefault="00A766F2" w:rsidP="00351F86">
      <w:pPr>
        <w:spacing w:before="40" w:line="360" w:lineRule="auto"/>
        <w:ind w:left="1701" w:right="85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опроса</w:t>
      </w:r>
    </w:p>
    <w:p w:rsidR="00351F86" w:rsidRPr="00351F86" w:rsidRDefault="00351F86" w:rsidP="00351F86">
      <w:pPr>
        <w:spacing w:before="40" w:line="360" w:lineRule="auto"/>
        <w:ind w:left="1701" w:right="850" w:firstLine="567"/>
        <w:jc w:val="center"/>
        <w:rPr>
          <w:sz w:val="28"/>
          <w:szCs w:val="28"/>
        </w:rPr>
      </w:pPr>
    </w:p>
    <w:p w:rsidR="005502B8" w:rsidRDefault="00A766F2">
      <w:pPr>
        <w:spacing w:before="40" w:line="360" w:lineRule="auto"/>
        <w:ind w:left="1701" w:right="850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5502B8" w:rsidRDefault="00A766F2">
      <w:pPr>
        <w:spacing w:before="40" w:line="360" w:lineRule="auto"/>
        <w:ind w:left="1701" w:right="850" w:firstLine="56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AF12668" wp14:editId="405B4B68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502B8" w:rsidRDefault="00A766F2">
      <w:pPr>
        <w:spacing w:before="40" w:line="360" w:lineRule="auto"/>
        <w:ind w:left="1701" w:right="85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опроса</w:t>
      </w:r>
    </w:p>
    <w:p w:rsidR="00327AD4" w:rsidRDefault="00327AD4">
      <w:pPr>
        <w:spacing w:before="40" w:line="360" w:lineRule="auto"/>
        <w:ind w:left="1701" w:right="850" w:firstLine="567"/>
        <w:jc w:val="center"/>
        <w:rPr>
          <w:b/>
          <w:sz w:val="28"/>
          <w:szCs w:val="28"/>
        </w:rPr>
      </w:pPr>
    </w:p>
    <w:p w:rsidR="00327AD4" w:rsidRDefault="00327AD4">
      <w:pPr>
        <w:spacing w:before="40" w:line="360" w:lineRule="auto"/>
        <w:ind w:left="1701" w:right="850" w:firstLine="567"/>
        <w:jc w:val="center"/>
        <w:rPr>
          <w:b/>
          <w:sz w:val="28"/>
          <w:szCs w:val="28"/>
        </w:rPr>
      </w:pPr>
    </w:p>
    <w:p w:rsidR="00327AD4" w:rsidRDefault="00327AD4">
      <w:pPr>
        <w:spacing w:before="40" w:line="360" w:lineRule="auto"/>
        <w:ind w:left="1701" w:right="850" w:firstLine="567"/>
        <w:jc w:val="center"/>
        <w:rPr>
          <w:b/>
          <w:sz w:val="28"/>
          <w:szCs w:val="28"/>
        </w:rPr>
      </w:pPr>
    </w:p>
    <w:p w:rsidR="00327AD4" w:rsidRDefault="00327AD4">
      <w:pPr>
        <w:spacing w:before="40" w:line="360" w:lineRule="auto"/>
        <w:ind w:left="1701" w:right="850" w:firstLine="567"/>
        <w:jc w:val="center"/>
        <w:rPr>
          <w:b/>
          <w:sz w:val="28"/>
          <w:szCs w:val="28"/>
        </w:rPr>
      </w:pPr>
    </w:p>
    <w:p w:rsidR="005502B8" w:rsidRDefault="00A766F2">
      <w:pPr>
        <w:spacing w:before="40" w:line="360" w:lineRule="auto"/>
        <w:ind w:left="1701" w:right="850" w:firstLine="567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4</w:t>
      </w:r>
    </w:p>
    <w:p w:rsidR="005502B8" w:rsidRDefault="00A766F2">
      <w:pPr>
        <w:spacing w:before="40" w:line="360" w:lineRule="auto"/>
        <w:ind w:left="1701" w:right="850" w:firstLine="56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968B6B7" wp14:editId="11364D78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907F8" w:rsidRDefault="00A766F2" w:rsidP="00327AD4">
      <w:pPr>
        <w:spacing w:before="40" w:line="360" w:lineRule="auto"/>
        <w:ind w:left="1701" w:right="85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опроса</w:t>
      </w:r>
    </w:p>
    <w:p w:rsidR="005502B8" w:rsidRDefault="00A766F2">
      <w:pPr>
        <w:spacing w:before="40" w:line="360" w:lineRule="auto"/>
        <w:ind w:left="1701" w:right="850" w:firstLine="567"/>
        <w:jc w:val="right"/>
        <w:rPr>
          <w:sz w:val="28"/>
          <w:szCs w:val="28"/>
        </w:rPr>
      </w:pPr>
      <w:r>
        <w:rPr>
          <w:b/>
          <w:sz w:val="28"/>
          <w:szCs w:val="28"/>
        </w:rPr>
        <w:t>Приложение</w:t>
      </w:r>
      <w:r>
        <w:rPr>
          <w:sz w:val="28"/>
          <w:szCs w:val="28"/>
        </w:rPr>
        <w:t xml:space="preserve"> 5</w:t>
      </w:r>
    </w:p>
    <w:p w:rsidR="005502B8" w:rsidRDefault="00A766F2">
      <w:pPr>
        <w:spacing w:before="40" w:line="360" w:lineRule="auto"/>
        <w:ind w:left="1701" w:right="850" w:firstLine="56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B46B6E7" wp14:editId="12E3B29C">
            <wp:extent cx="5400675" cy="4054149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3-03-05 at 13.00.51.jpe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178" cy="405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2B8" w:rsidRDefault="00A766F2">
      <w:pPr>
        <w:spacing w:before="40" w:line="360" w:lineRule="auto"/>
        <w:ind w:left="1701" w:right="85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Интервью с педагогом-психологом Васильевой А.А.</w:t>
      </w:r>
    </w:p>
    <w:p w:rsidR="005502B8" w:rsidRDefault="005502B8">
      <w:pPr>
        <w:spacing w:before="40" w:line="360" w:lineRule="auto"/>
        <w:ind w:left="1701" w:right="850" w:firstLine="567"/>
        <w:jc w:val="both"/>
        <w:rPr>
          <w:b/>
          <w:sz w:val="28"/>
          <w:szCs w:val="28"/>
        </w:rPr>
      </w:pPr>
    </w:p>
    <w:p w:rsidR="00327AD4" w:rsidRDefault="00327AD4">
      <w:pPr>
        <w:spacing w:before="40" w:line="360" w:lineRule="auto"/>
        <w:ind w:left="1701" w:right="850" w:firstLine="567"/>
        <w:jc w:val="both"/>
        <w:rPr>
          <w:b/>
          <w:sz w:val="28"/>
          <w:szCs w:val="28"/>
        </w:rPr>
      </w:pPr>
    </w:p>
    <w:p w:rsidR="005502B8" w:rsidRDefault="00A766F2">
      <w:pPr>
        <w:spacing w:before="40" w:line="360" w:lineRule="auto"/>
        <w:ind w:left="1701" w:right="850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6 </w:t>
      </w:r>
    </w:p>
    <w:p w:rsidR="005502B8" w:rsidRDefault="00A766F2">
      <w:pPr>
        <w:pStyle w:val="a4"/>
        <w:spacing w:before="40" w:line="360" w:lineRule="auto"/>
        <w:ind w:left="1701" w:right="850"/>
        <w:jc w:val="center"/>
        <w:rPr>
          <w:b/>
          <w:sz w:val="28"/>
          <w:szCs w:val="28"/>
        </w:rPr>
      </w:pPr>
      <w:bookmarkStart w:id="103" w:name="_Toc128913111"/>
      <w:r>
        <w:rPr>
          <w:b/>
          <w:sz w:val="28"/>
          <w:szCs w:val="28"/>
        </w:rPr>
        <w:t>Предприятия города Можги</w:t>
      </w:r>
      <w:bookmarkEnd w:id="103"/>
    </w:p>
    <w:p w:rsidR="005502B8" w:rsidRPr="00350FB6" w:rsidRDefault="00350FB6">
      <w:pPr>
        <w:spacing w:before="40" w:line="360" w:lineRule="auto"/>
        <w:ind w:left="1701" w:right="850"/>
        <w:rPr>
          <w:b/>
          <w:sz w:val="28"/>
          <w:szCs w:val="28"/>
        </w:rPr>
      </w:pPr>
      <w:r w:rsidRPr="00350FB6">
        <w:rPr>
          <w:b/>
          <w:sz w:val="28"/>
          <w:szCs w:val="28"/>
        </w:rPr>
        <w:t>ООО «</w:t>
      </w:r>
      <w:proofErr w:type="spellStart"/>
      <w:r w:rsidRPr="00350FB6">
        <w:rPr>
          <w:b/>
          <w:sz w:val="28"/>
          <w:szCs w:val="28"/>
        </w:rPr>
        <w:t>МожгаПлем</w:t>
      </w:r>
      <w:proofErr w:type="spellEnd"/>
      <w:r w:rsidRPr="00350FB6">
        <w:rPr>
          <w:b/>
          <w:sz w:val="28"/>
          <w:szCs w:val="28"/>
        </w:rPr>
        <w:t>»</w:t>
      </w:r>
    </w:p>
    <w:p w:rsidR="005502B8" w:rsidRDefault="00A766F2">
      <w:pPr>
        <w:spacing w:before="40" w:line="360" w:lineRule="auto"/>
        <w:ind w:left="1701" w:right="850" w:firstLine="567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Более 60 лет помогают развиваться предприятиям по разведению крупного и мелкого рогатого скота увеличивать надои молока и показатели воспроизводства, благодаря анализу и разработке индивидуальных комплексных решений.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Одними из первых в стране освоили технологию производства, замороженного семени козлов-производителей, ввели в эксплуатацию станцию по искусственному осеменению мелкого рогатого скота.</w:t>
      </w:r>
      <w:r>
        <w:rPr>
          <w:color w:val="000000"/>
          <w:sz w:val="28"/>
          <w:szCs w:val="28"/>
        </w:rPr>
        <w:br/>
      </w:r>
      <w:r w:rsidR="00F677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Александр Викторович Александров - </w:t>
      </w:r>
      <w:r>
        <w:rPr>
          <w:color w:val="111111"/>
          <w:sz w:val="28"/>
          <w:szCs w:val="28"/>
          <w:shd w:val="clear" w:color="auto" w:fill="FFFFFF"/>
        </w:rPr>
        <w:t>никогда не регистрировался в качестве индивидуального предпринимателя. Является руководителем 2 организаций и учредителем 1 организации.</w:t>
      </w:r>
    </w:p>
    <w:p w:rsidR="00351F86" w:rsidRDefault="00351F86">
      <w:pPr>
        <w:spacing w:before="40" w:line="360" w:lineRule="auto"/>
        <w:ind w:left="1701" w:right="850" w:firstLine="567"/>
        <w:jc w:val="both"/>
        <w:rPr>
          <w:color w:val="111111"/>
          <w:sz w:val="28"/>
          <w:szCs w:val="28"/>
          <w:shd w:val="clear" w:color="auto" w:fill="FFFFFF"/>
        </w:rPr>
      </w:pPr>
    </w:p>
    <w:p w:rsidR="00350FB6" w:rsidRDefault="00350FB6" w:rsidP="00F67725">
      <w:pPr>
        <w:spacing w:before="40" w:line="360" w:lineRule="auto"/>
        <w:ind w:left="1701" w:right="850" w:firstLine="567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350FB6">
        <w:rPr>
          <w:b/>
          <w:color w:val="111111"/>
          <w:sz w:val="28"/>
          <w:szCs w:val="28"/>
          <w:shd w:val="clear" w:color="auto" w:fill="FFFFFF"/>
        </w:rPr>
        <w:t>ООО «</w:t>
      </w:r>
      <w:proofErr w:type="spellStart"/>
      <w:r w:rsidR="00147C3A">
        <w:rPr>
          <w:b/>
          <w:color w:val="111111"/>
          <w:sz w:val="28"/>
          <w:szCs w:val="28"/>
          <w:shd w:val="clear" w:color="auto" w:fill="FFFFFF"/>
        </w:rPr>
        <w:t>З</w:t>
      </w:r>
      <w:r w:rsidRPr="00350FB6">
        <w:rPr>
          <w:b/>
          <w:color w:val="111111"/>
          <w:sz w:val="28"/>
          <w:szCs w:val="28"/>
          <w:shd w:val="clear" w:color="auto" w:fill="FFFFFF"/>
        </w:rPr>
        <w:t>верохозяйство</w:t>
      </w:r>
      <w:proofErr w:type="spellEnd"/>
      <w:r w:rsidR="00147C3A">
        <w:rPr>
          <w:b/>
          <w:color w:val="111111"/>
          <w:sz w:val="28"/>
          <w:szCs w:val="28"/>
          <w:shd w:val="clear" w:color="auto" w:fill="FFFFFF"/>
        </w:rPr>
        <w:t xml:space="preserve"> «</w:t>
      </w:r>
      <w:proofErr w:type="spellStart"/>
      <w:r w:rsidR="00147C3A">
        <w:rPr>
          <w:b/>
          <w:color w:val="111111"/>
          <w:sz w:val="28"/>
          <w:szCs w:val="28"/>
          <w:shd w:val="clear" w:color="auto" w:fill="FFFFFF"/>
        </w:rPr>
        <w:t>Можгинское</w:t>
      </w:r>
      <w:proofErr w:type="spellEnd"/>
      <w:r w:rsidRPr="00350FB6">
        <w:rPr>
          <w:b/>
          <w:color w:val="111111"/>
          <w:sz w:val="28"/>
          <w:szCs w:val="28"/>
          <w:shd w:val="clear" w:color="auto" w:fill="FFFFFF"/>
        </w:rPr>
        <w:t>»</w:t>
      </w:r>
    </w:p>
    <w:p w:rsidR="00147C3A" w:rsidRDefault="00147C3A" w:rsidP="00F67725">
      <w:pPr>
        <w:spacing w:before="40" w:line="360" w:lineRule="auto"/>
        <w:ind w:left="1701" w:right="850" w:firstLine="567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Занимаются </w:t>
      </w:r>
      <w:r w:rsidR="0043498D">
        <w:rPr>
          <w:color w:val="111111"/>
          <w:sz w:val="28"/>
          <w:szCs w:val="28"/>
          <w:shd w:val="clear" w:color="auto" w:fill="FFFFFF"/>
        </w:rPr>
        <w:t>разведением пушны</w:t>
      </w:r>
      <w:r>
        <w:rPr>
          <w:color w:val="111111"/>
          <w:sz w:val="28"/>
          <w:szCs w:val="28"/>
          <w:shd w:val="clear" w:color="auto" w:fill="FFFFFF"/>
        </w:rPr>
        <w:t>х животных на фермах, выращивают однолетних кормовых культур, разведение свиней, кроликов. Они предоставляют различные услуги растениеводства, услуги по теплой обработк</w:t>
      </w:r>
      <w:r w:rsidR="00F67725">
        <w:rPr>
          <w:color w:val="111111"/>
          <w:sz w:val="28"/>
          <w:szCs w:val="28"/>
          <w:shd w:val="clear" w:color="auto" w:fill="FFFFFF"/>
        </w:rPr>
        <w:t>е и прочими переработками обработки мясных продуктов.</w:t>
      </w:r>
    </w:p>
    <w:p w:rsidR="00F67725" w:rsidRPr="00147C3A" w:rsidRDefault="00F67725" w:rsidP="00F67725">
      <w:pPr>
        <w:spacing w:before="40" w:line="360" w:lineRule="auto"/>
        <w:ind w:left="1701" w:right="850" w:firstLine="567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Шишкин Михаил Александрович - </w:t>
      </w:r>
      <w:r w:rsidRPr="00F67725">
        <w:rPr>
          <w:color w:val="111111"/>
          <w:sz w:val="28"/>
          <w:szCs w:val="28"/>
          <w:shd w:val="clear" w:color="auto" w:fill="FFFFFF"/>
        </w:rPr>
        <w:t>никогда не регистрировался в качестве индивидуального предпринимателя. Является руководителем 1 организации</w:t>
      </w:r>
      <w:r>
        <w:rPr>
          <w:rFonts w:ascii="Arial" w:hAnsi="Arial" w:cs="Arial"/>
          <w:color w:val="111111"/>
          <w:shd w:val="clear" w:color="auto" w:fill="FFFFFF"/>
        </w:rPr>
        <w:t>.</w:t>
      </w:r>
    </w:p>
    <w:p w:rsidR="00147C3A" w:rsidRDefault="00F67725" w:rsidP="00F67725">
      <w:pPr>
        <w:spacing w:before="40" w:line="360" w:lineRule="auto"/>
        <w:ind w:left="1701" w:right="758" w:firstLine="567"/>
        <w:jc w:val="both"/>
        <w:rPr>
          <w:b/>
          <w:sz w:val="28"/>
          <w:szCs w:val="28"/>
        </w:rPr>
      </w:pPr>
      <w:r w:rsidRPr="00F67725">
        <w:rPr>
          <w:b/>
          <w:sz w:val="28"/>
          <w:szCs w:val="28"/>
        </w:rPr>
        <w:t>ООО «Россия»</w:t>
      </w:r>
    </w:p>
    <w:p w:rsidR="00F67725" w:rsidRDefault="00F67725" w:rsidP="00F67725">
      <w:pPr>
        <w:spacing w:line="360" w:lineRule="auto"/>
        <w:ind w:left="1843" w:right="758" w:firstLine="425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 </w:t>
      </w:r>
      <w:r w:rsidRPr="00F67725">
        <w:rPr>
          <w:color w:val="1D1D1D"/>
          <w:sz w:val="28"/>
          <w:szCs w:val="28"/>
        </w:rPr>
        <w:t>ООО " РОССИЯ" является крупнейшим с/х товаропроизводителем. В хозяйстве успешно внедряются передовые технологии в выращивании элитных семян,</w:t>
      </w:r>
      <w:r w:rsidR="0043498D">
        <w:rPr>
          <w:color w:val="1D1D1D"/>
          <w:sz w:val="28"/>
          <w:szCs w:val="28"/>
        </w:rPr>
        <w:t xml:space="preserve"> </w:t>
      </w:r>
      <w:r w:rsidRPr="00F67725">
        <w:rPr>
          <w:color w:val="1D1D1D"/>
          <w:sz w:val="28"/>
          <w:szCs w:val="28"/>
        </w:rPr>
        <w:t xml:space="preserve">разведении племенных коров </w:t>
      </w:r>
      <w:proofErr w:type="spellStart"/>
      <w:r w:rsidRPr="00F67725">
        <w:rPr>
          <w:color w:val="1D1D1D"/>
          <w:sz w:val="28"/>
          <w:szCs w:val="28"/>
        </w:rPr>
        <w:t>Голштинской</w:t>
      </w:r>
      <w:proofErr w:type="spellEnd"/>
      <w:r w:rsidRPr="00F67725">
        <w:rPr>
          <w:color w:val="1D1D1D"/>
          <w:sz w:val="28"/>
          <w:szCs w:val="28"/>
        </w:rPr>
        <w:t xml:space="preserve"> породы, свиней, лошадей, племенных пчёл среднерусской породы, развивается собственная переработка. Создана единая технологическая цепочка по производству, переработке и </w:t>
      </w:r>
      <w:r w:rsidRPr="00F67725">
        <w:rPr>
          <w:color w:val="1D1D1D"/>
          <w:sz w:val="28"/>
          <w:szCs w:val="28"/>
        </w:rPr>
        <w:lastRenderedPageBreak/>
        <w:t>продаже готовой продукции колбас,</w:t>
      </w:r>
      <w:r w:rsidR="0043498D">
        <w:rPr>
          <w:color w:val="1D1D1D"/>
          <w:sz w:val="28"/>
          <w:szCs w:val="28"/>
        </w:rPr>
        <w:t xml:space="preserve"> </w:t>
      </w:r>
      <w:r w:rsidRPr="00F67725">
        <w:rPr>
          <w:color w:val="1D1D1D"/>
          <w:sz w:val="28"/>
          <w:szCs w:val="28"/>
        </w:rPr>
        <w:t>мясных деликатесов и полуфабрикатов</w:t>
      </w:r>
      <w:r>
        <w:rPr>
          <w:color w:val="1D1D1D"/>
          <w:sz w:val="28"/>
          <w:szCs w:val="28"/>
        </w:rPr>
        <w:t>.</w:t>
      </w:r>
    </w:p>
    <w:p w:rsidR="00F67725" w:rsidRPr="00F67725" w:rsidRDefault="00F67725" w:rsidP="00F67725">
      <w:pPr>
        <w:shd w:val="clear" w:color="auto" w:fill="FFFFFF"/>
        <w:spacing w:after="180" w:line="360" w:lineRule="auto"/>
        <w:ind w:left="1843" w:right="758" w:firstLine="425"/>
        <w:jc w:val="both"/>
        <w:rPr>
          <w:color w:val="111111"/>
          <w:sz w:val="28"/>
          <w:szCs w:val="28"/>
        </w:rPr>
      </w:pPr>
      <w:r w:rsidRPr="00F67725">
        <w:rPr>
          <w:color w:val="111111"/>
          <w:sz w:val="28"/>
          <w:szCs w:val="28"/>
        </w:rPr>
        <w:t>Аркадий Николаевич Вершинин никогда не регистрировался в качестве индивидуального предпринимателя. Является руководителем 4 организаций и учредителем 3 организаций.</w:t>
      </w:r>
    </w:p>
    <w:p w:rsidR="00F67725" w:rsidRPr="00F67725" w:rsidRDefault="00F67725" w:rsidP="00F67725">
      <w:pPr>
        <w:shd w:val="clear" w:color="auto" w:fill="FFFFFF"/>
        <w:spacing w:line="360" w:lineRule="auto"/>
        <w:ind w:left="1843" w:right="758" w:firstLine="425"/>
        <w:jc w:val="both"/>
        <w:rPr>
          <w:color w:val="111111"/>
          <w:sz w:val="28"/>
          <w:szCs w:val="28"/>
        </w:rPr>
      </w:pPr>
      <w:r w:rsidRPr="00F67725">
        <w:rPr>
          <w:color w:val="111111"/>
          <w:sz w:val="28"/>
          <w:szCs w:val="28"/>
        </w:rPr>
        <w:t>Согласно архивным данным ЕГРЮЛ, Аркадий Николаевич Вершинин ранее являлся руководителем 2 других организаций и учредителем 1 другой организации.</w:t>
      </w:r>
    </w:p>
    <w:p w:rsidR="00F67725" w:rsidRDefault="00F67725" w:rsidP="00F67725">
      <w:pPr>
        <w:spacing w:line="360" w:lineRule="auto"/>
        <w:ind w:left="1843" w:right="850" w:firstLine="425"/>
        <w:jc w:val="both"/>
        <w:rPr>
          <w:b/>
          <w:color w:val="1D1D1D"/>
          <w:sz w:val="28"/>
          <w:szCs w:val="28"/>
        </w:rPr>
      </w:pPr>
      <w:r w:rsidRPr="00F67725">
        <w:rPr>
          <w:b/>
          <w:color w:val="1D1D1D"/>
          <w:sz w:val="28"/>
          <w:szCs w:val="28"/>
        </w:rPr>
        <w:t>ООО «</w:t>
      </w:r>
      <w:proofErr w:type="spellStart"/>
      <w:r w:rsidRPr="00F67725">
        <w:rPr>
          <w:b/>
          <w:color w:val="1D1D1D"/>
          <w:sz w:val="28"/>
          <w:szCs w:val="28"/>
        </w:rPr>
        <w:t>Аскор</w:t>
      </w:r>
      <w:proofErr w:type="spellEnd"/>
      <w:r w:rsidRPr="00F67725">
        <w:rPr>
          <w:b/>
          <w:color w:val="1D1D1D"/>
          <w:sz w:val="28"/>
          <w:szCs w:val="28"/>
        </w:rPr>
        <w:t>»</w:t>
      </w:r>
    </w:p>
    <w:p w:rsidR="00A63014" w:rsidRDefault="00A63014" w:rsidP="00A63014">
      <w:pPr>
        <w:pStyle w:val="a6"/>
        <w:spacing w:before="0" w:after="375" w:line="360" w:lineRule="auto"/>
        <w:ind w:left="1985" w:right="758" w:firstLine="425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A63014">
        <w:rPr>
          <w:sz w:val="28"/>
          <w:szCs w:val="28"/>
        </w:rPr>
        <w:t>динственная компания в Удмуртии, производящая мясо индейки, которая обеспечивает жителей Удмуртии натуральной, экологически чистой продукцией собственного производства.</w:t>
      </w:r>
      <w:r w:rsidRPr="00A63014">
        <w:rPr>
          <w:sz w:val="28"/>
          <w:szCs w:val="28"/>
        </w:rPr>
        <w:br/>
        <w:t>Компания ООО "</w:t>
      </w:r>
      <w:proofErr w:type="spellStart"/>
      <w:r w:rsidRPr="00A63014">
        <w:rPr>
          <w:sz w:val="28"/>
          <w:szCs w:val="28"/>
        </w:rPr>
        <w:t>Аскор</w:t>
      </w:r>
      <w:proofErr w:type="spellEnd"/>
      <w:r w:rsidRPr="00A63014">
        <w:rPr>
          <w:sz w:val="28"/>
          <w:szCs w:val="28"/>
        </w:rPr>
        <w:t>" реализует свою продукцию под торговой маркой "</w:t>
      </w:r>
      <w:proofErr w:type="spellStart"/>
      <w:r w:rsidRPr="00A63014">
        <w:rPr>
          <w:sz w:val="28"/>
          <w:szCs w:val="28"/>
        </w:rPr>
        <w:t>Индючонок</w:t>
      </w:r>
      <w:proofErr w:type="spellEnd"/>
      <w:r w:rsidRPr="00A63014">
        <w:rPr>
          <w:sz w:val="28"/>
          <w:szCs w:val="28"/>
        </w:rPr>
        <w:t>".</w:t>
      </w:r>
    </w:p>
    <w:p w:rsidR="00A63014" w:rsidRPr="00A63014" w:rsidRDefault="00A63014" w:rsidP="00351F86">
      <w:pPr>
        <w:pStyle w:val="a6"/>
        <w:spacing w:before="0" w:after="375" w:line="360" w:lineRule="auto"/>
        <w:ind w:left="1843" w:right="758" w:firstLine="425"/>
        <w:jc w:val="both"/>
        <w:rPr>
          <w:rFonts w:eastAsia="Arial Unicode MS"/>
          <w:sz w:val="28"/>
          <w:szCs w:val="28"/>
        </w:rPr>
      </w:pPr>
      <w:r w:rsidRPr="00A63014">
        <w:rPr>
          <w:rFonts w:eastAsia="Arial Unicode MS"/>
          <w:color w:val="111111"/>
          <w:sz w:val="28"/>
          <w:szCs w:val="28"/>
          <w:shd w:val="clear" w:color="auto" w:fill="FFFFFF"/>
        </w:rPr>
        <w:t xml:space="preserve">Игорь Александрович </w:t>
      </w:r>
      <w:proofErr w:type="spellStart"/>
      <w:r w:rsidRPr="00A63014">
        <w:rPr>
          <w:rFonts w:eastAsia="Arial Unicode MS"/>
          <w:color w:val="111111"/>
          <w:sz w:val="28"/>
          <w:szCs w:val="28"/>
          <w:shd w:val="clear" w:color="auto" w:fill="FFFFFF"/>
        </w:rPr>
        <w:t>Чо</w:t>
      </w:r>
      <w:proofErr w:type="spellEnd"/>
      <w:r w:rsidRPr="00A63014">
        <w:rPr>
          <w:rFonts w:eastAsia="Arial Unicode MS"/>
          <w:color w:val="111111"/>
          <w:sz w:val="28"/>
          <w:szCs w:val="28"/>
          <w:shd w:val="clear" w:color="auto" w:fill="FFFFFF"/>
        </w:rPr>
        <w:t xml:space="preserve"> никогда не регистрировался в качестве индивидуального предпринимателя. Является руководителем 2 организаций и учредителем 2 организаций.</w:t>
      </w:r>
    </w:p>
    <w:p w:rsidR="00A63014" w:rsidRDefault="008F3C3C" w:rsidP="00A63014">
      <w:pPr>
        <w:spacing w:line="360" w:lineRule="auto"/>
        <w:ind w:left="1843" w:right="850" w:firstLine="425"/>
        <w:jc w:val="both"/>
        <w:rPr>
          <w:b/>
          <w:color w:val="1D1D1D"/>
          <w:sz w:val="28"/>
          <w:szCs w:val="28"/>
        </w:rPr>
      </w:pPr>
      <w:r>
        <w:rPr>
          <w:b/>
          <w:color w:val="1D1D1D"/>
          <w:sz w:val="28"/>
          <w:szCs w:val="28"/>
        </w:rPr>
        <w:t>ООО «Заря»</w:t>
      </w:r>
    </w:p>
    <w:p w:rsidR="00A63014" w:rsidRDefault="00A63014" w:rsidP="00A63014">
      <w:pPr>
        <w:spacing w:line="360" w:lineRule="auto"/>
        <w:ind w:left="1843" w:right="850" w:firstLine="425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О</w:t>
      </w:r>
      <w:r w:rsidRPr="00A63014">
        <w:rPr>
          <w:color w:val="1D1D1D"/>
          <w:sz w:val="28"/>
          <w:szCs w:val="28"/>
        </w:rPr>
        <w:t>существляет полный цикл сельскохозяйственного производства по принципу «поле-прилавок», включающий в себя выращивание кормов, разведение крупного рогатого скота, глубокую переработку мяса, обеспечивая тем самым строгий контроль над качеством мясных изделий в течение всего производственного процесса, начиная от кормления животных и заканчивая выкладкой готовой продукции на прилавках магазинов.</w:t>
      </w:r>
    </w:p>
    <w:p w:rsidR="00A63014" w:rsidRPr="00A63014" w:rsidRDefault="00A63014" w:rsidP="00A63014">
      <w:pPr>
        <w:spacing w:line="360" w:lineRule="auto"/>
        <w:ind w:left="1843" w:right="850" w:firstLine="425"/>
        <w:rPr>
          <w:color w:val="1D1D1D"/>
          <w:sz w:val="28"/>
          <w:szCs w:val="28"/>
        </w:rPr>
      </w:pPr>
      <w:r w:rsidRPr="00A63014">
        <w:rPr>
          <w:color w:val="111111"/>
          <w:sz w:val="28"/>
          <w:szCs w:val="28"/>
          <w:shd w:val="clear" w:color="auto" w:fill="FFFFFF"/>
        </w:rPr>
        <w:t xml:space="preserve">Кулиев </w:t>
      </w:r>
      <w:proofErr w:type="spellStart"/>
      <w:r w:rsidRPr="00A63014">
        <w:rPr>
          <w:color w:val="111111"/>
          <w:sz w:val="28"/>
          <w:szCs w:val="28"/>
          <w:shd w:val="clear" w:color="auto" w:fill="FFFFFF"/>
        </w:rPr>
        <w:t>Эльнур</w:t>
      </w:r>
      <w:proofErr w:type="spellEnd"/>
      <w:r w:rsidRPr="00A63014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A63014">
        <w:rPr>
          <w:color w:val="111111"/>
          <w:sz w:val="28"/>
          <w:szCs w:val="28"/>
          <w:shd w:val="clear" w:color="auto" w:fill="FFFFFF"/>
        </w:rPr>
        <w:t>Новруз</w:t>
      </w:r>
      <w:proofErr w:type="spellEnd"/>
      <w:proofErr w:type="gramStart"/>
      <w:r w:rsidRPr="00A63014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A63014">
        <w:rPr>
          <w:color w:val="111111"/>
          <w:sz w:val="28"/>
          <w:szCs w:val="28"/>
          <w:shd w:val="clear" w:color="auto" w:fill="FFFFFF"/>
        </w:rPr>
        <w:t>О</w:t>
      </w:r>
      <w:proofErr w:type="gramEnd"/>
      <w:r w:rsidRPr="00A63014">
        <w:rPr>
          <w:color w:val="111111"/>
          <w:sz w:val="28"/>
          <w:szCs w:val="28"/>
          <w:shd w:val="clear" w:color="auto" w:fill="FFFFFF"/>
        </w:rPr>
        <w:t>глы</w:t>
      </w:r>
      <w:proofErr w:type="spellEnd"/>
      <w:r w:rsidRPr="00A63014">
        <w:rPr>
          <w:color w:val="111111"/>
          <w:sz w:val="28"/>
          <w:szCs w:val="28"/>
          <w:shd w:val="clear" w:color="auto" w:fill="FFFFFF"/>
        </w:rPr>
        <w:t xml:space="preserve"> является индивидуальным предпринимателем. Также, он является руководителем 3 организаций и учредителем 3 организаций.</w:t>
      </w:r>
    </w:p>
    <w:p w:rsidR="00A63014" w:rsidRDefault="00A63014" w:rsidP="00A63014">
      <w:pPr>
        <w:spacing w:line="360" w:lineRule="auto"/>
        <w:ind w:right="850"/>
        <w:jc w:val="both"/>
        <w:rPr>
          <w:b/>
          <w:color w:val="1D1D1D"/>
          <w:sz w:val="28"/>
          <w:szCs w:val="28"/>
        </w:rPr>
      </w:pPr>
    </w:p>
    <w:p w:rsidR="008F3C3C" w:rsidRDefault="008F3C3C" w:rsidP="00A63014">
      <w:pPr>
        <w:spacing w:line="360" w:lineRule="auto"/>
        <w:ind w:left="1843" w:right="850" w:firstLine="425"/>
        <w:jc w:val="both"/>
        <w:rPr>
          <w:b/>
          <w:color w:val="1D1D1D"/>
          <w:sz w:val="28"/>
          <w:szCs w:val="28"/>
        </w:rPr>
      </w:pPr>
      <w:r>
        <w:rPr>
          <w:b/>
          <w:color w:val="1D1D1D"/>
          <w:sz w:val="28"/>
          <w:szCs w:val="28"/>
        </w:rPr>
        <w:lastRenderedPageBreak/>
        <w:t>СПК «Держава»</w:t>
      </w:r>
    </w:p>
    <w:p w:rsidR="00A63014" w:rsidRDefault="00A63014" w:rsidP="00A63014">
      <w:pPr>
        <w:spacing w:line="360" w:lineRule="auto"/>
        <w:ind w:left="1843" w:right="850" w:firstLine="425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Выращивают однолетние, зерновых,</w:t>
      </w:r>
      <w:r w:rsidR="00367521">
        <w:rPr>
          <w:color w:val="1D1D1D"/>
          <w:sz w:val="28"/>
          <w:szCs w:val="28"/>
        </w:rPr>
        <w:t xml:space="preserve"> зернобобовых культур и много других культур. Разводят молочный крупный скот, производят молочный сыр, разводят крупный домашний скот, так же буйволов, свиней, лошадей. Занимаются пчеловодством, лесозаготовками и много чем другим.</w:t>
      </w:r>
    </w:p>
    <w:p w:rsidR="008F3C3C" w:rsidRPr="00327AD4" w:rsidRDefault="00367521" w:rsidP="00327AD4">
      <w:pPr>
        <w:spacing w:line="360" w:lineRule="auto"/>
        <w:ind w:left="1985" w:right="758" w:firstLine="283"/>
        <w:jc w:val="both"/>
        <w:rPr>
          <w:sz w:val="28"/>
          <w:szCs w:val="28"/>
        </w:rPr>
      </w:pPr>
      <w:r w:rsidRPr="00367521">
        <w:rPr>
          <w:sz w:val="28"/>
          <w:szCs w:val="28"/>
        </w:rPr>
        <w:t>Сергей Павлович Сорокин никогда не регистрировался в качестве индивидуального предпринимателя. Является руководителем 3 организаций и учредителем 2 организаций.</w:t>
      </w:r>
    </w:p>
    <w:p w:rsidR="005502B8" w:rsidRDefault="00D605CB" w:rsidP="00D605CB">
      <w:pPr>
        <w:spacing w:line="360" w:lineRule="auto"/>
        <w:ind w:left="1701" w:right="850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7</w:t>
      </w:r>
    </w:p>
    <w:p w:rsidR="00D605CB" w:rsidRDefault="00D605CB" w:rsidP="00D605CB">
      <w:pPr>
        <w:spacing w:line="360" w:lineRule="auto"/>
        <w:ind w:left="1701" w:right="850" w:firstLine="567"/>
        <w:jc w:val="right"/>
        <w:rPr>
          <w:b/>
          <w:sz w:val="28"/>
          <w:szCs w:val="28"/>
        </w:rPr>
      </w:pPr>
    </w:p>
    <w:tbl>
      <w:tblPr>
        <w:tblStyle w:val="a3"/>
        <w:tblW w:w="1006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547"/>
        <w:gridCol w:w="2273"/>
        <w:gridCol w:w="2268"/>
        <w:gridCol w:w="1134"/>
        <w:gridCol w:w="1838"/>
      </w:tblGrid>
      <w:tr w:rsidR="00D605CB" w:rsidRPr="00965ABB" w:rsidTr="00D605CB">
        <w:tc>
          <w:tcPr>
            <w:tcW w:w="2547" w:type="dxa"/>
          </w:tcPr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bCs/>
                <w:color w:val="000000" w:themeColor="text1"/>
                <w:kern w:val="24"/>
                <w:sz w:val="28"/>
                <w:szCs w:val="28"/>
              </w:rPr>
              <w:t>Тип ресурсов</w:t>
            </w:r>
          </w:p>
        </w:tc>
        <w:tc>
          <w:tcPr>
            <w:tcW w:w="2273" w:type="dxa"/>
          </w:tcPr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bCs/>
                <w:color w:val="000000" w:themeColor="text1"/>
                <w:kern w:val="24"/>
                <w:sz w:val="28"/>
                <w:szCs w:val="28"/>
              </w:rPr>
              <w:t>Наименование ресурса</w:t>
            </w:r>
          </w:p>
        </w:tc>
        <w:tc>
          <w:tcPr>
            <w:tcW w:w="2268" w:type="dxa"/>
          </w:tcPr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bCs/>
                <w:color w:val="000000" w:themeColor="text1"/>
                <w:kern w:val="24"/>
                <w:sz w:val="28"/>
                <w:szCs w:val="28"/>
              </w:rPr>
              <w:t>Необходимое кол-во (</w:t>
            </w:r>
            <w:proofErr w:type="spellStart"/>
            <w:r w:rsidRPr="00965ABB">
              <w:rPr>
                <w:bCs/>
                <w:color w:val="000000" w:themeColor="text1"/>
                <w:kern w:val="24"/>
                <w:sz w:val="28"/>
                <w:szCs w:val="28"/>
              </w:rPr>
              <w:t>ед.измерения</w:t>
            </w:r>
            <w:proofErr w:type="spellEnd"/>
            <w:r w:rsidRPr="00965ABB">
              <w:rPr>
                <w:bCs/>
                <w:color w:val="000000" w:themeColor="text1"/>
                <w:kern w:val="24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bCs/>
                <w:color w:val="000000" w:themeColor="text1"/>
                <w:kern w:val="24"/>
                <w:sz w:val="28"/>
                <w:szCs w:val="28"/>
              </w:rPr>
              <w:t>Цена,</w:t>
            </w: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bCs/>
                <w:color w:val="000000" w:themeColor="text1"/>
                <w:kern w:val="24"/>
                <w:sz w:val="28"/>
                <w:szCs w:val="28"/>
              </w:rPr>
              <w:t>Руб.</w:t>
            </w:r>
          </w:p>
        </w:tc>
        <w:tc>
          <w:tcPr>
            <w:tcW w:w="1838" w:type="dxa"/>
          </w:tcPr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bCs/>
                <w:color w:val="000000" w:themeColor="text1"/>
                <w:kern w:val="24"/>
                <w:sz w:val="28"/>
                <w:szCs w:val="28"/>
              </w:rPr>
              <w:t>Стоимость,</w:t>
            </w: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bCs/>
                <w:color w:val="000000" w:themeColor="text1"/>
                <w:kern w:val="24"/>
                <w:sz w:val="28"/>
                <w:szCs w:val="28"/>
              </w:rPr>
              <w:t>Руб.</w:t>
            </w:r>
          </w:p>
        </w:tc>
      </w:tr>
      <w:tr w:rsidR="00D605CB" w:rsidRPr="00965ABB" w:rsidTr="00D605CB">
        <w:trPr>
          <w:trHeight w:val="761"/>
        </w:trPr>
        <w:tc>
          <w:tcPr>
            <w:tcW w:w="2547" w:type="dxa"/>
          </w:tcPr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bCs/>
                <w:color w:val="000000" w:themeColor="text1"/>
                <w:kern w:val="24"/>
                <w:sz w:val="28"/>
                <w:szCs w:val="28"/>
              </w:rPr>
              <w:t>Человеческие (работы, услуги)</w:t>
            </w:r>
          </w:p>
        </w:tc>
        <w:tc>
          <w:tcPr>
            <w:tcW w:w="2273" w:type="dxa"/>
          </w:tcPr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color w:val="000000" w:themeColor="text1"/>
                <w:kern w:val="24"/>
                <w:sz w:val="28"/>
                <w:szCs w:val="28"/>
              </w:rPr>
              <w:t>Волонтеры</w:t>
            </w:r>
          </w:p>
        </w:tc>
        <w:tc>
          <w:tcPr>
            <w:tcW w:w="2268" w:type="dxa"/>
          </w:tcPr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color w:val="000000" w:themeColor="text1"/>
                <w:kern w:val="24"/>
                <w:sz w:val="28"/>
                <w:szCs w:val="28"/>
              </w:rPr>
              <w:t>10</w:t>
            </w: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color w:val="000000" w:themeColor="text1"/>
                <w:kern w:val="24"/>
                <w:sz w:val="28"/>
                <w:szCs w:val="28"/>
              </w:rPr>
              <w:t>8 часов х 8 дней</w:t>
            </w:r>
          </w:p>
        </w:tc>
        <w:tc>
          <w:tcPr>
            <w:tcW w:w="1134" w:type="dxa"/>
          </w:tcPr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color w:val="000000" w:themeColor="text1"/>
                <w:kern w:val="24"/>
                <w:sz w:val="28"/>
                <w:szCs w:val="28"/>
              </w:rPr>
              <w:t>200</w:t>
            </w:r>
          </w:p>
        </w:tc>
        <w:tc>
          <w:tcPr>
            <w:tcW w:w="1838" w:type="dxa"/>
          </w:tcPr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color w:val="000000" w:themeColor="text1"/>
                <w:kern w:val="24"/>
                <w:sz w:val="28"/>
                <w:szCs w:val="28"/>
              </w:rPr>
              <w:t>128000</w:t>
            </w:r>
          </w:p>
        </w:tc>
      </w:tr>
      <w:tr w:rsidR="00D605CB" w:rsidRPr="00965ABB" w:rsidTr="00D605CB">
        <w:tc>
          <w:tcPr>
            <w:tcW w:w="2547" w:type="dxa"/>
            <w:tcBorders>
              <w:bottom w:val="single" w:sz="4" w:space="0" w:color="auto"/>
            </w:tcBorders>
          </w:tcPr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 w:rsidRPr="00965ABB">
              <w:rPr>
                <w:bCs/>
                <w:color w:val="000000" w:themeColor="text1"/>
                <w:kern w:val="24"/>
                <w:sz w:val="28"/>
                <w:szCs w:val="28"/>
              </w:rPr>
              <w:t>Информационные</w:t>
            </w: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bCs/>
                <w:color w:val="000000" w:themeColor="text1"/>
                <w:kern w:val="24"/>
                <w:sz w:val="28"/>
                <w:szCs w:val="28"/>
              </w:rPr>
              <w:t>(</w:t>
            </w:r>
            <w:r w:rsidRPr="00965ABB">
              <w:rPr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PR</w:t>
            </w:r>
            <w:r w:rsidRPr="00965ABB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, реклама, информационное освещение) 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color w:val="000000" w:themeColor="text1"/>
                <w:kern w:val="24"/>
                <w:sz w:val="28"/>
                <w:szCs w:val="28"/>
              </w:rPr>
              <w:t xml:space="preserve">Посты в социальных сетях </w:t>
            </w: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color w:val="000000" w:themeColor="text1"/>
                <w:kern w:val="24"/>
                <w:sz w:val="28"/>
                <w:szCs w:val="28"/>
              </w:rPr>
              <w:t>Видеосъемка мероприятий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color w:val="000000" w:themeColor="text1"/>
                <w:kern w:val="24"/>
                <w:sz w:val="28"/>
                <w:szCs w:val="28"/>
              </w:rPr>
              <w:t>9</w:t>
            </w: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color w:val="000000" w:themeColor="text1"/>
                <w:kern w:val="24"/>
                <w:sz w:val="28"/>
                <w:szCs w:val="28"/>
              </w:rPr>
              <w:t>8 дней по 8 часов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color w:val="000000" w:themeColor="text1"/>
                <w:kern w:val="24"/>
                <w:sz w:val="28"/>
                <w:szCs w:val="28"/>
              </w:rPr>
              <w:t>500</w:t>
            </w: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color w:val="000000" w:themeColor="text1"/>
                <w:kern w:val="24"/>
                <w:sz w:val="28"/>
                <w:szCs w:val="28"/>
              </w:rPr>
              <w:t>2000/час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color w:val="000000" w:themeColor="text1"/>
                <w:kern w:val="24"/>
                <w:sz w:val="28"/>
                <w:szCs w:val="28"/>
              </w:rPr>
              <w:t>4500</w:t>
            </w: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color w:val="000000" w:themeColor="text1"/>
                <w:kern w:val="24"/>
                <w:sz w:val="28"/>
                <w:szCs w:val="28"/>
              </w:rPr>
              <w:t>128000</w:t>
            </w:r>
          </w:p>
        </w:tc>
      </w:tr>
      <w:tr w:rsidR="00D605CB" w:rsidRPr="00965ABB" w:rsidTr="00D605CB">
        <w:trPr>
          <w:trHeight w:val="70"/>
        </w:trPr>
        <w:tc>
          <w:tcPr>
            <w:tcW w:w="2547" w:type="dxa"/>
            <w:tcBorders>
              <w:bottom w:val="single" w:sz="4" w:space="0" w:color="auto"/>
            </w:tcBorders>
          </w:tcPr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bCs/>
                <w:color w:val="000000" w:themeColor="text1"/>
                <w:kern w:val="24"/>
                <w:sz w:val="28"/>
                <w:szCs w:val="28"/>
              </w:rPr>
              <w:t>Материальные (материалы, оборудование, расходные материалы)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color w:val="000000" w:themeColor="text1"/>
                <w:kern w:val="24"/>
                <w:sz w:val="28"/>
                <w:szCs w:val="28"/>
              </w:rPr>
              <w:t>Блокноты</w:t>
            </w: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color w:val="000000" w:themeColor="text1"/>
                <w:kern w:val="24"/>
                <w:sz w:val="28"/>
                <w:szCs w:val="28"/>
              </w:rPr>
              <w:t>Ручки</w:t>
            </w: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color w:val="000000" w:themeColor="text1"/>
                <w:kern w:val="24"/>
                <w:sz w:val="28"/>
                <w:szCs w:val="28"/>
              </w:rPr>
              <w:t>Футболки</w:t>
            </w: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color w:val="000000" w:themeColor="text1"/>
                <w:kern w:val="24"/>
                <w:sz w:val="28"/>
                <w:szCs w:val="28"/>
              </w:rPr>
              <w:t>Ноутбук</w:t>
            </w: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pt-BR"/>
              </w:rPr>
              <w:t>15.6" Ноутбук Acer Extensa 15 EX215-22-R6JD черный</w:t>
            </w: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965ABB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Распечатка </w:t>
            </w:r>
            <w:r w:rsidRPr="00965ABB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lastRenderedPageBreak/>
              <w:t xml:space="preserve">материалов </w:t>
            </w:r>
          </w:p>
          <w:p w:rsidR="00D605CB" w:rsidRPr="00965ABB" w:rsidRDefault="00D605CB" w:rsidP="00D605CB">
            <w:pPr>
              <w:pStyle w:val="a6"/>
              <w:spacing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color w:val="000000" w:themeColor="text1"/>
                <w:sz w:val="28"/>
                <w:szCs w:val="28"/>
              </w:rPr>
              <w:t>Столы TR-0041g-3 Стол Трапеция "Точка Роста" (комплект Треугольник)</w:t>
            </w:r>
          </w:p>
          <w:p w:rsidR="00D605CB" w:rsidRPr="00965ABB" w:rsidRDefault="00D605CB" w:rsidP="00D605CB">
            <w:pPr>
              <w:pStyle w:val="a6"/>
              <w:spacing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color w:val="000000" w:themeColor="text1"/>
                <w:sz w:val="28"/>
                <w:szCs w:val="28"/>
              </w:rPr>
              <w:t>Стулья МИХП-4 Стул ИЗО ХРОМ (красный пластик)</w:t>
            </w: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color w:val="000000" w:themeColor="text1"/>
                <w:kern w:val="24"/>
                <w:sz w:val="28"/>
                <w:szCs w:val="28"/>
              </w:rPr>
              <w:lastRenderedPageBreak/>
              <w:t>64</w:t>
            </w: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color w:val="000000" w:themeColor="text1"/>
                <w:kern w:val="24"/>
                <w:sz w:val="28"/>
                <w:szCs w:val="28"/>
              </w:rPr>
              <w:t>64</w:t>
            </w: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color w:val="000000" w:themeColor="text1"/>
                <w:kern w:val="24"/>
                <w:sz w:val="28"/>
                <w:szCs w:val="28"/>
              </w:rPr>
              <w:t>15</w:t>
            </w: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  <w:r w:rsidRPr="00965ABB">
              <w:rPr>
                <w:color w:val="000000" w:themeColor="text1"/>
                <w:kern w:val="24"/>
                <w:sz w:val="28"/>
                <w:szCs w:val="28"/>
              </w:rPr>
              <w:t>10</w:t>
            </w: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 w:firstLine="567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 w:firstLine="567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 w:firstLine="567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  <w:r w:rsidRPr="00965ABB">
              <w:rPr>
                <w:color w:val="000000" w:themeColor="text1"/>
                <w:kern w:val="24"/>
                <w:sz w:val="28"/>
                <w:szCs w:val="28"/>
              </w:rPr>
              <w:t>360 страниц</w:t>
            </w: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 w:firstLine="567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 w:firstLine="567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  <w:p w:rsidR="00D605CB" w:rsidRPr="00965ABB" w:rsidRDefault="00D605CB" w:rsidP="00D605CB">
            <w:pPr>
              <w:pStyle w:val="a6"/>
              <w:spacing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color w:val="000000" w:themeColor="text1"/>
                <w:sz w:val="28"/>
                <w:szCs w:val="28"/>
              </w:rPr>
              <w:t>8 комплектов</w:t>
            </w:r>
          </w:p>
          <w:p w:rsidR="00D605CB" w:rsidRPr="00965ABB" w:rsidRDefault="00D605CB" w:rsidP="00D605CB">
            <w:pPr>
              <w:pStyle w:val="a6"/>
              <w:spacing w:line="360" w:lineRule="auto"/>
              <w:ind w:left="171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605CB" w:rsidRPr="00965ABB" w:rsidRDefault="00D605CB" w:rsidP="00D605CB">
            <w:pPr>
              <w:pStyle w:val="a6"/>
              <w:spacing w:line="360" w:lineRule="auto"/>
              <w:ind w:left="171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605CB" w:rsidRPr="00965ABB" w:rsidRDefault="00D605CB" w:rsidP="00D605CB">
            <w:pPr>
              <w:pStyle w:val="a6"/>
              <w:spacing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color w:val="000000" w:themeColor="text1"/>
                <w:sz w:val="28"/>
                <w:szCs w:val="28"/>
              </w:rPr>
              <w:t>45 штук</w:t>
            </w: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color w:val="000000" w:themeColor="text1"/>
                <w:kern w:val="24"/>
                <w:sz w:val="28"/>
                <w:szCs w:val="28"/>
              </w:rPr>
              <w:lastRenderedPageBreak/>
              <w:t>40</w:t>
            </w: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color w:val="000000" w:themeColor="text1"/>
                <w:kern w:val="24"/>
                <w:sz w:val="28"/>
                <w:szCs w:val="28"/>
              </w:rPr>
              <w:t>20</w:t>
            </w: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color w:val="000000" w:themeColor="text1"/>
                <w:kern w:val="24"/>
                <w:sz w:val="28"/>
                <w:szCs w:val="28"/>
              </w:rPr>
              <w:t>300</w:t>
            </w: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  <w:r w:rsidRPr="00965ABB">
              <w:rPr>
                <w:color w:val="000000" w:themeColor="text1"/>
                <w:kern w:val="24"/>
                <w:sz w:val="28"/>
                <w:szCs w:val="28"/>
              </w:rPr>
              <w:t>38000</w:t>
            </w: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 w:firstLine="567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 w:firstLine="567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 w:firstLine="567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  <w:r w:rsidRPr="00965ABB">
              <w:rPr>
                <w:color w:val="000000" w:themeColor="text1"/>
                <w:kern w:val="24"/>
                <w:sz w:val="28"/>
                <w:szCs w:val="28"/>
              </w:rPr>
              <w:t>10</w:t>
            </w: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 w:firstLine="567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 w:firstLine="567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  <w:p w:rsidR="00D605CB" w:rsidRPr="00965ABB" w:rsidRDefault="00D605CB" w:rsidP="00D605CB">
            <w:pPr>
              <w:pStyle w:val="a6"/>
              <w:spacing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color w:val="000000" w:themeColor="text1"/>
                <w:sz w:val="28"/>
                <w:szCs w:val="28"/>
              </w:rPr>
              <w:t>11 520</w:t>
            </w:r>
          </w:p>
          <w:p w:rsidR="00D605CB" w:rsidRPr="00965ABB" w:rsidRDefault="00D605CB" w:rsidP="00D605CB">
            <w:pPr>
              <w:pStyle w:val="a6"/>
              <w:spacing w:line="360" w:lineRule="auto"/>
              <w:ind w:left="171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605CB" w:rsidRPr="00965ABB" w:rsidRDefault="00D605CB" w:rsidP="00D605CB">
            <w:pPr>
              <w:pStyle w:val="a6"/>
              <w:spacing w:line="360" w:lineRule="auto"/>
              <w:ind w:left="171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605CB" w:rsidRPr="00965ABB" w:rsidRDefault="00D605CB" w:rsidP="00D605CB">
            <w:pPr>
              <w:pStyle w:val="a6"/>
              <w:spacing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color w:val="000000" w:themeColor="text1"/>
                <w:sz w:val="28"/>
                <w:szCs w:val="28"/>
              </w:rPr>
              <w:t>2 740</w:t>
            </w: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color w:val="000000" w:themeColor="text1"/>
                <w:kern w:val="24"/>
                <w:sz w:val="28"/>
                <w:szCs w:val="28"/>
              </w:rPr>
              <w:lastRenderedPageBreak/>
              <w:t>2560</w:t>
            </w: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color w:val="000000" w:themeColor="text1"/>
                <w:kern w:val="24"/>
                <w:sz w:val="28"/>
                <w:szCs w:val="28"/>
              </w:rPr>
              <w:t>1280</w:t>
            </w: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color w:val="000000" w:themeColor="text1"/>
                <w:kern w:val="24"/>
                <w:sz w:val="28"/>
                <w:szCs w:val="28"/>
              </w:rPr>
              <w:t>4500</w:t>
            </w: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  <w:r w:rsidRPr="00965ABB">
              <w:rPr>
                <w:color w:val="000000" w:themeColor="text1"/>
                <w:kern w:val="24"/>
                <w:sz w:val="28"/>
                <w:szCs w:val="28"/>
              </w:rPr>
              <w:t>380000</w:t>
            </w: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 w:firstLine="567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 w:firstLine="567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 w:firstLine="567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 w:firstLine="567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  <w:r w:rsidRPr="00965ABB">
              <w:rPr>
                <w:color w:val="000000" w:themeColor="text1"/>
                <w:kern w:val="24"/>
                <w:sz w:val="28"/>
                <w:szCs w:val="28"/>
              </w:rPr>
              <w:t>3600</w:t>
            </w: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 w:firstLine="567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 w:firstLine="567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  <w:p w:rsidR="00D605CB" w:rsidRPr="00965ABB" w:rsidRDefault="00D605CB" w:rsidP="00D605CB">
            <w:pPr>
              <w:pStyle w:val="a6"/>
              <w:spacing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color w:val="000000" w:themeColor="text1"/>
                <w:sz w:val="28"/>
                <w:szCs w:val="28"/>
              </w:rPr>
              <w:t>92160</w:t>
            </w:r>
          </w:p>
          <w:p w:rsidR="00D605CB" w:rsidRPr="00965ABB" w:rsidRDefault="00D605CB" w:rsidP="00D605CB">
            <w:pPr>
              <w:pStyle w:val="a6"/>
              <w:spacing w:line="360" w:lineRule="auto"/>
              <w:ind w:left="171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605CB" w:rsidRPr="00965ABB" w:rsidRDefault="00D605CB" w:rsidP="00D605CB">
            <w:pPr>
              <w:pStyle w:val="a6"/>
              <w:spacing w:line="360" w:lineRule="auto"/>
              <w:ind w:left="171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605CB" w:rsidRPr="00965ABB" w:rsidRDefault="00D605CB" w:rsidP="00D605CB">
            <w:pPr>
              <w:pStyle w:val="a6"/>
              <w:spacing w:line="360" w:lineRule="auto"/>
              <w:ind w:left="171"/>
              <w:jc w:val="both"/>
              <w:rPr>
                <w:color w:val="000000" w:themeColor="text1"/>
                <w:sz w:val="28"/>
                <w:szCs w:val="28"/>
              </w:rPr>
            </w:pPr>
            <w:r w:rsidRPr="00965ABB">
              <w:rPr>
                <w:color w:val="000000" w:themeColor="text1"/>
                <w:sz w:val="28"/>
                <w:szCs w:val="28"/>
              </w:rPr>
              <w:t>123300</w:t>
            </w:r>
          </w:p>
          <w:p w:rsidR="00D605CB" w:rsidRPr="00965ABB" w:rsidRDefault="00D605CB" w:rsidP="00D605CB">
            <w:pPr>
              <w:pStyle w:val="a6"/>
              <w:spacing w:before="0" w:after="0" w:line="360" w:lineRule="auto"/>
              <w:ind w:left="171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502B8" w:rsidRPr="00F67725" w:rsidRDefault="005502B8">
      <w:pPr>
        <w:spacing w:line="360" w:lineRule="auto"/>
        <w:ind w:left="1701" w:right="850"/>
        <w:rPr>
          <w:sz w:val="28"/>
          <w:szCs w:val="28"/>
        </w:rPr>
      </w:pPr>
    </w:p>
    <w:sectPr w:rsidR="005502B8" w:rsidRPr="00F67725" w:rsidSect="00327AD4">
      <w:footerReference w:type="default" r:id="rId26"/>
      <w:pgSz w:w="11906" w:h="16838"/>
      <w:pgMar w:top="426" w:right="707" w:bottom="284" w:left="31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F2" w:rsidRDefault="00A766F2" w:rsidP="00D605CB">
      <w:r>
        <w:separator/>
      </w:r>
    </w:p>
  </w:endnote>
  <w:endnote w:type="continuationSeparator" w:id="0">
    <w:p w:rsidR="00A766F2" w:rsidRDefault="00A766F2" w:rsidP="00D6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552630"/>
      <w:docPartObj>
        <w:docPartGallery w:val="Page Numbers (Bottom of Page)"/>
        <w:docPartUnique/>
      </w:docPartObj>
    </w:sdtPr>
    <w:sdtEndPr/>
    <w:sdtContent>
      <w:p w:rsidR="00D605CB" w:rsidRDefault="00D605CB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298">
          <w:rPr>
            <w:noProof/>
          </w:rPr>
          <w:t>3</w:t>
        </w:r>
        <w:r>
          <w:fldChar w:fldCharType="end"/>
        </w:r>
      </w:p>
    </w:sdtContent>
  </w:sdt>
  <w:p w:rsidR="00D605CB" w:rsidRDefault="00D605CB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F2" w:rsidRDefault="00A766F2" w:rsidP="00D605CB">
      <w:r>
        <w:separator/>
      </w:r>
    </w:p>
  </w:footnote>
  <w:footnote w:type="continuationSeparator" w:id="0">
    <w:p w:rsidR="00A766F2" w:rsidRDefault="00A766F2" w:rsidP="00D60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87E"/>
    <w:multiLevelType w:val="hybridMultilevel"/>
    <w:tmpl w:val="20FCA6CA"/>
    <w:lvl w:ilvl="0" w:tplc="00844AD4">
      <w:start w:val="1"/>
      <w:numFmt w:val="decimal"/>
      <w:lvlText w:val="%1."/>
      <w:lvlJc w:val="left"/>
      <w:pPr>
        <w:ind w:left="1070" w:hanging="360"/>
      </w:pPr>
    </w:lvl>
    <w:lvl w:ilvl="1" w:tplc="F7F28D7E">
      <w:start w:val="1"/>
      <w:numFmt w:val="lowerLetter"/>
      <w:lvlText w:val="%2."/>
      <w:lvlJc w:val="left"/>
      <w:pPr>
        <w:ind w:left="1890" w:hanging="360"/>
      </w:pPr>
    </w:lvl>
    <w:lvl w:ilvl="2" w:tplc="89527A50">
      <w:start w:val="1"/>
      <w:numFmt w:val="lowerRoman"/>
      <w:lvlText w:val="%3."/>
      <w:lvlJc w:val="right"/>
      <w:pPr>
        <w:ind w:left="2610" w:hanging="180"/>
      </w:pPr>
    </w:lvl>
    <w:lvl w:ilvl="3" w:tplc="C5FA97F8">
      <w:start w:val="1"/>
      <w:numFmt w:val="decimal"/>
      <w:lvlText w:val="%4."/>
      <w:lvlJc w:val="left"/>
      <w:pPr>
        <w:ind w:left="3330" w:hanging="360"/>
      </w:pPr>
    </w:lvl>
    <w:lvl w:ilvl="4" w:tplc="998E4F88">
      <w:start w:val="1"/>
      <w:numFmt w:val="lowerLetter"/>
      <w:lvlText w:val="%5."/>
      <w:lvlJc w:val="left"/>
      <w:pPr>
        <w:ind w:left="4050" w:hanging="360"/>
      </w:pPr>
    </w:lvl>
    <w:lvl w:ilvl="5" w:tplc="914A3ABC">
      <w:start w:val="1"/>
      <w:numFmt w:val="lowerRoman"/>
      <w:lvlText w:val="%6."/>
      <w:lvlJc w:val="right"/>
      <w:pPr>
        <w:ind w:left="4770" w:hanging="180"/>
      </w:pPr>
    </w:lvl>
    <w:lvl w:ilvl="6" w:tplc="A56476C8">
      <w:start w:val="1"/>
      <w:numFmt w:val="decimal"/>
      <w:lvlText w:val="%7."/>
      <w:lvlJc w:val="left"/>
      <w:pPr>
        <w:ind w:left="5490" w:hanging="360"/>
      </w:pPr>
    </w:lvl>
    <w:lvl w:ilvl="7" w:tplc="47EA5FD2">
      <w:start w:val="1"/>
      <w:numFmt w:val="lowerLetter"/>
      <w:lvlText w:val="%8."/>
      <w:lvlJc w:val="left"/>
      <w:pPr>
        <w:ind w:left="6210" w:hanging="360"/>
      </w:pPr>
    </w:lvl>
    <w:lvl w:ilvl="8" w:tplc="87EE507E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021707C"/>
    <w:multiLevelType w:val="multilevel"/>
    <w:tmpl w:val="075001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47" w:hanging="4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30684A02"/>
    <w:multiLevelType w:val="hybridMultilevel"/>
    <w:tmpl w:val="C9BE1806"/>
    <w:lvl w:ilvl="0" w:tplc="033C7B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80D7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02A39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B8E52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E0C32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BC878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406A3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56D9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610D5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8DA4233"/>
    <w:multiLevelType w:val="multilevel"/>
    <w:tmpl w:val="D2467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55" w:hanging="4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7E0E42A9"/>
    <w:multiLevelType w:val="hybridMultilevel"/>
    <w:tmpl w:val="13A4ECB4"/>
    <w:lvl w:ilvl="0" w:tplc="53B6F566">
      <w:start w:val="1"/>
      <w:numFmt w:val="decimal"/>
      <w:lvlText w:val="%1."/>
      <w:lvlJc w:val="left"/>
      <w:pPr>
        <w:ind w:left="644" w:hanging="360"/>
      </w:pPr>
    </w:lvl>
    <w:lvl w:ilvl="1" w:tplc="0568A622">
      <w:start w:val="1"/>
      <w:numFmt w:val="lowerLetter"/>
      <w:lvlText w:val="%2."/>
      <w:lvlJc w:val="left"/>
      <w:pPr>
        <w:ind w:left="1364" w:hanging="360"/>
      </w:pPr>
    </w:lvl>
    <w:lvl w:ilvl="2" w:tplc="D26C3AFA">
      <w:start w:val="1"/>
      <w:numFmt w:val="lowerRoman"/>
      <w:lvlText w:val="%3."/>
      <w:lvlJc w:val="right"/>
      <w:pPr>
        <w:ind w:left="2084" w:hanging="180"/>
      </w:pPr>
    </w:lvl>
    <w:lvl w:ilvl="3" w:tplc="0C767E96">
      <w:start w:val="1"/>
      <w:numFmt w:val="decimal"/>
      <w:lvlText w:val="%4."/>
      <w:lvlJc w:val="left"/>
      <w:pPr>
        <w:ind w:left="2804" w:hanging="360"/>
      </w:pPr>
    </w:lvl>
    <w:lvl w:ilvl="4" w:tplc="D46CEBE6">
      <w:start w:val="1"/>
      <w:numFmt w:val="lowerLetter"/>
      <w:lvlText w:val="%5."/>
      <w:lvlJc w:val="left"/>
      <w:pPr>
        <w:ind w:left="3524" w:hanging="360"/>
      </w:pPr>
    </w:lvl>
    <w:lvl w:ilvl="5" w:tplc="90C2CCEC">
      <w:start w:val="1"/>
      <w:numFmt w:val="lowerRoman"/>
      <w:lvlText w:val="%6."/>
      <w:lvlJc w:val="right"/>
      <w:pPr>
        <w:ind w:left="4244" w:hanging="180"/>
      </w:pPr>
    </w:lvl>
    <w:lvl w:ilvl="6" w:tplc="291C5DDA">
      <w:start w:val="1"/>
      <w:numFmt w:val="decimal"/>
      <w:lvlText w:val="%7."/>
      <w:lvlJc w:val="left"/>
      <w:pPr>
        <w:ind w:left="4964" w:hanging="360"/>
      </w:pPr>
    </w:lvl>
    <w:lvl w:ilvl="7" w:tplc="E3082E9A">
      <w:start w:val="1"/>
      <w:numFmt w:val="lowerLetter"/>
      <w:lvlText w:val="%8."/>
      <w:lvlJc w:val="left"/>
      <w:pPr>
        <w:ind w:left="5684" w:hanging="360"/>
      </w:pPr>
    </w:lvl>
    <w:lvl w:ilvl="8" w:tplc="299ED52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63"/>
    <w:rsid w:val="00043996"/>
    <w:rsid w:val="00147C3A"/>
    <w:rsid w:val="001B2563"/>
    <w:rsid w:val="00327AD4"/>
    <w:rsid w:val="00350FB6"/>
    <w:rsid w:val="00351F86"/>
    <w:rsid w:val="00367521"/>
    <w:rsid w:val="00410229"/>
    <w:rsid w:val="0043498D"/>
    <w:rsid w:val="005502B8"/>
    <w:rsid w:val="00557C77"/>
    <w:rsid w:val="006907F8"/>
    <w:rsid w:val="006B0815"/>
    <w:rsid w:val="00723B57"/>
    <w:rsid w:val="007345AB"/>
    <w:rsid w:val="008D420C"/>
    <w:rsid w:val="008F3C3C"/>
    <w:rsid w:val="00A63014"/>
    <w:rsid w:val="00A766F2"/>
    <w:rsid w:val="00C93502"/>
    <w:rsid w:val="00D43298"/>
    <w:rsid w:val="00D605CB"/>
    <w:rsid w:val="00DE2D75"/>
    <w:rsid w:val="00E473CB"/>
    <w:rsid w:val="00E5579B"/>
    <w:rsid w:val="00EA0F2B"/>
    <w:rsid w:val="00F25319"/>
    <w:rsid w:val="00F67725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pPr>
      <w:spacing w:before="100" w:after="10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  <w:rPr>
      <w:sz w:val="24"/>
      <w:szCs w:val="24"/>
    </w:rPr>
  </w:style>
  <w:style w:type="character" w:customStyle="1" w:styleId="C0">
    <w:name w:val="C0"/>
    <w:basedOn w:val="a0"/>
    <w:uiPriority w:val="99"/>
  </w:style>
  <w:style w:type="paragraph" w:customStyle="1" w:styleId="C19">
    <w:name w:val="C19"/>
    <w:basedOn w:val="a"/>
    <w:uiPriority w:val="99"/>
    <w:pPr>
      <w:spacing w:before="100" w:after="100"/>
    </w:pPr>
    <w:rPr>
      <w:sz w:val="24"/>
      <w:szCs w:val="24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styleId="a6">
    <w:name w:val="Normal (Web)"/>
    <w:basedOn w:val="a"/>
    <w:uiPriority w:val="99"/>
    <w:unhideWhenUsed/>
    <w:pPr>
      <w:spacing w:before="100" w:after="100"/>
    </w:pPr>
    <w:rPr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TOC Heading"/>
    <w:basedOn w:val="1"/>
    <w:next w:val="a"/>
    <w:uiPriority w:val="39"/>
    <w:unhideWhenUsed/>
    <w:qFormat/>
    <w:rPr>
      <w:lang w:eastAsia="ru-RU"/>
    </w:rPr>
  </w:style>
  <w:style w:type="paragraph" w:styleId="11">
    <w:name w:val="toc 1"/>
    <w:basedOn w:val="a"/>
    <w:next w:val="a"/>
    <w:uiPriority w:val="39"/>
    <w:unhideWhenUsed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toc 2"/>
    <w:basedOn w:val="a"/>
    <w:next w:val="a"/>
    <w:uiPriority w:val="39"/>
    <w:unhideWhenUsed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pPr>
      <w:pBdr>
        <w:bottom w:val="single" w:sz="8" w:space="0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Pr>
      <w:i/>
      <w:iCs/>
    </w:rPr>
  </w:style>
  <w:style w:type="character" w:styleId="af0">
    <w:name w:val="Intense Emphasis"/>
    <w:basedOn w:val="a0"/>
    <w:uiPriority w:val="21"/>
    <w:qFormat/>
    <w:rPr>
      <w:b/>
      <w:bCs/>
      <w:i/>
      <w:iCs/>
      <w:color w:val="5B9BD5" w:themeColor="accent1"/>
    </w:rPr>
  </w:style>
  <w:style w:type="paragraph" w:styleId="22">
    <w:name w:val="Quote"/>
    <w:basedOn w:val="a"/>
    <w:next w:val="a"/>
    <w:link w:val="23"/>
    <w:uiPriority w:val="29"/>
    <w:qFormat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Pr>
      <w:b/>
      <w:bCs/>
      <w:smallCaps/>
      <w:spacing w:val="5"/>
    </w:rPr>
  </w:style>
  <w:style w:type="paragraph" w:styleId="af6">
    <w:name w:val="footnote text"/>
    <w:basedOn w:val="a"/>
    <w:link w:val="af7"/>
    <w:uiPriority w:val="99"/>
    <w:semiHidden/>
    <w:unhideWhenUsed/>
  </w:style>
  <w:style w:type="character" w:customStyle="1" w:styleId="af7">
    <w:name w:val="Текст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styleId="afc">
    <w:name w:val="Plain Text"/>
    <w:basedOn w:val="a"/>
    <w:link w:val="afd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rPr>
      <w:rFonts w:ascii="Courier New" w:hAnsi="Courier New" w:cs="Courier New"/>
      <w:sz w:val="21"/>
      <w:szCs w:val="21"/>
    </w:rPr>
  </w:style>
  <w:style w:type="paragraph" w:styleId="afe">
    <w:name w:val="header"/>
    <w:basedOn w:val="a"/>
    <w:link w:val="aff"/>
    <w:uiPriority w:val="99"/>
    <w:unhideWhenUsed/>
  </w:style>
  <w:style w:type="character" w:customStyle="1" w:styleId="aff">
    <w:name w:val="Верхний колонтитул Знак"/>
    <w:basedOn w:val="a0"/>
    <w:link w:val="afe"/>
    <w:uiPriority w:val="99"/>
  </w:style>
  <w:style w:type="paragraph" w:styleId="aff0">
    <w:name w:val="footer"/>
    <w:basedOn w:val="a"/>
    <w:link w:val="aff1"/>
    <w:uiPriority w:val="99"/>
    <w:unhideWhenUsed/>
  </w:style>
  <w:style w:type="character" w:customStyle="1" w:styleId="aff1">
    <w:name w:val="Нижний колонтитул Знак"/>
    <w:basedOn w:val="a0"/>
    <w:link w:val="aff0"/>
    <w:uiPriority w:val="99"/>
  </w:style>
  <w:style w:type="paragraph" w:styleId="aff2">
    <w:name w:val="Balloon Text"/>
    <w:basedOn w:val="a"/>
    <w:link w:val="aff3"/>
    <w:uiPriority w:val="99"/>
    <w:semiHidden/>
    <w:unhideWhenUsed/>
    <w:rsid w:val="00043996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0439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pPr>
      <w:spacing w:before="100" w:after="10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  <w:rPr>
      <w:sz w:val="24"/>
      <w:szCs w:val="24"/>
    </w:rPr>
  </w:style>
  <w:style w:type="character" w:customStyle="1" w:styleId="C0">
    <w:name w:val="C0"/>
    <w:basedOn w:val="a0"/>
    <w:uiPriority w:val="99"/>
  </w:style>
  <w:style w:type="paragraph" w:customStyle="1" w:styleId="C19">
    <w:name w:val="C19"/>
    <w:basedOn w:val="a"/>
    <w:uiPriority w:val="99"/>
    <w:pPr>
      <w:spacing w:before="100" w:after="100"/>
    </w:pPr>
    <w:rPr>
      <w:sz w:val="24"/>
      <w:szCs w:val="24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styleId="a6">
    <w:name w:val="Normal (Web)"/>
    <w:basedOn w:val="a"/>
    <w:uiPriority w:val="99"/>
    <w:unhideWhenUsed/>
    <w:pPr>
      <w:spacing w:before="100" w:after="100"/>
    </w:pPr>
    <w:rPr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TOC Heading"/>
    <w:basedOn w:val="1"/>
    <w:next w:val="a"/>
    <w:uiPriority w:val="39"/>
    <w:unhideWhenUsed/>
    <w:qFormat/>
    <w:rPr>
      <w:lang w:eastAsia="ru-RU"/>
    </w:rPr>
  </w:style>
  <w:style w:type="paragraph" w:styleId="11">
    <w:name w:val="toc 1"/>
    <w:basedOn w:val="a"/>
    <w:next w:val="a"/>
    <w:uiPriority w:val="39"/>
    <w:unhideWhenUsed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toc 2"/>
    <w:basedOn w:val="a"/>
    <w:next w:val="a"/>
    <w:uiPriority w:val="39"/>
    <w:unhideWhenUsed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pPr>
      <w:pBdr>
        <w:bottom w:val="single" w:sz="8" w:space="0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Pr>
      <w:i/>
      <w:iCs/>
    </w:rPr>
  </w:style>
  <w:style w:type="character" w:styleId="af0">
    <w:name w:val="Intense Emphasis"/>
    <w:basedOn w:val="a0"/>
    <w:uiPriority w:val="21"/>
    <w:qFormat/>
    <w:rPr>
      <w:b/>
      <w:bCs/>
      <w:i/>
      <w:iCs/>
      <w:color w:val="5B9BD5" w:themeColor="accent1"/>
    </w:rPr>
  </w:style>
  <w:style w:type="paragraph" w:styleId="22">
    <w:name w:val="Quote"/>
    <w:basedOn w:val="a"/>
    <w:next w:val="a"/>
    <w:link w:val="23"/>
    <w:uiPriority w:val="29"/>
    <w:qFormat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Pr>
      <w:b/>
      <w:bCs/>
      <w:smallCaps/>
      <w:spacing w:val="5"/>
    </w:rPr>
  </w:style>
  <w:style w:type="paragraph" w:styleId="af6">
    <w:name w:val="footnote text"/>
    <w:basedOn w:val="a"/>
    <w:link w:val="af7"/>
    <w:uiPriority w:val="99"/>
    <w:semiHidden/>
    <w:unhideWhenUsed/>
  </w:style>
  <w:style w:type="character" w:customStyle="1" w:styleId="af7">
    <w:name w:val="Текст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styleId="afc">
    <w:name w:val="Plain Text"/>
    <w:basedOn w:val="a"/>
    <w:link w:val="afd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rPr>
      <w:rFonts w:ascii="Courier New" w:hAnsi="Courier New" w:cs="Courier New"/>
      <w:sz w:val="21"/>
      <w:szCs w:val="21"/>
    </w:rPr>
  </w:style>
  <w:style w:type="paragraph" w:styleId="afe">
    <w:name w:val="header"/>
    <w:basedOn w:val="a"/>
    <w:link w:val="aff"/>
    <w:uiPriority w:val="99"/>
    <w:unhideWhenUsed/>
  </w:style>
  <w:style w:type="character" w:customStyle="1" w:styleId="aff">
    <w:name w:val="Верхний колонтитул Знак"/>
    <w:basedOn w:val="a0"/>
    <w:link w:val="afe"/>
    <w:uiPriority w:val="99"/>
  </w:style>
  <w:style w:type="paragraph" w:styleId="aff0">
    <w:name w:val="footer"/>
    <w:basedOn w:val="a"/>
    <w:link w:val="aff1"/>
    <w:uiPriority w:val="99"/>
    <w:unhideWhenUsed/>
  </w:style>
  <w:style w:type="character" w:customStyle="1" w:styleId="aff1">
    <w:name w:val="Нижний колонтитул Знак"/>
    <w:basedOn w:val="a0"/>
    <w:link w:val="aff0"/>
    <w:uiPriority w:val="99"/>
  </w:style>
  <w:style w:type="paragraph" w:styleId="aff2">
    <w:name w:val="Balloon Text"/>
    <w:basedOn w:val="a"/>
    <w:link w:val="aff3"/>
    <w:uiPriority w:val="99"/>
    <w:semiHidden/>
    <w:unhideWhenUsed/>
    <w:rsid w:val="00043996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0439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55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48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070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3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07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1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22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66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94671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36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93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91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610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38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573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5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872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48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63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98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44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86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07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80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42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60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11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43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33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68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97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796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52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67260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4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4866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40174/" TargetMode="External"/><Relationship Id="rId18" Type="http://schemas.openxmlformats.org/officeDocument/2006/relationships/hyperlink" Target="https://checko.ru/company/zarya-1101841004759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hyperlink" Target="https://trends.rbc.ru/trends/education/60d093d39a79476354353585" TargetMode="External"/><Relationship Id="rId17" Type="http://schemas.openxmlformats.org/officeDocument/2006/relationships/hyperlink" Target="https://induchonok.ru/" TargetMode="Externa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checko.ru/company/rossiya-1041803100140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mm-tips.ru/professii/professii-buduschego.html" TargetMode="External"/><Relationship Id="rId24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s://checko.ru/company/zverohozyaystvo-mozhginskoe-1071839000441" TargetMode="External"/><Relationship Id="rId23" Type="http://schemas.openxmlformats.org/officeDocument/2006/relationships/chart" Target="charts/chart2.xml"/><Relationship Id="rId28" Type="http://schemas.openxmlformats.org/officeDocument/2006/relationships/theme" Target="theme/theme1.xml"/><Relationship Id="rId10" Type="http://schemas.openxmlformats.org/officeDocument/2006/relationships/hyperlink" Target="https://checko.ru/company/mozhginskaya" TargetMode="External"/><Relationship Id="rId19" Type="http://schemas.openxmlformats.org/officeDocument/2006/relationships/hyperlink" Target="https://checko.ru/company/spk-derzhava-10418031004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stupi.info/colleges/city/406" TargetMode="External"/><Relationship Id="rId14" Type="http://schemas.openxmlformats.org/officeDocument/2006/relationships/hyperlink" Target="http://mozhgaplem.ru" TargetMode="External"/><Relationship Id="rId22" Type="http://schemas.openxmlformats.org/officeDocument/2006/relationships/chart" Target="charts/chart1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Определился ли ты с профессией?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ABD-4266-AE90-42D6E37EEED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ABD-4266-AE90-42D6E37EEED7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</c:v>
                </c:pt>
                <c:pt idx="1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ABD-4266-AE90-42D6E37EEED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u="none" strike="noStrike" baseline="0">
                <a:effectLst/>
              </a:rPr>
              <a:t>Хватает ли тебе информации о профессиях в интернете?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3BE-4FC9-965A-53C1AF4643B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3BE-4FC9-965A-53C1AF4643B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3BE-4FC9-965A-53C1AF4643BE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B4D87F36-526D-4168-900E-67AD04804A9C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3BE-4FC9-965A-53C1AF4643BE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DA9FECA6-F39C-4FA5-AD12-0367A57B4273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3BE-4FC9-965A-53C1AF4643BE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7F8ABC1E-0897-40CF-91F5-A05A12934624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3BE-4FC9-965A-53C1AF4643BE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0.23</c:v>
                </c:pt>
                <c:pt idx="2">
                  <c:v>0.37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3BE-4FC9-965A-53C1AF4643B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u="none" strike="noStrike" baseline="0">
                <a:effectLst/>
              </a:rPr>
              <a:t>Нужно ли в нашей школе проводить мероприятия по профориентации?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FD8-4EE7-BF48-EA4B82F25DC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FD8-4EE7-BF48-EA4B82F25DC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FD8-4EE7-BF48-EA4B82F25DC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FD8-4EE7-BF48-EA4B82F25DCB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FD8-4EE7-BF48-EA4B82F25DC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3042468649752101"/>
          <c:y val="0.53417604049493816"/>
          <c:w val="6.8186424613589966E-2"/>
          <c:h val="0.1339295088113985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5536E-794F-4AD0-8972-371A5220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23</Pages>
  <Words>3876</Words>
  <Characters>22098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dcterms:created xsi:type="dcterms:W3CDTF">2023-03-09T16:10:00Z</dcterms:created>
  <dcterms:modified xsi:type="dcterms:W3CDTF">2024-02-18T19:05:00Z</dcterms:modified>
</cp:coreProperties>
</file>