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F0B" w:rsidRPr="00C23F82" w:rsidRDefault="00F54F0B" w:rsidP="00C23F82">
      <w:pPr>
        <w:spacing w:after="0" w:line="360" w:lineRule="auto"/>
        <w:jc w:val="center"/>
        <w:rPr>
          <w:rFonts w:ascii="Times New Roman" w:hAnsi="Times New Roman" w:cs="Times New Roman"/>
          <w:sz w:val="28"/>
          <w:szCs w:val="28"/>
        </w:rPr>
      </w:pPr>
      <w:r w:rsidRPr="00C23F82">
        <w:rPr>
          <w:rFonts w:ascii="Times New Roman" w:hAnsi="Times New Roman" w:cs="Times New Roman"/>
          <w:sz w:val="28"/>
          <w:szCs w:val="28"/>
        </w:rPr>
        <w:t>Министерство образования Красноярского края</w:t>
      </w:r>
    </w:p>
    <w:p w:rsidR="00BE4D51" w:rsidRPr="00C23F82" w:rsidRDefault="00ED771D" w:rsidP="00C23F82">
      <w:pPr>
        <w:spacing w:line="360" w:lineRule="auto"/>
        <w:jc w:val="center"/>
        <w:rPr>
          <w:rFonts w:ascii="Times New Roman" w:hAnsi="Times New Roman" w:cs="Times New Roman"/>
          <w:sz w:val="28"/>
          <w:szCs w:val="28"/>
        </w:rPr>
      </w:pPr>
      <w:r w:rsidRPr="00C23F82">
        <w:rPr>
          <w:rFonts w:ascii="Times New Roman" w:hAnsi="Times New Roman" w:cs="Times New Roman"/>
          <w:sz w:val="28"/>
          <w:szCs w:val="28"/>
        </w:rPr>
        <w:t>к</w:t>
      </w:r>
      <w:r w:rsidR="00F54F0B" w:rsidRPr="00C23F82">
        <w:rPr>
          <w:rFonts w:ascii="Times New Roman" w:hAnsi="Times New Roman" w:cs="Times New Roman"/>
          <w:sz w:val="28"/>
          <w:szCs w:val="28"/>
        </w:rPr>
        <w:t>раевое государственное бюджетное профессиональное образовательное учреждение « Шушенский  сельскохозяйственный колледж»</w:t>
      </w:r>
    </w:p>
    <w:p w:rsidR="00D205A2" w:rsidRPr="00C23F82" w:rsidRDefault="00D205A2" w:rsidP="00C23F82">
      <w:pPr>
        <w:spacing w:line="360" w:lineRule="auto"/>
        <w:jc w:val="center"/>
        <w:rPr>
          <w:rFonts w:ascii="Times New Roman" w:hAnsi="Times New Roman" w:cs="Times New Roman"/>
          <w:sz w:val="28"/>
          <w:szCs w:val="28"/>
        </w:rPr>
      </w:pPr>
    </w:p>
    <w:p w:rsidR="00D205A2" w:rsidRPr="00C23F82" w:rsidRDefault="00D205A2" w:rsidP="00C23F82">
      <w:pPr>
        <w:spacing w:line="360" w:lineRule="auto"/>
        <w:jc w:val="center"/>
        <w:rPr>
          <w:rFonts w:ascii="Times New Roman" w:hAnsi="Times New Roman" w:cs="Times New Roman"/>
          <w:sz w:val="28"/>
          <w:szCs w:val="28"/>
        </w:rPr>
      </w:pPr>
    </w:p>
    <w:p w:rsidR="00D205A2" w:rsidRPr="00C23F82" w:rsidRDefault="00D205A2" w:rsidP="00C23F82">
      <w:pPr>
        <w:spacing w:line="360" w:lineRule="auto"/>
        <w:jc w:val="center"/>
        <w:rPr>
          <w:rFonts w:ascii="Times New Roman" w:hAnsi="Times New Roman" w:cs="Times New Roman"/>
          <w:sz w:val="28"/>
          <w:szCs w:val="28"/>
        </w:rPr>
      </w:pPr>
    </w:p>
    <w:p w:rsidR="00D205A2" w:rsidRPr="00C23F82" w:rsidRDefault="00D205A2" w:rsidP="00C23F82">
      <w:pPr>
        <w:spacing w:line="360" w:lineRule="auto"/>
        <w:jc w:val="center"/>
        <w:rPr>
          <w:rFonts w:ascii="Times New Roman" w:hAnsi="Times New Roman" w:cs="Times New Roman"/>
          <w:sz w:val="28"/>
          <w:szCs w:val="28"/>
        </w:rPr>
      </w:pPr>
    </w:p>
    <w:p w:rsidR="00D205A2" w:rsidRPr="00C23F82" w:rsidRDefault="00D205A2" w:rsidP="00C23F82">
      <w:pPr>
        <w:spacing w:line="360" w:lineRule="auto"/>
        <w:jc w:val="center"/>
        <w:rPr>
          <w:rFonts w:ascii="Times New Roman" w:hAnsi="Times New Roman" w:cs="Times New Roman"/>
          <w:sz w:val="28"/>
          <w:szCs w:val="28"/>
        </w:rPr>
      </w:pPr>
    </w:p>
    <w:p w:rsidR="00D205A2" w:rsidRPr="00C23F82" w:rsidRDefault="00D205A2" w:rsidP="00C23F82">
      <w:pPr>
        <w:spacing w:line="360" w:lineRule="auto"/>
        <w:jc w:val="center"/>
        <w:rPr>
          <w:rFonts w:ascii="Times New Roman" w:hAnsi="Times New Roman" w:cs="Times New Roman"/>
          <w:sz w:val="28"/>
          <w:szCs w:val="28"/>
        </w:rPr>
      </w:pPr>
    </w:p>
    <w:p w:rsidR="00D205A2" w:rsidRPr="00C23F82" w:rsidRDefault="00D205A2" w:rsidP="00C23F82">
      <w:pPr>
        <w:spacing w:line="360" w:lineRule="auto"/>
        <w:jc w:val="center"/>
        <w:rPr>
          <w:rFonts w:ascii="Times New Roman" w:hAnsi="Times New Roman" w:cs="Times New Roman"/>
          <w:sz w:val="28"/>
          <w:szCs w:val="28"/>
        </w:rPr>
      </w:pPr>
    </w:p>
    <w:p w:rsidR="00D205A2" w:rsidRPr="00C23F82" w:rsidRDefault="00D205A2" w:rsidP="00C23F82">
      <w:pPr>
        <w:spacing w:after="0" w:line="360" w:lineRule="auto"/>
        <w:jc w:val="center"/>
        <w:rPr>
          <w:rFonts w:ascii="Times New Roman" w:hAnsi="Times New Roman" w:cs="Times New Roman"/>
          <w:sz w:val="28"/>
          <w:szCs w:val="28"/>
        </w:rPr>
      </w:pPr>
    </w:p>
    <w:p w:rsidR="00F54F0B" w:rsidRPr="00C23F82" w:rsidRDefault="00F54F0B" w:rsidP="00C23F82">
      <w:pPr>
        <w:spacing w:after="0" w:line="360" w:lineRule="auto"/>
        <w:jc w:val="center"/>
        <w:rPr>
          <w:rFonts w:ascii="Times New Roman" w:hAnsi="Times New Roman" w:cs="Times New Roman"/>
          <w:b/>
          <w:sz w:val="28"/>
          <w:szCs w:val="28"/>
        </w:rPr>
      </w:pPr>
      <w:r w:rsidRPr="00C23F82">
        <w:rPr>
          <w:rFonts w:ascii="Times New Roman" w:hAnsi="Times New Roman" w:cs="Times New Roman"/>
          <w:b/>
          <w:sz w:val="28"/>
          <w:szCs w:val="28"/>
        </w:rPr>
        <w:t>ПРОБЛЕМНО-РЕФЕРАТИВНАЯ РАБОТА</w:t>
      </w:r>
    </w:p>
    <w:p w:rsidR="00F54F0B" w:rsidRPr="00237571" w:rsidRDefault="00F54F0B" w:rsidP="00C23F82">
      <w:pPr>
        <w:spacing w:after="0" w:line="360" w:lineRule="auto"/>
        <w:jc w:val="center"/>
        <w:rPr>
          <w:rFonts w:ascii="Times New Roman" w:hAnsi="Times New Roman" w:cs="Times New Roman"/>
          <w:sz w:val="28"/>
          <w:szCs w:val="28"/>
        </w:rPr>
      </w:pPr>
      <w:r w:rsidRPr="00237571">
        <w:rPr>
          <w:rFonts w:ascii="Times New Roman" w:hAnsi="Times New Roman" w:cs="Times New Roman"/>
          <w:sz w:val="28"/>
          <w:szCs w:val="28"/>
        </w:rPr>
        <w:t>Тема</w:t>
      </w:r>
      <w:r w:rsidR="00B5777D" w:rsidRPr="00237571">
        <w:rPr>
          <w:rFonts w:ascii="Times New Roman" w:hAnsi="Times New Roman" w:cs="Times New Roman"/>
          <w:sz w:val="28"/>
          <w:szCs w:val="28"/>
        </w:rPr>
        <w:t>:</w:t>
      </w:r>
      <w:r w:rsidRPr="00237571">
        <w:rPr>
          <w:rFonts w:ascii="Times New Roman" w:hAnsi="Times New Roman" w:cs="Times New Roman"/>
          <w:sz w:val="28"/>
          <w:szCs w:val="28"/>
        </w:rPr>
        <w:t xml:space="preserve"> «</w:t>
      </w:r>
      <w:r w:rsidR="00AF2A7A" w:rsidRPr="00237571">
        <w:rPr>
          <w:rFonts w:ascii="Times New Roman" w:hAnsi="Times New Roman" w:cs="Times New Roman"/>
          <w:sz w:val="28"/>
          <w:szCs w:val="28"/>
        </w:rPr>
        <w:t>Дома по технологии ТИСЭ</w:t>
      </w:r>
      <w:r w:rsidR="00D205A2" w:rsidRPr="00237571">
        <w:rPr>
          <w:rFonts w:ascii="Times New Roman" w:hAnsi="Times New Roman" w:cs="Times New Roman"/>
          <w:sz w:val="28"/>
          <w:szCs w:val="28"/>
        </w:rPr>
        <w:t>»</w:t>
      </w:r>
    </w:p>
    <w:p w:rsidR="00B5777D" w:rsidRPr="00237571" w:rsidRDefault="00B5777D" w:rsidP="00C23F82">
      <w:pPr>
        <w:spacing w:after="0" w:line="360" w:lineRule="auto"/>
        <w:jc w:val="center"/>
        <w:rPr>
          <w:rFonts w:ascii="Times New Roman" w:hAnsi="Times New Roman" w:cs="Times New Roman"/>
          <w:sz w:val="28"/>
          <w:szCs w:val="28"/>
        </w:rPr>
      </w:pPr>
      <w:r w:rsidRPr="00F0012E">
        <w:rPr>
          <w:rFonts w:ascii="Times New Roman" w:hAnsi="Times New Roman" w:cs="Times New Roman"/>
          <w:sz w:val="28"/>
          <w:szCs w:val="28"/>
        </w:rPr>
        <w:t xml:space="preserve">Направление: </w:t>
      </w:r>
      <w:proofErr w:type="gramStart"/>
      <w:r w:rsidR="00237571" w:rsidRPr="00F0012E">
        <w:rPr>
          <w:rFonts w:ascii="Times New Roman" w:hAnsi="Times New Roman" w:cs="Times New Roman"/>
          <w:sz w:val="28"/>
          <w:szCs w:val="28"/>
        </w:rPr>
        <w:t>проблемно-реферативная</w:t>
      </w:r>
      <w:proofErr w:type="gramEnd"/>
    </w:p>
    <w:p w:rsidR="00F54F0B" w:rsidRPr="00C23F82" w:rsidRDefault="00F54F0B" w:rsidP="00C23F82">
      <w:pPr>
        <w:spacing w:line="360" w:lineRule="auto"/>
        <w:rPr>
          <w:rFonts w:ascii="Times New Roman" w:hAnsi="Times New Roman" w:cs="Times New Roman"/>
          <w:sz w:val="28"/>
          <w:szCs w:val="28"/>
        </w:rPr>
      </w:pPr>
    </w:p>
    <w:p w:rsidR="00F54F0B" w:rsidRPr="00C23F82" w:rsidRDefault="00F54F0B" w:rsidP="00C23F82">
      <w:pPr>
        <w:spacing w:line="360" w:lineRule="auto"/>
        <w:rPr>
          <w:rFonts w:ascii="Times New Roman" w:hAnsi="Times New Roman" w:cs="Times New Roman"/>
          <w:sz w:val="28"/>
          <w:szCs w:val="28"/>
        </w:rPr>
      </w:pPr>
    </w:p>
    <w:p w:rsidR="00F54F0B" w:rsidRPr="00C23F82" w:rsidRDefault="00F54F0B" w:rsidP="00BD662B">
      <w:pPr>
        <w:spacing w:line="360" w:lineRule="auto"/>
        <w:rPr>
          <w:rFonts w:ascii="Times New Roman" w:hAnsi="Times New Roman" w:cs="Times New Roman"/>
          <w:sz w:val="28"/>
          <w:szCs w:val="28"/>
        </w:rPr>
      </w:pPr>
    </w:p>
    <w:p w:rsidR="00F54F0B" w:rsidRPr="00C23F82" w:rsidRDefault="00BD662B" w:rsidP="00BD662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C23F82">
        <w:rPr>
          <w:rFonts w:ascii="Times New Roman" w:hAnsi="Times New Roman" w:cs="Times New Roman"/>
          <w:sz w:val="28"/>
          <w:szCs w:val="28"/>
        </w:rPr>
        <w:t>Автор: Зубарев Вадим, 2курс</w:t>
      </w:r>
      <w:r w:rsidR="00F54F0B" w:rsidRPr="00C23F82">
        <w:rPr>
          <w:rFonts w:ascii="Times New Roman" w:hAnsi="Times New Roman" w:cs="Times New Roman"/>
          <w:sz w:val="28"/>
          <w:szCs w:val="28"/>
        </w:rPr>
        <w:t xml:space="preserve">       </w:t>
      </w:r>
      <w:r>
        <w:rPr>
          <w:rFonts w:ascii="Times New Roman" w:hAnsi="Times New Roman" w:cs="Times New Roman"/>
          <w:sz w:val="28"/>
          <w:szCs w:val="28"/>
        </w:rPr>
        <w:t xml:space="preserve">                         </w:t>
      </w:r>
      <w:r w:rsidR="00F54F0B" w:rsidRPr="00C23F82">
        <w:rPr>
          <w:rFonts w:ascii="Times New Roman" w:hAnsi="Times New Roman" w:cs="Times New Roman"/>
          <w:sz w:val="28"/>
          <w:szCs w:val="28"/>
        </w:rPr>
        <w:t xml:space="preserve"> </w:t>
      </w:r>
    </w:p>
    <w:p w:rsidR="00F54F0B" w:rsidRPr="00C23F82" w:rsidRDefault="00F54F0B" w:rsidP="00C23F82">
      <w:pPr>
        <w:spacing w:after="0" w:line="360" w:lineRule="auto"/>
        <w:jc w:val="right"/>
        <w:rPr>
          <w:rFonts w:ascii="Times New Roman" w:hAnsi="Times New Roman" w:cs="Times New Roman"/>
          <w:sz w:val="28"/>
          <w:szCs w:val="28"/>
        </w:rPr>
      </w:pPr>
      <w:r w:rsidRPr="00C23F82">
        <w:rPr>
          <w:rFonts w:ascii="Times New Roman" w:hAnsi="Times New Roman" w:cs="Times New Roman"/>
          <w:sz w:val="28"/>
          <w:szCs w:val="28"/>
        </w:rPr>
        <w:t xml:space="preserve">                                           </w:t>
      </w:r>
      <w:r w:rsidR="003245F1" w:rsidRPr="00C23F82">
        <w:rPr>
          <w:rFonts w:ascii="Times New Roman" w:hAnsi="Times New Roman" w:cs="Times New Roman"/>
          <w:sz w:val="28"/>
          <w:szCs w:val="28"/>
        </w:rPr>
        <w:t xml:space="preserve"> </w:t>
      </w:r>
      <w:r w:rsidRPr="00C23F82">
        <w:rPr>
          <w:rFonts w:ascii="Times New Roman" w:hAnsi="Times New Roman" w:cs="Times New Roman"/>
          <w:sz w:val="28"/>
          <w:szCs w:val="28"/>
        </w:rPr>
        <w:t xml:space="preserve"> </w:t>
      </w:r>
      <w:r w:rsidR="00BD662B">
        <w:rPr>
          <w:rFonts w:ascii="Times New Roman" w:hAnsi="Times New Roman" w:cs="Times New Roman"/>
          <w:sz w:val="28"/>
          <w:szCs w:val="28"/>
        </w:rPr>
        <w:t xml:space="preserve"> </w:t>
      </w:r>
      <w:r w:rsidRPr="00C23F82">
        <w:rPr>
          <w:rFonts w:ascii="Times New Roman" w:hAnsi="Times New Roman" w:cs="Times New Roman"/>
          <w:sz w:val="28"/>
          <w:szCs w:val="28"/>
        </w:rPr>
        <w:t xml:space="preserve"> </w:t>
      </w:r>
      <w:r w:rsidR="00E677B7" w:rsidRPr="00C23F82">
        <w:rPr>
          <w:rFonts w:ascii="Times New Roman" w:hAnsi="Times New Roman" w:cs="Times New Roman"/>
          <w:sz w:val="28"/>
          <w:szCs w:val="28"/>
        </w:rPr>
        <w:t xml:space="preserve"> Руководитель</w:t>
      </w:r>
      <w:r w:rsidRPr="00C23F82">
        <w:rPr>
          <w:rFonts w:ascii="Times New Roman" w:hAnsi="Times New Roman" w:cs="Times New Roman"/>
          <w:sz w:val="28"/>
          <w:szCs w:val="28"/>
        </w:rPr>
        <w:t>: Попадьина Н. Ю.</w:t>
      </w:r>
      <w:r w:rsidR="006862E2" w:rsidRPr="00C23F82">
        <w:rPr>
          <w:rFonts w:ascii="Times New Roman" w:hAnsi="Times New Roman" w:cs="Times New Roman"/>
          <w:sz w:val="28"/>
          <w:szCs w:val="28"/>
        </w:rPr>
        <w:t>,</w:t>
      </w:r>
      <w:r w:rsidRPr="00C23F82">
        <w:rPr>
          <w:rFonts w:ascii="Times New Roman" w:hAnsi="Times New Roman" w:cs="Times New Roman"/>
          <w:sz w:val="28"/>
          <w:szCs w:val="28"/>
        </w:rPr>
        <w:t xml:space="preserve"> преподаватель                                                      </w:t>
      </w:r>
    </w:p>
    <w:p w:rsidR="00F54F0B" w:rsidRPr="00C23F82" w:rsidRDefault="00F54F0B" w:rsidP="00C23F82">
      <w:pPr>
        <w:spacing w:line="360" w:lineRule="auto"/>
        <w:jc w:val="center"/>
        <w:rPr>
          <w:rFonts w:ascii="Times New Roman" w:hAnsi="Times New Roman" w:cs="Times New Roman"/>
          <w:sz w:val="28"/>
          <w:szCs w:val="28"/>
        </w:rPr>
      </w:pPr>
    </w:p>
    <w:p w:rsidR="00F54F0B" w:rsidRPr="00C23F82" w:rsidRDefault="00F54F0B" w:rsidP="00C23F82">
      <w:pPr>
        <w:pStyle w:val="Default"/>
        <w:spacing w:line="360" w:lineRule="auto"/>
        <w:jc w:val="center"/>
        <w:rPr>
          <w:color w:val="auto"/>
          <w:sz w:val="28"/>
          <w:szCs w:val="28"/>
        </w:rPr>
      </w:pPr>
    </w:p>
    <w:p w:rsidR="00ED771D" w:rsidRPr="00C23F82" w:rsidRDefault="00ED771D" w:rsidP="00C23F82">
      <w:pPr>
        <w:pStyle w:val="Default"/>
        <w:spacing w:line="360" w:lineRule="auto"/>
        <w:jc w:val="center"/>
        <w:rPr>
          <w:color w:val="auto"/>
          <w:sz w:val="28"/>
          <w:szCs w:val="28"/>
        </w:rPr>
      </w:pPr>
    </w:p>
    <w:p w:rsidR="00D205A2" w:rsidRPr="00C23F82" w:rsidRDefault="00D205A2" w:rsidP="00C23F82">
      <w:pPr>
        <w:pStyle w:val="Default"/>
        <w:spacing w:line="360" w:lineRule="auto"/>
        <w:jc w:val="center"/>
        <w:rPr>
          <w:color w:val="auto"/>
          <w:sz w:val="28"/>
          <w:szCs w:val="28"/>
        </w:rPr>
      </w:pPr>
    </w:p>
    <w:p w:rsidR="00216D32" w:rsidRPr="00C23F82" w:rsidRDefault="00F54F0B" w:rsidP="00C23F82">
      <w:pPr>
        <w:pStyle w:val="Default"/>
        <w:spacing w:line="360" w:lineRule="auto"/>
        <w:jc w:val="center"/>
        <w:rPr>
          <w:color w:val="auto"/>
          <w:sz w:val="28"/>
          <w:szCs w:val="28"/>
        </w:rPr>
        <w:sectPr w:rsidR="00216D32" w:rsidRPr="00C23F82" w:rsidSect="00AD65B5">
          <w:footerReference w:type="default" r:id="rId9"/>
          <w:pgSz w:w="11906" w:h="16838"/>
          <w:pgMar w:top="1134" w:right="1134" w:bottom="1134" w:left="1701" w:header="709" w:footer="709" w:gutter="0"/>
          <w:cols w:space="708"/>
          <w:titlePg/>
          <w:docGrid w:linePitch="360"/>
        </w:sectPr>
      </w:pPr>
      <w:r w:rsidRPr="00C23F82">
        <w:rPr>
          <w:color w:val="auto"/>
          <w:sz w:val="28"/>
          <w:szCs w:val="28"/>
        </w:rPr>
        <w:t>202</w:t>
      </w:r>
      <w:r w:rsidR="00AF2A7A" w:rsidRPr="00C23F82">
        <w:rPr>
          <w:color w:val="auto"/>
          <w:sz w:val="28"/>
          <w:szCs w:val="28"/>
        </w:rPr>
        <w:t>2</w:t>
      </w:r>
    </w:p>
    <w:p w:rsidR="00F54F0B" w:rsidRPr="00C23F82" w:rsidRDefault="008A624F" w:rsidP="00C23F82">
      <w:pPr>
        <w:pStyle w:val="Default"/>
        <w:spacing w:line="360" w:lineRule="auto"/>
        <w:jc w:val="center"/>
        <w:rPr>
          <w:b/>
          <w:sz w:val="28"/>
          <w:szCs w:val="28"/>
        </w:rPr>
      </w:pPr>
      <w:r w:rsidRPr="00C23F82">
        <w:rPr>
          <w:b/>
          <w:sz w:val="28"/>
          <w:szCs w:val="28"/>
        </w:rPr>
        <w:lastRenderedPageBreak/>
        <w:t>АННОТАЦИЯ</w:t>
      </w:r>
    </w:p>
    <w:p w:rsidR="000A588D" w:rsidRPr="00C23F82" w:rsidRDefault="000A588D" w:rsidP="00C23F82">
      <w:pPr>
        <w:pStyle w:val="Default"/>
        <w:spacing w:line="360" w:lineRule="auto"/>
        <w:jc w:val="center"/>
        <w:rPr>
          <w:b/>
          <w:sz w:val="28"/>
          <w:szCs w:val="28"/>
        </w:rPr>
      </w:pPr>
    </w:p>
    <w:p w:rsidR="00F54F0B" w:rsidRPr="00C23F82" w:rsidRDefault="00F54F0B" w:rsidP="00C23F82">
      <w:pPr>
        <w:pStyle w:val="Default"/>
        <w:spacing w:line="360" w:lineRule="auto"/>
        <w:jc w:val="center"/>
        <w:rPr>
          <w:sz w:val="28"/>
          <w:szCs w:val="28"/>
        </w:rPr>
      </w:pPr>
    </w:p>
    <w:p w:rsidR="00ED771D" w:rsidRPr="00C23F82" w:rsidRDefault="00F54F0B" w:rsidP="00C23F82">
      <w:pPr>
        <w:pStyle w:val="Default"/>
        <w:spacing w:line="360" w:lineRule="auto"/>
        <w:jc w:val="both"/>
        <w:rPr>
          <w:sz w:val="28"/>
          <w:szCs w:val="28"/>
        </w:rPr>
      </w:pPr>
      <w:r w:rsidRPr="00C23F82">
        <w:rPr>
          <w:sz w:val="28"/>
          <w:szCs w:val="28"/>
        </w:rPr>
        <w:t xml:space="preserve">      Открытого мероприятие, в форме научно-практической конференции для </w:t>
      </w:r>
      <w:proofErr w:type="gramStart"/>
      <w:r w:rsidRPr="00C23F82">
        <w:rPr>
          <w:sz w:val="28"/>
          <w:szCs w:val="28"/>
        </w:rPr>
        <w:t>обучающихся</w:t>
      </w:r>
      <w:proofErr w:type="gramEnd"/>
      <w:r w:rsidRPr="00C23F82">
        <w:rPr>
          <w:sz w:val="28"/>
          <w:szCs w:val="28"/>
        </w:rPr>
        <w:t xml:space="preserve"> с ограниченными возможностями здоровья, являющихся обучающимися колледжа по профессиям строительного профиля. </w:t>
      </w:r>
    </w:p>
    <w:p w:rsidR="00ED771D" w:rsidRPr="00C23F82" w:rsidRDefault="00ED771D" w:rsidP="00C23F82">
      <w:pPr>
        <w:pStyle w:val="Default"/>
        <w:spacing w:line="360" w:lineRule="auto"/>
        <w:jc w:val="both"/>
        <w:rPr>
          <w:sz w:val="28"/>
          <w:szCs w:val="28"/>
        </w:rPr>
      </w:pPr>
      <w:r w:rsidRPr="00C23F82">
        <w:rPr>
          <w:sz w:val="28"/>
          <w:szCs w:val="28"/>
        </w:rPr>
        <w:t xml:space="preserve">      </w:t>
      </w:r>
      <w:r w:rsidR="00F54F0B" w:rsidRPr="00C23F82">
        <w:rPr>
          <w:sz w:val="28"/>
          <w:szCs w:val="28"/>
        </w:rPr>
        <w:t>Целью методической разработки создание благоприятных условий для развития интеллектуального и выявления творческого потенциала обучающихся, формирования и развития навыков самостоятельной и коллективной исследовательской деятельности.</w:t>
      </w:r>
    </w:p>
    <w:p w:rsidR="00AD65B5" w:rsidRPr="00C23F82" w:rsidRDefault="00ED771D" w:rsidP="00C23F82">
      <w:pPr>
        <w:pStyle w:val="Default"/>
        <w:spacing w:line="360" w:lineRule="auto"/>
        <w:jc w:val="both"/>
        <w:rPr>
          <w:sz w:val="28"/>
          <w:szCs w:val="28"/>
        </w:rPr>
        <w:sectPr w:rsidR="00AD65B5" w:rsidRPr="00C23F82" w:rsidSect="00AD65B5">
          <w:footerReference w:type="default" r:id="rId10"/>
          <w:footerReference w:type="first" r:id="rId11"/>
          <w:pgSz w:w="11906" w:h="16838"/>
          <w:pgMar w:top="1134" w:right="1134" w:bottom="1134" w:left="1701" w:header="709" w:footer="709" w:gutter="0"/>
          <w:cols w:space="708"/>
          <w:titlePg/>
          <w:docGrid w:linePitch="360"/>
        </w:sectPr>
      </w:pPr>
      <w:r w:rsidRPr="00C23F82">
        <w:rPr>
          <w:sz w:val="28"/>
          <w:szCs w:val="28"/>
        </w:rPr>
        <w:t xml:space="preserve">      </w:t>
      </w:r>
      <w:r w:rsidR="00F54F0B" w:rsidRPr="00C23F82">
        <w:rPr>
          <w:sz w:val="28"/>
          <w:szCs w:val="28"/>
        </w:rPr>
        <w:t>Мероприятие предусматривает способствовать повышению общеобразовательного, профессионального и культурного уровня обучающихся, профессиональной и социальной адаптации обучающихся, формировать навыки публичных выступлений, воспитывать ответственность, успешность обучающихся.</w:t>
      </w:r>
    </w:p>
    <w:p w:rsidR="00F54F0B" w:rsidRPr="00C23F82" w:rsidRDefault="008A624F" w:rsidP="00C23F82">
      <w:pPr>
        <w:pStyle w:val="Default"/>
        <w:spacing w:line="360" w:lineRule="auto"/>
        <w:jc w:val="center"/>
        <w:rPr>
          <w:b/>
          <w:sz w:val="28"/>
          <w:szCs w:val="28"/>
        </w:rPr>
      </w:pPr>
      <w:r w:rsidRPr="00C23F82">
        <w:rPr>
          <w:b/>
          <w:sz w:val="28"/>
          <w:szCs w:val="28"/>
        </w:rPr>
        <w:lastRenderedPageBreak/>
        <w:t>СОДЕРЖАНИЕ:</w:t>
      </w:r>
    </w:p>
    <w:p w:rsidR="00F54F0B" w:rsidRPr="00C23F82" w:rsidRDefault="00F54F0B" w:rsidP="00C23F82">
      <w:pPr>
        <w:pStyle w:val="Default"/>
        <w:spacing w:line="360" w:lineRule="auto"/>
        <w:jc w:val="center"/>
        <w:rPr>
          <w:b/>
          <w:sz w:val="28"/>
          <w:szCs w:val="28"/>
        </w:rPr>
      </w:pPr>
    </w:p>
    <w:p w:rsidR="00141BF6" w:rsidRPr="00C23F82" w:rsidRDefault="008A624F" w:rsidP="00C23F82">
      <w:pPr>
        <w:pStyle w:val="Default"/>
        <w:spacing w:line="360" w:lineRule="auto"/>
        <w:rPr>
          <w:b/>
          <w:sz w:val="28"/>
          <w:szCs w:val="28"/>
        </w:rPr>
      </w:pPr>
      <w:r w:rsidRPr="00C23F82">
        <w:rPr>
          <w:b/>
          <w:sz w:val="28"/>
          <w:szCs w:val="28"/>
        </w:rPr>
        <w:t xml:space="preserve">  </w:t>
      </w:r>
    </w:p>
    <w:p w:rsidR="00141BF6" w:rsidRDefault="00B44E88" w:rsidP="00264E96">
      <w:pPr>
        <w:pStyle w:val="11"/>
        <w:spacing w:after="0"/>
        <w:ind w:left="567"/>
        <w:rPr>
          <w:rFonts w:ascii="Times New Roman" w:hAnsi="Times New Roman" w:cs="Times New Roman"/>
          <w:noProof/>
          <w:sz w:val="28"/>
          <w:szCs w:val="28"/>
        </w:rPr>
      </w:pPr>
      <w:r w:rsidRPr="00C23F82">
        <w:rPr>
          <w:rFonts w:ascii="Times New Roman" w:hAnsi="Times New Roman" w:cs="Times New Roman"/>
          <w:b/>
          <w:sz w:val="28"/>
          <w:szCs w:val="28"/>
          <w:highlight w:val="yellow"/>
        </w:rPr>
        <w:fldChar w:fldCharType="begin"/>
      </w:r>
      <w:r w:rsidRPr="00C23F82">
        <w:rPr>
          <w:rFonts w:ascii="Times New Roman" w:hAnsi="Times New Roman" w:cs="Times New Roman"/>
          <w:b/>
          <w:sz w:val="28"/>
          <w:szCs w:val="28"/>
          <w:highlight w:val="yellow"/>
        </w:rPr>
        <w:instrText xml:space="preserve"> TOC \o "1-1" \h \z \u </w:instrText>
      </w:r>
      <w:r w:rsidRPr="00C23F82">
        <w:rPr>
          <w:rFonts w:ascii="Times New Roman" w:hAnsi="Times New Roman" w:cs="Times New Roman"/>
          <w:b/>
          <w:sz w:val="28"/>
          <w:szCs w:val="28"/>
          <w:highlight w:val="yellow"/>
        </w:rPr>
        <w:fldChar w:fldCharType="separate"/>
      </w:r>
      <w:hyperlink w:anchor="_Toc65611616" w:history="1">
        <w:r w:rsidR="00141BF6" w:rsidRPr="00C23F82">
          <w:rPr>
            <w:rStyle w:val="a7"/>
            <w:rFonts w:ascii="Times New Roman" w:hAnsi="Times New Roman" w:cs="Times New Roman"/>
            <w:b/>
            <w:noProof/>
            <w:sz w:val="28"/>
            <w:szCs w:val="28"/>
          </w:rPr>
          <w:t>ВВЕДЕНИЕ</w:t>
        </w:r>
        <w:r w:rsidR="00141BF6" w:rsidRPr="00C23F82">
          <w:rPr>
            <w:rFonts w:ascii="Times New Roman" w:hAnsi="Times New Roman" w:cs="Times New Roman"/>
            <w:noProof/>
            <w:webHidden/>
            <w:sz w:val="28"/>
            <w:szCs w:val="28"/>
          </w:rPr>
          <w:tab/>
        </w:r>
        <w:r w:rsidR="00D22E34" w:rsidRPr="00C23F82">
          <w:rPr>
            <w:rFonts w:ascii="Times New Roman" w:hAnsi="Times New Roman" w:cs="Times New Roman"/>
            <w:noProof/>
            <w:webHidden/>
            <w:sz w:val="28"/>
            <w:szCs w:val="28"/>
          </w:rPr>
          <w:t>……..</w:t>
        </w:r>
        <w:r w:rsidR="00141BF6" w:rsidRPr="00C23F82">
          <w:rPr>
            <w:rFonts w:ascii="Times New Roman" w:hAnsi="Times New Roman" w:cs="Times New Roman"/>
            <w:noProof/>
            <w:webHidden/>
            <w:sz w:val="28"/>
            <w:szCs w:val="28"/>
          </w:rPr>
          <w:fldChar w:fldCharType="begin"/>
        </w:r>
        <w:r w:rsidR="00141BF6" w:rsidRPr="00C23F82">
          <w:rPr>
            <w:rFonts w:ascii="Times New Roman" w:hAnsi="Times New Roman" w:cs="Times New Roman"/>
            <w:noProof/>
            <w:webHidden/>
            <w:sz w:val="28"/>
            <w:szCs w:val="28"/>
          </w:rPr>
          <w:instrText xml:space="preserve"> PAGEREF _Toc65611616 \h </w:instrText>
        </w:r>
        <w:r w:rsidR="00141BF6" w:rsidRPr="00C23F82">
          <w:rPr>
            <w:rFonts w:ascii="Times New Roman" w:hAnsi="Times New Roman" w:cs="Times New Roman"/>
            <w:noProof/>
            <w:webHidden/>
            <w:sz w:val="28"/>
            <w:szCs w:val="28"/>
          </w:rPr>
        </w:r>
        <w:r w:rsidR="00141BF6" w:rsidRPr="00C23F82">
          <w:rPr>
            <w:rFonts w:ascii="Times New Roman" w:hAnsi="Times New Roman" w:cs="Times New Roman"/>
            <w:noProof/>
            <w:webHidden/>
            <w:sz w:val="28"/>
            <w:szCs w:val="28"/>
          </w:rPr>
          <w:fldChar w:fldCharType="separate"/>
        </w:r>
        <w:r w:rsidR="00D4109D">
          <w:rPr>
            <w:rFonts w:ascii="Times New Roman" w:hAnsi="Times New Roman" w:cs="Times New Roman"/>
            <w:noProof/>
            <w:webHidden/>
            <w:sz w:val="28"/>
            <w:szCs w:val="28"/>
          </w:rPr>
          <w:t>4</w:t>
        </w:r>
        <w:r w:rsidR="00141BF6" w:rsidRPr="00C23F82">
          <w:rPr>
            <w:rFonts w:ascii="Times New Roman" w:hAnsi="Times New Roman" w:cs="Times New Roman"/>
            <w:noProof/>
            <w:webHidden/>
            <w:sz w:val="28"/>
            <w:szCs w:val="28"/>
          </w:rPr>
          <w:fldChar w:fldCharType="end"/>
        </w:r>
      </w:hyperlink>
    </w:p>
    <w:p w:rsidR="00F0012E" w:rsidRPr="00F0012E" w:rsidRDefault="00F0012E" w:rsidP="00264E96">
      <w:pPr>
        <w:spacing w:after="0" w:line="360" w:lineRule="auto"/>
        <w:ind w:left="567"/>
        <w:rPr>
          <w:rFonts w:ascii="Times New Roman" w:hAnsi="Times New Roman" w:cs="Times New Roman"/>
          <w:b/>
          <w:sz w:val="28"/>
          <w:szCs w:val="28"/>
          <w:lang w:eastAsia="ru-RU"/>
        </w:rPr>
      </w:pPr>
      <w:r w:rsidRPr="00F0012E">
        <w:rPr>
          <w:rFonts w:ascii="Times New Roman" w:hAnsi="Times New Roman" w:cs="Times New Roman"/>
          <w:b/>
          <w:sz w:val="28"/>
          <w:szCs w:val="28"/>
          <w:lang w:eastAsia="ru-RU"/>
        </w:rPr>
        <w:t>ОСНОВНАЯ ЧАСТЬ</w:t>
      </w:r>
    </w:p>
    <w:p w:rsidR="00141BF6" w:rsidRPr="00C23F82" w:rsidRDefault="00264E96" w:rsidP="00264E96">
      <w:pPr>
        <w:pStyle w:val="11"/>
        <w:spacing w:after="0"/>
        <w:ind w:left="567"/>
        <w:rPr>
          <w:rFonts w:ascii="Times New Roman" w:hAnsi="Times New Roman" w:cs="Times New Roman"/>
          <w:noProof/>
          <w:sz w:val="28"/>
          <w:szCs w:val="28"/>
        </w:rPr>
      </w:pPr>
      <w:hyperlink w:anchor="_Toc65611617" w:history="1">
        <w:r w:rsidR="00141BF6" w:rsidRPr="00C23F82">
          <w:rPr>
            <w:rStyle w:val="a7"/>
            <w:rFonts w:ascii="Times New Roman" w:eastAsia="Times New Roman" w:hAnsi="Times New Roman" w:cs="Times New Roman"/>
            <w:b/>
            <w:bCs/>
            <w:noProof/>
            <w:sz w:val="28"/>
            <w:szCs w:val="28"/>
          </w:rPr>
          <w:t>1.</w:t>
        </w:r>
        <w:r w:rsidR="003245F1" w:rsidRPr="00C23F82">
          <w:rPr>
            <w:rStyle w:val="a7"/>
            <w:rFonts w:ascii="Times New Roman" w:eastAsia="Times New Roman" w:hAnsi="Times New Roman" w:cs="Times New Roman"/>
            <w:b/>
            <w:bCs/>
            <w:noProof/>
            <w:sz w:val="28"/>
            <w:szCs w:val="28"/>
          </w:rPr>
          <w:t>СТРОИТЕЛЬНАЯ ТЕХНОЛОГИЯ ТИСЭ</w:t>
        </w:r>
        <w:r w:rsidR="00141BF6" w:rsidRPr="00C23F82">
          <w:rPr>
            <w:rFonts w:ascii="Times New Roman" w:hAnsi="Times New Roman" w:cs="Times New Roman"/>
            <w:noProof/>
            <w:webHidden/>
            <w:sz w:val="28"/>
            <w:szCs w:val="28"/>
          </w:rPr>
          <w:tab/>
        </w:r>
        <w:r w:rsidR="00D22E34" w:rsidRPr="00C23F82">
          <w:rPr>
            <w:rFonts w:ascii="Times New Roman" w:hAnsi="Times New Roman" w:cs="Times New Roman"/>
            <w:noProof/>
            <w:webHidden/>
            <w:sz w:val="28"/>
            <w:szCs w:val="28"/>
          </w:rPr>
          <w:t>…….</w:t>
        </w:r>
        <w:r w:rsidR="00F0012E" w:rsidRPr="00F0012E">
          <w:rPr>
            <w:rFonts w:ascii="Times New Roman" w:hAnsi="Times New Roman" w:cs="Times New Roman"/>
            <w:b/>
            <w:noProof/>
            <w:webHidden/>
            <w:sz w:val="28"/>
            <w:szCs w:val="28"/>
          </w:rPr>
          <w:t>5</w:t>
        </w:r>
      </w:hyperlink>
    </w:p>
    <w:p w:rsidR="003245F1" w:rsidRPr="00C23F82" w:rsidRDefault="00B3741D" w:rsidP="00264E96">
      <w:pPr>
        <w:pStyle w:val="2"/>
        <w:spacing w:before="0" w:line="360" w:lineRule="auto"/>
        <w:ind w:left="567"/>
        <w:rPr>
          <w:rFonts w:ascii="Times New Roman" w:hAnsi="Times New Roman" w:cs="Times New Roman"/>
          <w:color w:val="auto"/>
          <w:sz w:val="28"/>
          <w:szCs w:val="28"/>
        </w:rPr>
      </w:pPr>
      <w:r w:rsidRPr="00C23F82">
        <w:rPr>
          <w:rFonts w:ascii="Times New Roman" w:hAnsi="Times New Roman" w:cs="Times New Roman"/>
          <w:sz w:val="28"/>
          <w:szCs w:val="28"/>
        </w:rPr>
        <w:t xml:space="preserve"> </w:t>
      </w:r>
      <w:r w:rsidRPr="00C23F82">
        <w:rPr>
          <w:rFonts w:ascii="Times New Roman" w:hAnsi="Times New Roman" w:cs="Times New Roman"/>
          <w:color w:val="auto"/>
          <w:sz w:val="28"/>
          <w:szCs w:val="28"/>
        </w:rPr>
        <w:t xml:space="preserve">     1.1) </w:t>
      </w:r>
      <w:r w:rsidR="003245F1" w:rsidRPr="00C23F82">
        <w:rPr>
          <w:rFonts w:ascii="Times New Roman" w:hAnsi="Times New Roman" w:cs="Times New Roman"/>
          <w:color w:val="auto"/>
          <w:sz w:val="28"/>
          <w:szCs w:val="28"/>
        </w:rPr>
        <w:t>Фундамент ТИСЭ</w:t>
      </w:r>
    </w:p>
    <w:p w:rsidR="003245F1" w:rsidRPr="00C23F82" w:rsidRDefault="00B3741D" w:rsidP="00264E96">
      <w:pPr>
        <w:pStyle w:val="2"/>
        <w:spacing w:before="0" w:line="360" w:lineRule="auto"/>
        <w:ind w:left="567"/>
        <w:rPr>
          <w:rFonts w:ascii="Times New Roman" w:hAnsi="Times New Roman" w:cs="Times New Roman"/>
          <w:color w:val="auto"/>
          <w:sz w:val="28"/>
          <w:szCs w:val="28"/>
        </w:rPr>
      </w:pPr>
      <w:r w:rsidRPr="00C23F82">
        <w:rPr>
          <w:rFonts w:ascii="Times New Roman" w:hAnsi="Times New Roman" w:cs="Times New Roman"/>
          <w:color w:val="auto"/>
          <w:sz w:val="28"/>
          <w:szCs w:val="28"/>
        </w:rPr>
        <w:t xml:space="preserve">      1.2) </w:t>
      </w:r>
      <w:r w:rsidR="003245F1" w:rsidRPr="00C23F82">
        <w:rPr>
          <w:rFonts w:ascii="Times New Roman" w:hAnsi="Times New Roman" w:cs="Times New Roman"/>
          <w:color w:val="auto"/>
          <w:sz w:val="28"/>
          <w:szCs w:val="28"/>
        </w:rPr>
        <w:t>Формование стеновых блоков</w:t>
      </w:r>
    </w:p>
    <w:p w:rsidR="003245F1" w:rsidRPr="00C23F82" w:rsidRDefault="00B3741D" w:rsidP="00264E96">
      <w:pPr>
        <w:pStyle w:val="2"/>
        <w:spacing w:before="0" w:line="360" w:lineRule="auto"/>
        <w:ind w:left="567"/>
        <w:rPr>
          <w:rFonts w:ascii="Times New Roman" w:hAnsi="Times New Roman" w:cs="Times New Roman"/>
          <w:color w:val="auto"/>
          <w:sz w:val="28"/>
          <w:szCs w:val="28"/>
        </w:rPr>
      </w:pPr>
      <w:r w:rsidRPr="00C23F82">
        <w:rPr>
          <w:rFonts w:ascii="Times New Roman" w:hAnsi="Times New Roman" w:cs="Times New Roman"/>
          <w:color w:val="auto"/>
          <w:sz w:val="28"/>
          <w:szCs w:val="28"/>
        </w:rPr>
        <w:t xml:space="preserve">      1.3) </w:t>
      </w:r>
      <w:r w:rsidR="003245F1" w:rsidRPr="00C23F82">
        <w:rPr>
          <w:rFonts w:ascii="Times New Roman" w:hAnsi="Times New Roman" w:cs="Times New Roman"/>
          <w:color w:val="auto"/>
          <w:sz w:val="28"/>
          <w:szCs w:val="28"/>
        </w:rPr>
        <w:t>Утепление стен ТИСЭ-2</w:t>
      </w:r>
    </w:p>
    <w:p w:rsidR="00B3741D" w:rsidRPr="00F0012E" w:rsidRDefault="00B3741D" w:rsidP="00264E96">
      <w:pPr>
        <w:pStyle w:val="2"/>
        <w:spacing w:before="0" w:line="360" w:lineRule="auto"/>
        <w:ind w:left="567"/>
        <w:rPr>
          <w:rFonts w:ascii="Times New Roman" w:hAnsi="Times New Roman" w:cs="Times New Roman"/>
          <w:color w:val="auto"/>
          <w:sz w:val="28"/>
          <w:szCs w:val="28"/>
        </w:rPr>
      </w:pPr>
      <w:r w:rsidRPr="00C23F82">
        <w:rPr>
          <w:rFonts w:ascii="Times New Roman" w:hAnsi="Times New Roman" w:cs="Times New Roman"/>
          <w:color w:val="auto"/>
          <w:sz w:val="28"/>
          <w:szCs w:val="28"/>
        </w:rPr>
        <w:t xml:space="preserve">      1.4) Вентиляция стен</w:t>
      </w:r>
    </w:p>
    <w:p w:rsidR="00B3741D" w:rsidRPr="00C23F82" w:rsidRDefault="00B3741D" w:rsidP="00264E96">
      <w:pPr>
        <w:spacing w:after="0" w:line="360" w:lineRule="auto"/>
        <w:ind w:left="567"/>
        <w:outlineLvl w:val="0"/>
        <w:rPr>
          <w:rFonts w:ascii="Times New Roman" w:eastAsia="Times New Roman" w:hAnsi="Times New Roman" w:cs="Times New Roman"/>
          <w:b/>
          <w:bCs/>
          <w:sz w:val="28"/>
          <w:szCs w:val="28"/>
          <w:lang w:eastAsia="ru-RU"/>
        </w:rPr>
      </w:pPr>
      <w:r w:rsidRPr="00C23F82">
        <w:rPr>
          <w:rFonts w:ascii="Times New Roman" w:eastAsia="Times New Roman" w:hAnsi="Times New Roman" w:cs="Times New Roman"/>
          <w:b/>
          <w:bCs/>
          <w:sz w:val="28"/>
          <w:szCs w:val="28"/>
          <w:lang w:eastAsia="ru-RU"/>
        </w:rPr>
        <w:t>2. ДОСТОИНСТВА СТЕН  ТИСЭ</w:t>
      </w:r>
    </w:p>
    <w:p w:rsidR="00B3741D" w:rsidRPr="00C23F82" w:rsidRDefault="00B3741D" w:rsidP="00264E96">
      <w:pPr>
        <w:spacing w:after="0" w:line="360" w:lineRule="auto"/>
        <w:ind w:left="567"/>
        <w:outlineLvl w:val="0"/>
        <w:rPr>
          <w:rFonts w:ascii="Times New Roman" w:eastAsia="Times New Roman" w:hAnsi="Times New Roman" w:cs="Times New Roman"/>
          <w:b/>
          <w:bCs/>
          <w:sz w:val="28"/>
          <w:szCs w:val="28"/>
          <w:lang w:eastAsia="ru-RU"/>
        </w:rPr>
      </w:pPr>
      <w:r w:rsidRPr="00C23F82">
        <w:rPr>
          <w:rFonts w:ascii="Times New Roman" w:eastAsia="Times New Roman" w:hAnsi="Times New Roman" w:cs="Times New Roman"/>
          <w:b/>
          <w:bCs/>
          <w:sz w:val="28"/>
          <w:szCs w:val="28"/>
          <w:lang w:eastAsia="ru-RU"/>
        </w:rPr>
        <w:t>3. НЕДОСТАТКИ СТЕН ТИСЭ</w:t>
      </w:r>
    </w:p>
    <w:p w:rsidR="00141BF6" w:rsidRPr="00C23F82" w:rsidRDefault="00264E96" w:rsidP="00264E96">
      <w:pPr>
        <w:pStyle w:val="11"/>
        <w:spacing w:after="0"/>
        <w:ind w:left="567"/>
        <w:rPr>
          <w:rFonts w:ascii="Times New Roman" w:hAnsi="Times New Roman" w:cs="Times New Roman"/>
          <w:noProof/>
          <w:sz w:val="28"/>
          <w:szCs w:val="28"/>
        </w:rPr>
      </w:pPr>
      <w:hyperlink w:anchor="_Toc65611622" w:history="1">
        <w:r w:rsidR="00141BF6" w:rsidRPr="00C23F82">
          <w:rPr>
            <w:rStyle w:val="a7"/>
            <w:rFonts w:ascii="Times New Roman" w:hAnsi="Times New Roman" w:cs="Times New Roman"/>
            <w:b/>
            <w:noProof/>
            <w:sz w:val="28"/>
            <w:szCs w:val="28"/>
          </w:rPr>
          <w:t>ЗАКЛЮЧЕНИЕ</w:t>
        </w:r>
        <w:r w:rsidR="00141BF6" w:rsidRPr="00C23F82">
          <w:rPr>
            <w:rFonts w:ascii="Times New Roman" w:hAnsi="Times New Roman" w:cs="Times New Roman"/>
            <w:noProof/>
            <w:webHidden/>
            <w:sz w:val="28"/>
            <w:szCs w:val="28"/>
          </w:rPr>
          <w:tab/>
        </w:r>
        <w:r w:rsidR="00141BF6" w:rsidRPr="00C23F82">
          <w:rPr>
            <w:rFonts w:ascii="Times New Roman" w:hAnsi="Times New Roman" w:cs="Times New Roman"/>
            <w:noProof/>
            <w:webHidden/>
            <w:sz w:val="28"/>
            <w:szCs w:val="28"/>
          </w:rPr>
          <w:fldChar w:fldCharType="begin"/>
        </w:r>
        <w:r w:rsidR="00141BF6" w:rsidRPr="00C23F82">
          <w:rPr>
            <w:rFonts w:ascii="Times New Roman" w:hAnsi="Times New Roman" w:cs="Times New Roman"/>
            <w:noProof/>
            <w:webHidden/>
            <w:sz w:val="28"/>
            <w:szCs w:val="28"/>
          </w:rPr>
          <w:instrText xml:space="preserve"> PAGEREF _Toc65611622 \h </w:instrText>
        </w:r>
        <w:r w:rsidR="00141BF6" w:rsidRPr="00C23F82">
          <w:rPr>
            <w:rFonts w:ascii="Times New Roman" w:hAnsi="Times New Roman" w:cs="Times New Roman"/>
            <w:noProof/>
            <w:webHidden/>
            <w:sz w:val="28"/>
            <w:szCs w:val="28"/>
          </w:rPr>
        </w:r>
        <w:r w:rsidR="00141BF6" w:rsidRPr="00C23F82">
          <w:rPr>
            <w:rFonts w:ascii="Times New Roman" w:hAnsi="Times New Roman" w:cs="Times New Roman"/>
            <w:noProof/>
            <w:webHidden/>
            <w:sz w:val="28"/>
            <w:szCs w:val="28"/>
          </w:rPr>
          <w:fldChar w:fldCharType="separate"/>
        </w:r>
        <w:r w:rsidR="00D4109D">
          <w:rPr>
            <w:rFonts w:ascii="Times New Roman" w:hAnsi="Times New Roman" w:cs="Times New Roman"/>
            <w:noProof/>
            <w:webHidden/>
            <w:sz w:val="28"/>
            <w:szCs w:val="28"/>
          </w:rPr>
          <w:t>10</w:t>
        </w:r>
        <w:r w:rsidR="00141BF6" w:rsidRPr="00C23F82">
          <w:rPr>
            <w:rFonts w:ascii="Times New Roman" w:hAnsi="Times New Roman" w:cs="Times New Roman"/>
            <w:noProof/>
            <w:webHidden/>
            <w:sz w:val="28"/>
            <w:szCs w:val="28"/>
          </w:rPr>
          <w:fldChar w:fldCharType="end"/>
        </w:r>
      </w:hyperlink>
    </w:p>
    <w:p w:rsidR="00141BF6" w:rsidRPr="00C23F82" w:rsidRDefault="00264E96" w:rsidP="00264E96">
      <w:pPr>
        <w:pStyle w:val="11"/>
        <w:spacing w:after="0"/>
        <w:ind w:left="567"/>
        <w:rPr>
          <w:rFonts w:ascii="Times New Roman" w:hAnsi="Times New Roman" w:cs="Times New Roman"/>
          <w:noProof/>
          <w:sz w:val="28"/>
          <w:szCs w:val="28"/>
        </w:rPr>
      </w:pPr>
      <w:hyperlink w:anchor="_Toc65611623" w:history="1">
        <w:r w:rsidR="00141BF6" w:rsidRPr="00C23F82">
          <w:rPr>
            <w:rStyle w:val="a7"/>
            <w:rFonts w:ascii="Times New Roman" w:hAnsi="Times New Roman" w:cs="Times New Roman"/>
            <w:b/>
            <w:noProof/>
            <w:sz w:val="28"/>
            <w:szCs w:val="28"/>
          </w:rPr>
          <w:t>СПИСОК ЛИТЕРАТУРЫ</w:t>
        </w:r>
        <w:r w:rsidR="00141BF6" w:rsidRPr="00C23F82">
          <w:rPr>
            <w:rFonts w:ascii="Times New Roman" w:hAnsi="Times New Roman" w:cs="Times New Roman"/>
            <w:noProof/>
            <w:webHidden/>
            <w:sz w:val="28"/>
            <w:szCs w:val="28"/>
          </w:rPr>
          <w:tab/>
        </w:r>
        <w:r w:rsidR="00141BF6" w:rsidRPr="00C23F82">
          <w:rPr>
            <w:rFonts w:ascii="Times New Roman" w:hAnsi="Times New Roman" w:cs="Times New Roman"/>
            <w:noProof/>
            <w:webHidden/>
            <w:sz w:val="28"/>
            <w:szCs w:val="28"/>
          </w:rPr>
          <w:fldChar w:fldCharType="begin"/>
        </w:r>
        <w:r w:rsidR="00141BF6" w:rsidRPr="00C23F82">
          <w:rPr>
            <w:rFonts w:ascii="Times New Roman" w:hAnsi="Times New Roman" w:cs="Times New Roman"/>
            <w:noProof/>
            <w:webHidden/>
            <w:sz w:val="28"/>
            <w:szCs w:val="28"/>
          </w:rPr>
          <w:instrText xml:space="preserve"> PAGEREF _Toc65611623 \h </w:instrText>
        </w:r>
        <w:r w:rsidR="00141BF6" w:rsidRPr="00C23F82">
          <w:rPr>
            <w:rFonts w:ascii="Times New Roman" w:hAnsi="Times New Roman" w:cs="Times New Roman"/>
            <w:noProof/>
            <w:webHidden/>
            <w:sz w:val="28"/>
            <w:szCs w:val="28"/>
          </w:rPr>
        </w:r>
        <w:r w:rsidR="00141BF6" w:rsidRPr="00C23F82">
          <w:rPr>
            <w:rFonts w:ascii="Times New Roman" w:hAnsi="Times New Roman" w:cs="Times New Roman"/>
            <w:noProof/>
            <w:webHidden/>
            <w:sz w:val="28"/>
            <w:szCs w:val="28"/>
          </w:rPr>
          <w:fldChar w:fldCharType="separate"/>
        </w:r>
        <w:r w:rsidR="00D4109D">
          <w:rPr>
            <w:rFonts w:ascii="Times New Roman" w:hAnsi="Times New Roman" w:cs="Times New Roman"/>
            <w:noProof/>
            <w:webHidden/>
            <w:sz w:val="28"/>
            <w:szCs w:val="28"/>
          </w:rPr>
          <w:t>12</w:t>
        </w:r>
        <w:r w:rsidR="00141BF6" w:rsidRPr="00C23F82">
          <w:rPr>
            <w:rFonts w:ascii="Times New Roman" w:hAnsi="Times New Roman" w:cs="Times New Roman"/>
            <w:noProof/>
            <w:webHidden/>
            <w:sz w:val="28"/>
            <w:szCs w:val="28"/>
          </w:rPr>
          <w:fldChar w:fldCharType="end"/>
        </w:r>
      </w:hyperlink>
    </w:p>
    <w:p w:rsidR="00F0012E" w:rsidRDefault="00B44E88" w:rsidP="00264E96">
      <w:pPr>
        <w:pStyle w:val="Default"/>
        <w:spacing w:line="360" w:lineRule="auto"/>
        <w:ind w:left="567"/>
        <w:rPr>
          <w:b/>
          <w:sz w:val="28"/>
          <w:szCs w:val="28"/>
        </w:rPr>
      </w:pPr>
      <w:r w:rsidRPr="00C23F82">
        <w:rPr>
          <w:b/>
          <w:sz w:val="28"/>
          <w:szCs w:val="28"/>
          <w:highlight w:val="yellow"/>
        </w:rPr>
        <w:fldChar w:fldCharType="end"/>
      </w:r>
      <w:r w:rsidR="00F0012E">
        <w:rPr>
          <w:b/>
          <w:sz w:val="28"/>
          <w:szCs w:val="28"/>
        </w:rPr>
        <w:t>П</w:t>
      </w:r>
      <w:r w:rsidR="00DC4A41">
        <w:rPr>
          <w:b/>
          <w:sz w:val="28"/>
          <w:szCs w:val="28"/>
        </w:rPr>
        <w:t>риложение</w:t>
      </w:r>
      <w:r w:rsidR="00F0012E">
        <w:rPr>
          <w:b/>
          <w:sz w:val="28"/>
          <w:szCs w:val="28"/>
        </w:rPr>
        <w:t xml:space="preserve"> 1</w:t>
      </w:r>
      <w:r w:rsidR="00D44CEA">
        <w:rPr>
          <w:b/>
          <w:sz w:val="28"/>
          <w:szCs w:val="28"/>
        </w:rPr>
        <w:t xml:space="preserve">  «Формирование</w:t>
      </w:r>
      <w:r w:rsidR="00D44CEA" w:rsidRPr="00422AB3">
        <w:rPr>
          <w:b/>
          <w:sz w:val="28"/>
          <w:szCs w:val="28"/>
        </w:rPr>
        <w:t xml:space="preserve"> </w:t>
      </w:r>
      <w:r w:rsidR="00422AB3" w:rsidRPr="00422AB3">
        <w:rPr>
          <w:b/>
          <w:color w:val="auto"/>
          <w:sz w:val="28"/>
          <w:szCs w:val="28"/>
        </w:rPr>
        <w:t>стеновых блоков</w:t>
      </w:r>
      <w:r w:rsidR="00D44CEA">
        <w:rPr>
          <w:b/>
          <w:sz w:val="28"/>
          <w:szCs w:val="28"/>
        </w:rPr>
        <w:t>»</w:t>
      </w:r>
      <w:r w:rsidR="00422AB3">
        <w:rPr>
          <w:sz w:val="28"/>
          <w:szCs w:val="28"/>
        </w:rPr>
        <w:t>……………...</w:t>
      </w:r>
      <w:r w:rsidR="00264E96">
        <w:rPr>
          <w:sz w:val="28"/>
          <w:szCs w:val="28"/>
        </w:rPr>
        <w:t>……...</w:t>
      </w:r>
      <w:r w:rsidR="001027A9" w:rsidRPr="001027A9">
        <w:rPr>
          <w:sz w:val="28"/>
          <w:szCs w:val="28"/>
        </w:rPr>
        <w:t>…13</w:t>
      </w:r>
    </w:p>
    <w:p w:rsidR="00F0012E" w:rsidRPr="00C23F82" w:rsidRDefault="00F0012E" w:rsidP="00264E96">
      <w:pPr>
        <w:pStyle w:val="Default"/>
        <w:spacing w:line="360" w:lineRule="auto"/>
        <w:ind w:left="567"/>
        <w:rPr>
          <w:b/>
          <w:sz w:val="28"/>
          <w:szCs w:val="28"/>
        </w:rPr>
        <w:sectPr w:rsidR="00F0012E" w:rsidRPr="00C23F82" w:rsidSect="00D22E34">
          <w:pgSz w:w="11906" w:h="16838"/>
          <w:pgMar w:top="993" w:right="849" w:bottom="1135" w:left="1134" w:header="709" w:footer="709" w:gutter="0"/>
          <w:cols w:space="708"/>
          <w:titlePg/>
          <w:docGrid w:linePitch="360"/>
        </w:sectPr>
      </w:pPr>
      <w:r>
        <w:rPr>
          <w:b/>
          <w:sz w:val="28"/>
          <w:szCs w:val="28"/>
        </w:rPr>
        <w:t>П</w:t>
      </w:r>
      <w:r w:rsidR="00DC4A41">
        <w:rPr>
          <w:b/>
          <w:sz w:val="28"/>
          <w:szCs w:val="28"/>
        </w:rPr>
        <w:t>риложение</w:t>
      </w:r>
      <w:r>
        <w:rPr>
          <w:b/>
          <w:sz w:val="28"/>
          <w:szCs w:val="28"/>
        </w:rPr>
        <w:t xml:space="preserve"> 2</w:t>
      </w:r>
      <w:r w:rsidR="00D44CEA">
        <w:rPr>
          <w:b/>
          <w:sz w:val="28"/>
          <w:szCs w:val="28"/>
        </w:rPr>
        <w:t xml:space="preserve">  «Ручной бур»</w:t>
      </w:r>
      <w:r w:rsidR="001027A9" w:rsidRPr="001027A9">
        <w:rPr>
          <w:sz w:val="28"/>
          <w:szCs w:val="28"/>
        </w:rPr>
        <w:t>…</w:t>
      </w:r>
      <w:r w:rsidR="00D44CEA">
        <w:rPr>
          <w:sz w:val="28"/>
          <w:szCs w:val="28"/>
        </w:rPr>
        <w:t>……..</w:t>
      </w:r>
      <w:r w:rsidR="00264E96">
        <w:rPr>
          <w:sz w:val="28"/>
          <w:szCs w:val="28"/>
        </w:rPr>
        <w:t>………………………………...…</w:t>
      </w:r>
      <w:r w:rsidR="001027A9" w:rsidRPr="001027A9">
        <w:rPr>
          <w:sz w:val="28"/>
          <w:szCs w:val="28"/>
        </w:rPr>
        <w:t>……13</w:t>
      </w:r>
    </w:p>
    <w:p w:rsidR="00F54F0B" w:rsidRDefault="008A624F" w:rsidP="00CC5766">
      <w:pPr>
        <w:pStyle w:val="Default"/>
        <w:spacing w:line="360" w:lineRule="auto"/>
        <w:jc w:val="center"/>
        <w:outlineLvl w:val="0"/>
        <w:rPr>
          <w:b/>
          <w:sz w:val="28"/>
          <w:szCs w:val="28"/>
        </w:rPr>
      </w:pPr>
      <w:bookmarkStart w:id="0" w:name="_Toc65611385"/>
      <w:bookmarkStart w:id="1" w:name="_Toc65611616"/>
      <w:r w:rsidRPr="00C23F82">
        <w:rPr>
          <w:b/>
          <w:sz w:val="28"/>
          <w:szCs w:val="28"/>
        </w:rPr>
        <w:lastRenderedPageBreak/>
        <w:t>ВВЕДЕНИЕ</w:t>
      </w:r>
      <w:bookmarkEnd w:id="0"/>
      <w:bookmarkEnd w:id="1"/>
    </w:p>
    <w:p w:rsidR="00CC5766" w:rsidRDefault="00CC5766" w:rsidP="00CC5766">
      <w:pPr>
        <w:pStyle w:val="Default"/>
        <w:spacing w:line="360" w:lineRule="auto"/>
        <w:jc w:val="center"/>
        <w:outlineLvl w:val="0"/>
        <w:rPr>
          <w:b/>
          <w:sz w:val="28"/>
          <w:szCs w:val="28"/>
        </w:rPr>
      </w:pPr>
    </w:p>
    <w:p w:rsidR="00CC5766" w:rsidRPr="00CC5766" w:rsidRDefault="00CC5766" w:rsidP="00264E96">
      <w:pPr>
        <w:pStyle w:val="Default"/>
        <w:spacing w:line="360" w:lineRule="auto"/>
        <w:ind w:left="567"/>
        <w:jc w:val="center"/>
        <w:outlineLvl w:val="0"/>
        <w:rPr>
          <w:b/>
          <w:sz w:val="28"/>
          <w:szCs w:val="28"/>
        </w:rPr>
      </w:pPr>
    </w:p>
    <w:p w:rsidR="00F54F0B" w:rsidRPr="00C23F82" w:rsidRDefault="00F54F0B" w:rsidP="00264E96">
      <w:pPr>
        <w:spacing w:after="0" w:line="360" w:lineRule="auto"/>
        <w:ind w:left="567"/>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xml:space="preserve">      Строительство – одна из важнейших и крупных отраслей народного хозяйства. Продуктом функционирования строительной отрасли является создание гражданских, промышленных, жилых и др. зданий. </w:t>
      </w:r>
    </w:p>
    <w:p w:rsidR="008A624F" w:rsidRPr="00C23F82" w:rsidRDefault="008A624F" w:rsidP="00264E96">
      <w:pPr>
        <w:spacing w:after="0" w:line="360" w:lineRule="auto"/>
        <w:ind w:left="567"/>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xml:space="preserve">       </w:t>
      </w:r>
      <w:r w:rsidR="00F54F0B" w:rsidRPr="00C23F82">
        <w:rPr>
          <w:rFonts w:ascii="Times New Roman" w:eastAsia="Times New Roman" w:hAnsi="Times New Roman" w:cs="Times New Roman"/>
          <w:sz w:val="28"/>
          <w:szCs w:val="28"/>
          <w:lang w:eastAsia="ru-RU"/>
        </w:rPr>
        <w:t>С развитием науки и техники процесс</w:t>
      </w:r>
      <w:r w:rsidR="00FA26DD" w:rsidRPr="00C23F82">
        <w:rPr>
          <w:rFonts w:ascii="Times New Roman" w:eastAsia="Times New Roman" w:hAnsi="Times New Roman" w:cs="Times New Roman"/>
          <w:sz w:val="28"/>
          <w:szCs w:val="28"/>
          <w:lang w:eastAsia="ru-RU"/>
        </w:rPr>
        <w:t>,</w:t>
      </w:r>
      <w:r w:rsidR="00F54F0B" w:rsidRPr="00C23F82">
        <w:rPr>
          <w:rFonts w:ascii="Times New Roman" w:eastAsia="Times New Roman" w:hAnsi="Times New Roman" w:cs="Times New Roman"/>
          <w:sz w:val="28"/>
          <w:szCs w:val="28"/>
          <w:lang w:eastAsia="ru-RU"/>
        </w:rPr>
        <w:t xml:space="preserve"> строительства также изменяется и совершенствуется. В настоящее время вместе с развитием рыночных отношений и возникновением конкурентной среды все больше внимания уделяется экономической эффективности производства.</w:t>
      </w:r>
    </w:p>
    <w:p w:rsidR="00F54F0B" w:rsidRPr="00C23F82" w:rsidRDefault="008A624F" w:rsidP="00264E96">
      <w:pPr>
        <w:spacing w:after="0" w:line="360" w:lineRule="auto"/>
        <w:ind w:left="567"/>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xml:space="preserve">      </w:t>
      </w:r>
      <w:r w:rsidR="00F54F0B" w:rsidRPr="00C23F82">
        <w:rPr>
          <w:rFonts w:ascii="Times New Roman" w:eastAsia="Times New Roman" w:hAnsi="Times New Roman" w:cs="Times New Roman"/>
          <w:sz w:val="28"/>
          <w:szCs w:val="28"/>
          <w:lang w:eastAsia="ru-RU"/>
        </w:rPr>
        <w:t>Внедрение новых методов строительства (таких как новые способы монтажа конструкций, повышение технического уровня, применение поточного метода введение работ и др.) позволяет значительно повысить эффективность технологии строительного производства.</w:t>
      </w:r>
    </w:p>
    <w:p w:rsidR="00F54F0B" w:rsidRPr="00C23F82" w:rsidRDefault="00F54F0B" w:rsidP="00264E96">
      <w:pPr>
        <w:spacing w:after="0" w:line="360" w:lineRule="auto"/>
        <w:ind w:left="567"/>
        <w:rPr>
          <w:rFonts w:ascii="Times New Roman" w:hAnsi="Times New Roman" w:cs="Times New Roman"/>
          <w:sz w:val="28"/>
          <w:szCs w:val="28"/>
          <w:highlight w:val="yellow"/>
        </w:rPr>
      </w:pPr>
      <w:r w:rsidRPr="00C23F82">
        <w:rPr>
          <w:rFonts w:ascii="Times New Roman" w:hAnsi="Times New Roman" w:cs="Times New Roman"/>
          <w:sz w:val="28"/>
          <w:szCs w:val="28"/>
        </w:rPr>
        <w:t xml:space="preserve">      </w:t>
      </w:r>
      <w:r w:rsidRPr="000F48F9">
        <w:rPr>
          <w:rFonts w:ascii="Times New Roman" w:hAnsi="Times New Roman" w:cs="Times New Roman"/>
          <w:sz w:val="28"/>
          <w:szCs w:val="28"/>
        </w:rPr>
        <w:t xml:space="preserve">Недорогой, но надежный и качественный дом — мечта любого человека. Высокая скорость возведения строения тоже относится к его достоинствам. </w:t>
      </w:r>
    </w:p>
    <w:p w:rsidR="00F91CC8" w:rsidRPr="00F91CC8" w:rsidRDefault="00F54F0B" w:rsidP="00264E96">
      <w:pPr>
        <w:spacing w:after="0" w:line="360" w:lineRule="auto"/>
        <w:ind w:left="567"/>
        <w:rPr>
          <w:rFonts w:ascii="Times New Roman" w:hAnsi="Times New Roman" w:cs="Times New Roman"/>
          <w:sz w:val="28"/>
          <w:szCs w:val="28"/>
        </w:rPr>
      </w:pPr>
      <w:r w:rsidRPr="00C23F82">
        <w:rPr>
          <w:rFonts w:ascii="Times New Roman" w:eastAsia="Times New Roman" w:hAnsi="Times New Roman" w:cs="Times New Roman"/>
          <w:sz w:val="28"/>
          <w:szCs w:val="28"/>
          <w:lang w:eastAsia="ru-RU"/>
        </w:rPr>
        <w:t xml:space="preserve">      </w:t>
      </w:r>
      <w:r w:rsidR="00CC5766" w:rsidRPr="00CC5766">
        <w:rPr>
          <w:rFonts w:ascii="Times New Roman" w:eastAsia="Times New Roman" w:hAnsi="Times New Roman" w:cs="Times New Roman"/>
          <w:sz w:val="28"/>
          <w:szCs w:val="28"/>
          <w:lang w:eastAsia="ru-RU"/>
        </w:rPr>
        <w:t xml:space="preserve">Поэтому </w:t>
      </w:r>
      <w:r w:rsidR="00F91CC8" w:rsidRPr="00CC5766">
        <w:rPr>
          <w:rFonts w:ascii="Times New Roman" w:hAnsi="Times New Roman" w:cs="Times New Roman"/>
          <w:sz w:val="28"/>
          <w:szCs w:val="28"/>
        </w:rPr>
        <w:t xml:space="preserve">ТИСЭ (Технология Индивидуального Строительства и Экология) была разработана и запатентована в 90-х годах прошлого века конструктором Яковлевым Р.Н. </w:t>
      </w:r>
    </w:p>
    <w:p w:rsidR="00F91CC8" w:rsidRDefault="00CC5766" w:rsidP="00264E96">
      <w:pPr>
        <w:spacing w:after="0" w:line="360" w:lineRule="auto"/>
        <w:ind w:left="567"/>
        <w:rPr>
          <w:rFonts w:ascii="Times New Roman" w:eastAsia="Times New Roman" w:hAnsi="Times New Roman" w:cs="Times New Roman"/>
          <w:sz w:val="28"/>
          <w:szCs w:val="28"/>
          <w:lang w:eastAsia="ru-RU"/>
        </w:rPr>
      </w:pPr>
      <w:r w:rsidRPr="00CC5766">
        <w:rPr>
          <w:rFonts w:ascii="Times New Roman" w:eastAsia="Times New Roman" w:hAnsi="Times New Roman" w:cs="Times New Roman"/>
          <w:sz w:val="28"/>
          <w:szCs w:val="28"/>
          <w:lang w:eastAsia="ru-RU"/>
        </w:rPr>
        <w:t xml:space="preserve">      </w:t>
      </w:r>
      <w:r w:rsidR="00F91CC8" w:rsidRPr="00F91CC8">
        <w:rPr>
          <w:rFonts w:ascii="Times New Roman" w:eastAsia="Times New Roman" w:hAnsi="Times New Roman" w:cs="Times New Roman"/>
          <w:sz w:val="28"/>
          <w:szCs w:val="28"/>
          <w:lang w:eastAsia="ru-RU"/>
        </w:rPr>
        <w:t>Технологией ТИСЭ предусмотрено возведение дешевых теплых стен, не уступающих по своей эффективности стене из пенобетонных блоков. Возможность формовать стеновые блоки непосредственно в стене, без проведения транспортных и погрузочно-разгрузочных операций, позволяет существенно удешевить строительств</w:t>
      </w:r>
      <w:r>
        <w:rPr>
          <w:rFonts w:ascii="Times New Roman" w:eastAsia="Times New Roman" w:hAnsi="Times New Roman" w:cs="Times New Roman"/>
          <w:sz w:val="28"/>
          <w:szCs w:val="28"/>
          <w:lang w:eastAsia="ru-RU"/>
        </w:rPr>
        <w:t>о дома. С</w:t>
      </w:r>
      <w:r w:rsidR="00F91CC8" w:rsidRPr="00F91CC8">
        <w:rPr>
          <w:rFonts w:ascii="Times New Roman" w:eastAsia="Times New Roman" w:hAnsi="Times New Roman" w:cs="Times New Roman"/>
          <w:sz w:val="28"/>
          <w:szCs w:val="28"/>
          <w:lang w:eastAsia="ru-RU"/>
        </w:rPr>
        <w:t>тены по технологии ТИСЭ возводят с применен</w:t>
      </w:r>
      <w:r>
        <w:rPr>
          <w:rFonts w:ascii="Times New Roman" w:eastAsia="Times New Roman" w:hAnsi="Times New Roman" w:cs="Times New Roman"/>
          <w:sz w:val="28"/>
          <w:szCs w:val="28"/>
          <w:lang w:eastAsia="ru-RU"/>
        </w:rPr>
        <w:t>ием переставной опалубки</w:t>
      </w:r>
      <w:r w:rsidR="00F91CC8" w:rsidRPr="00F91CC8">
        <w:rPr>
          <w:rFonts w:ascii="Times New Roman" w:eastAsia="Times New Roman" w:hAnsi="Times New Roman" w:cs="Times New Roman"/>
          <w:sz w:val="28"/>
          <w:szCs w:val="28"/>
          <w:lang w:eastAsia="ru-RU"/>
        </w:rPr>
        <w:t>, позволяющей формовать стеновые пустотные блоки непосредственно на стене без подстилающего раствора: достаточно смочить их нижний ряд водой.</w:t>
      </w:r>
    </w:p>
    <w:p w:rsidR="00CC5766" w:rsidRPr="00C23F82" w:rsidRDefault="00CC5766" w:rsidP="00264E96">
      <w:pPr>
        <w:pStyle w:val="Default"/>
        <w:spacing w:line="360" w:lineRule="auto"/>
        <w:ind w:left="567"/>
        <w:jc w:val="both"/>
        <w:rPr>
          <w:sz w:val="28"/>
          <w:szCs w:val="28"/>
        </w:rPr>
      </w:pPr>
      <w:r w:rsidRPr="00CC5766">
        <w:rPr>
          <w:rFonts w:eastAsia="Times New Roman"/>
          <w:sz w:val="28"/>
          <w:szCs w:val="28"/>
          <w:lang w:eastAsia="ru-RU"/>
        </w:rPr>
        <w:lastRenderedPageBreak/>
        <w:t xml:space="preserve">      Представленный реферат решает вопрос о производстве и строительстве домов </w:t>
      </w:r>
      <w:r>
        <w:rPr>
          <w:rFonts w:eastAsia="Times New Roman"/>
          <w:sz w:val="28"/>
          <w:szCs w:val="28"/>
          <w:lang w:eastAsia="ru-RU"/>
        </w:rPr>
        <w:t>по технологии ТИСЭ</w:t>
      </w:r>
      <w:r w:rsidRPr="00CC5766">
        <w:rPr>
          <w:rFonts w:eastAsia="Times New Roman"/>
          <w:sz w:val="28"/>
          <w:szCs w:val="28"/>
          <w:lang w:eastAsia="ru-RU"/>
        </w:rPr>
        <w:t>.</w:t>
      </w:r>
    </w:p>
    <w:p w:rsidR="00F54F0B" w:rsidRPr="00C23F82" w:rsidRDefault="00F54F0B" w:rsidP="00264E96">
      <w:pPr>
        <w:pStyle w:val="Default"/>
        <w:spacing w:line="360" w:lineRule="auto"/>
        <w:ind w:left="567"/>
        <w:rPr>
          <w:color w:val="auto"/>
          <w:sz w:val="28"/>
          <w:szCs w:val="28"/>
        </w:rPr>
      </w:pPr>
    </w:p>
    <w:p w:rsidR="00264415" w:rsidRPr="00F0012E" w:rsidRDefault="00264415" w:rsidP="00264415">
      <w:pPr>
        <w:pStyle w:val="a5"/>
        <w:spacing w:after="0" w:line="360" w:lineRule="auto"/>
        <w:jc w:val="center"/>
        <w:outlineLvl w:val="0"/>
        <w:rPr>
          <w:rFonts w:ascii="Times New Roman" w:hAnsi="Times New Roman" w:cs="Times New Roman"/>
          <w:b/>
          <w:bCs/>
          <w:sz w:val="28"/>
          <w:szCs w:val="28"/>
        </w:rPr>
      </w:pPr>
      <w:r w:rsidRPr="00F0012E">
        <w:rPr>
          <w:rFonts w:ascii="Times New Roman" w:hAnsi="Times New Roman" w:cs="Times New Roman"/>
          <w:b/>
          <w:bCs/>
          <w:sz w:val="28"/>
          <w:szCs w:val="28"/>
        </w:rPr>
        <w:t>ОСНОВНАЯ ЧАСТЬ</w:t>
      </w:r>
    </w:p>
    <w:p w:rsidR="00264415" w:rsidRPr="00264415" w:rsidRDefault="00264415" w:rsidP="00264415">
      <w:pPr>
        <w:pStyle w:val="a5"/>
        <w:spacing w:after="0" w:line="360" w:lineRule="auto"/>
        <w:jc w:val="center"/>
        <w:outlineLvl w:val="0"/>
        <w:rPr>
          <w:rFonts w:ascii="Times New Roman" w:hAnsi="Times New Roman" w:cs="Times New Roman"/>
          <w:bCs/>
          <w:sz w:val="32"/>
          <w:szCs w:val="28"/>
          <w:highlight w:val="yellow"/>
        </w:rPr>
      </w:pPr>
    </w:p>
    <w:p w:rsidR="00264415" w:rsidRPr="00264415" w:rsidRDefault="00264415" w:rsidP="00264415">
      <w:pPr>
        <w:pStyle w:val="a5"/>
        <w:spacing w:after="0" w:line="360" w:lineRule="auto"/>
        <w:jc w:val="center"/>
        <w:outlineLvl w:val="0"/>
        <w:rPr>
          <w:rFonts w:ascii="Times New Roman" w:eastAsia="Times New Roman" w:hAnsi="Times New Roman" w:cs="Times New Roman"/>
          <w:sz w:val="32"/>
          <w:szCs w:val="28"/>
          <w:highlight w:val="yellow"/>
          <w:lang w:eastAsia="ru-RU"/>
        </w:rPr>
      </w:pPr>
    </w:p>
    <w:p w:rsidR="003073BC" w:rsidRPr="00D91708" w:rsidRDefault="00EA1A1B" w:rsidP="00C23F82">
      <w:pPr>
        <w:pStyle w:val="a5"/>
        <w:spacing w:after="0" w:line="360" w:lineRule="auto"/>
        <w:outlineLvl w:val="0"/>
        <w:rPr>
          <w:rFonts w:ascii="Times New Roman" w:eastAsia="Times New Roman" w:hAnsi="Times New Roman" w:cs="Times New Roman"/>
          <w:b/>
          <w:sz w:val="28"/>
          <w:szCs w:val="28"/>
          <w:lang w:eastAsia="ru-RU"/>
        </w:rPr>
      </w:pPr>
      <w:r w:rsidRPr="00D91708">
        <w:rPr>
          <w:rFonts w:ascii="Times New Roman" w:eastAsia="Times New Roman" w:hAnsi="Times New Roman" w:cs="Times New Roman"/>
          <w:b/>
          <w:sz w:val="28"/>
          <w:szCs w:val="28"/>
          <w:lang w:eastAsia="ru-RU"/>
        </w:rPr>
        <w:t>1. СТРОИТЕЛЬНАЯ  ТЕХНОЛОГИЯ  ТИСЭ</w:t>
      </w:r>
    </w:p>
    <w:p w:rsidR="00CC5766" w:rsidRPr="00C23F82" w:rsidRDefault="00CC5766" w:rsidP="00C23F82">
      <w:pPr>
        <w:pStyle w:val="a5"/>
        <w:spacing w:after="0" w:line="360" w:lineRule="auto"/>
        <w:outlineLvl w:val="0"/>
        <w:rPr>
          <w:rFonts w:ascii="Times New Roman" w:eastAsia="Times New Roman" w:hAnsi="Times New Roman" w:cs="Times New Roman"/>
          <w:b/>
          <w:bCs/>
          <w:sz w:val="28"/>
          <w:szCs w:val="28"/>
          <w:highlight w:val="yellow"/>
          <w:lang w:eastAsia="ru-RU"/>
        </w:rPr>
      </w:pPr>
    </w:p>
    <w:p w:rsidR="008175EB" w:rsidRPr="00C23F82" w:rsidRDefault="008175EB" w:rsidP="00C23F82">
      <w:pPr>
        <w:spacing w:after="0" w:line="360" w:lineRule="auto"/>
        <w:ind w:right="-142"/>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xml:space="preserve">      Дома строили, строят и будут строить самостоятельно. Тем более что и материал можно сегодня купить любой, только выбирай: брус, кирпич, бетон. Если вы остановили свой выбор на бетонном доме, то надо хотя бы облегчить этот нелегкий, почетный труд.</w:t>
      </w:r>
    </w:p>
    <w:p w:rsidR="008175EB" w:rsidRPr="00C23F82" w:rsidRDefault="008175EB" w:rsidP="00C23F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xml:space="preserve">      Есть такая технология — ТИСЭ с использованием переставной опалубки, с помощью которой можно построить загородный дом своими руками за один строительный сезон.</w:t>
      </w:r>
    </w:p>
    <w:p w:rsidR="008175EB" w:rsidRPr="00C23F82" w:rsidRDefault="008175EB" w:rsidP="00C23F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xml:space="preserve">      Строительная технология ТИСЭ — </w:t>
      </w:r>
      <w:r w:rsidRPr="00264415">
        <w:rPr>
          <w:rFonts w:ascii="Times New Roman" w:eastAsia="Times New Roman" w:hAnsi="Times New Roman" w:cs="Times New Roman"/>
          <w:sz w:val="28"/>
          <w:szCs w:val="28"/>
          <w:lang w:eastAsia="ru-RU"/>
        </w:rPr>
        <w:t xml:space="preserve">«Технология Индивидуального Строительства и Экология» </w:t>
      </w:r>
      <w:r w:rsidRPr="00C23F82">
        <w:rPr>
          <w:rFonts w:ascii="Times New Roman" w:eastAsia="Times New Roman" w:hAnsi="Times New Roman" w:cs="Times New Roman"/>
          <w:sz w:val="28"/>
          <w:szCs w:val="28"/>
          <w:lang w:eastAsia="ru-RU"/>
        </w:rPr>
        <w:t>— была изобретена уже довольно давно.</w:t>
      </w:r>
    </w:p>
    <w:p w:rsidR="008175EB" w:rsidRPr="00C23F82" w:rsidRDefault="008175EB" w:rsidP="00C23F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xml:space="preserve">      В основе лежит принцип применения переставной опалубки, который позволяет формировать бетонные стеновые блоки один за другим непосредственно на возводимой стене. При этом не нужен подстилающий кладочный раствор: достаточно смочить нижний ряд блоков водой.</w:t>
      </w:r>
    </w:p>
    <w:p w:rsidR="008175EB" w:rsidRPr="00C23F82" w:rsidRDefault="008175EB" w:rsidP="00C23F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xml:space="preserve">      Благодаря специальным вкладышам стеновые блоки имеют </w:t>
      </w:r>
      <w:proofErr w:type="spellStart"/>
      <w:r w:rsidRPr="00C23F82">
        <w:rPr>
          <w:rFonts w:ascii="Times New Roman" w:eastAsia="Times New Roman" w:hAnsi="Times New Roman" w:cs="Times New Roman"/>
          <w:sz w:val="28"/>
          <w:szCs w:val="28"/>
          <w:lang w:eastAsia="ru-RU"/>
        </w:rPr>
        <w:t>пустотность</w:t>
      </w:r>
      <w:proofErr w:type="spellEnd"/>
      <w:r w:rsidRPr="00C23F82">
        <w:rPr>
          <w:rFonts w:ascii="Times New Roman" w:eastAsia="Times New Roman" w:hAnsi="Times New Roman" w:cs="Times New Roman"/>
          <w:sz w:val="28"/>
          <w:szCs w:val="28"/>
          <w:lang w:eastAsia="ru-RU"/>
        </w:rPr>
        <w:t xml:space="preserve"> 45 %. «Колодцы» заполняются теплоизолирующим материалом: керамзитом, специально обработанными опилками, </w:t>
      </w:r>
      <w:proofErr w:type="spellStart"/>
      <w:r w:rsidRPr="00C23F82">
        <w:rPr>
          <w:rFonts w:ascii="Times New Roman" w:eastAsia="Times New Roman" w:hAnsi="Times New Roman" w:cs="Times New Roman"/>
          <w:sz w:val="28"/>
          <w:szCs w:val="28"/>
          <w:lang w:eastAsia="ru-RU"/>
        </w:rPr>
        <w:t>пеноизолом</w:t>
      </w:r>
      <w:proofErr w:type="spellEnd"/>
      <w:r w:rsidRPr="00C23F82">
        <w:rPr>
          <w:rFonts w:ascii="Times New Roman" w:eastAsia="Times New Roman" w:hAnsi="Times New Roman" w:cs="Times New Roman"/>
          <w:sz w:val="28"/>
          <w:szCs w:val="28"/>
          <w:lang w:eastAsia="ru-RU"/>
        </w:rPr>
        <w:t>.</w:t>
      </w:r>
    </w:p>
    <w:p w:rsidR="008175EB" w:rsidRPr="00C23F82" w:rsidRDefault="008175EB" w:rsidP="00264E96">
      <w:pPr>
        <w:pStyle w:val="a6"/>
        <w:spacing w:before="0" w:beforeAutospacing="0" w:after="0" w:afterAutospacing="0" w:line="360" w:lineRule="auto"/>
        <w:ind w:right="-285"/>
        <w:rPr>
          <w:sz w:val="28"/>
          <w:szCs w:val="28"/>
        </w:rPr>
      </w:pPr>
      <w:r w:rsidRPr="00C23F82">
        <w:rPr>
          <w:sz w:val="28"/>
          <w:szCs w:val="28"/>
        </w:rPr>
        <w:t xml:space="preserve">      В качестве рабочей смеси для формования стеновых блоков используется цементно-песчаный раствор с небольшим количеством воды (так называемая жесткая </w:t>
      </w:r>
      <w:proofErr w:type="spellStart"/>
      <w:r w:rsidRPr="00264415">
        <w:rPr>
          <w:sz w:val="28"/>
          <w:szCs w:val="28"/>
        </w:rPr>
        <w:t>пескоцементная</w:t>
      </w:r>
      <w:proofErr w:type="spellEnd"/>
      <w:r w:rsidRPr="00C23F82">
        <w:rPr>
          <w:sz w:val="28"/>
          <w:szCs w:val="28"/>
        </w:rPr>
        <w:t xml:space="preserve"> смесь). Смесь готовится порциями, рассчитанными на изготовление 10 — 12 блоков (0,8 -1 кв. метр стены), посредством ручного замеса. Свойства жесткой </w:t>
      </w:r>
      <w:proofErr w:type="spellStart"/>
      <w:r w:rsidRPr="00C23F82">
        <w:rPr>
          <w:sz w:val="28"/>
          <w:szCs w:val="28"/>
        </w:rPr>
        <w:t>пескоцементной</w:t>
      </w:r>
      <w:proofErr w:type="spellEnd"/>
      <w:r w:rsidRPr="00C23F82">
        <w:rPr>
          <w:sz w:val="28"/>
          <w:szCs w:val="28"/>
        </w:rPr>
        <w:t xml:space="preserve"> смеси — прочность и </w:t>
      </w:r>
      <w:r w:rsidRPr="00C23F82">
        <w:rPr>
          <w:sz w:val="28"/>
          <w:szCs w:val="28"/>
        </w:rPr>
        <w:lastRenderedPageBreak/>
        <w:t xml:space="preserve">морозостойкость, высокая </w:t>
      </w:r>
      <w:proofErr w:type="spellStart"/>
      <w:r w:rsidRPr="00C23F82">
        <w:rPr>
          <w:sz w:val="28"/>
          <w:szCs w:val="28"/>
        </w:rPr>
        <w:t>паропроницаемость</w:t>
      </w:r>
      <w:proofErr w:type="spellEnd"/>
      <w:r w:rsidRPr="00C23F82">
        <w:rPr>
          <w:sz w:val="28"/>
          <w:szCs w:val="28"/>
        </w:rPr>
        <w:t>. Такая стена «дышит», что и позволило добавить в название технологии букву «Э» — экология.</w:t>
      </w:r>
    </w:p>
    <w:p w:rsidR="003636ED" w:rsidRPr="00C23F82" w:rsidRDefault="007269D2" w:rsidP="00C23F82">
      <w:pPr>
        <w:pStyle w:val="a6"/>
        <w:spacing w:before="0" w:beforeAutospacing="0" w:after="0" w:afterAutospacing="0" w:line="360" w:lineRule="auto"/>
        <w:ind w:left="-567" w:right="-285" w:firstLine="567"/>
        <w:rPr>
          <w:sz w:val="28"/>
          <w:szCs w:val="28"/>
        </w:rPr>
      </w:pPr>
      <w:r w:rsidRPr="00C23F82">
        <w:rPr>
          <w:b/>
          <w:sz w:val="28"/>
          <w:szCs w:val="28"/>
        </w:rPr>
        <w:t>П</w:t>
      </w:r>
      <w:r w:rsidR="00DC4A41">
        <w:rPr>
          <w:b/>
          <w:sz w:val="28"/>
          <w:szCs w:val="28"/>
        </w:rPr>
        <w:t>риложение</w:t>
      </w:r>
      <w:r w:rsidRPr="00C23F82">
        <w:rPr>
          <w:b/>
          <w:sz w:val="28"/>
          <w:szCs w:val="28"/>
        </w:rPr>
        <w:t xml:space="preserve"> 1</w:t>
      </w:r>
      <w:r w:rsidR="00DC4A41">
        <w:rPr>
          <w:b/>
          <w:sz w:val="28"/>
          <w:szCs w:val="28"/>
        </w:rPr>
        <w:t xml:space="preserve"> «Формирование</w:t>
      </w:r>
      <w:r w:rsidR="00DC4A41" w:rsidRPr="00422AB3">
        <w:rPr>
          <w:b/>
          <w:sz w:val="28"/>
          <w:szCs w:val="28"/>
        </w:rPr>
        <w:t xml:space="preserve"> стеновых блоков</w:t>
      </w:r>
      <w:r w:rsidR="00DC4A41">
        <w:rPr>
          <w:b/>
          <w:sz w:val="28"/>
          <w:szCs w:val="28"/>
        </w:rPr>
        <w:t>»</w:t>
      </w:r>
    </w:p>
    <w:p w:rsidR="003B682C" w:rsidRPr="00C23F82" w:rsidRDefault="008175EB" w:rsidP="00C23F82">
      <w:pPr>
        <w:spacing w:after="0" w:line="360" w:lineRule="auto"/>
        <w:rPr>
          <w:rFonts w:ascii="Times New Roman" w:hAnsi="Times New Roman" w:cs="Times New Roman"/>
          <w:sz w:val="28"/>
          <w:szCs w:val="28"/>
        </w:rPr>
      </w:pPr>
      <w:r w:rsidRPr="00C23F82">
        <w:rPr>
          <w:rFonts w:ascii="Times New Roman" w:hAnsi="Times New Roman" w:cs="Times New Roman"/>
          <w:sz w:val="28"/>
          <w:szCs w:val="28"/>
        </w:rPr>
        <w:t xml:space="preserve">      Для цемента марки 400 объемное соотношение песок</w:t>
      </w:r>
      <w:proofErr w:type="gramStart"/>
      <w:r w:rsidRPr="00C23F82">
        <w:rPr>
          <w:rFonts w:ascii="Times New Roman" w:hAnsi="Times New Roman" w:cs="Times New Roman"/>
          <w:sz w:val="28"/>
          <w:szCs w:val="28"/>
        </w:rPr>
        <w:t xml:space="preserve"> :</w:t>
      </w:r>
      <w:proofErr w:type="gramEnd"/>
    </w:p>
    <w:p w:rsidR="003B682C" w:rsidRPr="00C23F82" w:rsidRDefault="008175EB" w:rsidP="00C23F82">
      <w:pPr>
        <w:spacing w:after="0" w:line="360" w:lineRule="auto"/>
        <w:rPr>
          <w:rFonts w:ascii="Times New Roman" w:hAnsi="Times New Roman" w:cs="Times New Roman"/>
          <w:sz w:val="28"/>
          <w:szCs w:val="28"/>
        </w:rPr>
      </w:pPr>
      <w:r w:rsidRPr="00C23F82">
        <w:rPr>
          <w:rFonts w:ascii="Times New Roman" w:hAnsi="Times New Roman" w:cs="Times New Roman"/>
          <w:sz w:val="28"/>
          <w:szCs w:val="28"/>
        </w:rPr>
        <w:t xml:space="preserve"> цемент</w:t>
      </w:r>
      <w:proofErr w:type="gramStart"/>
      <w:r w:rsidRPr="00C23F82">
        <w:rPr>
          <w:rFonts w:ascii="Times New Roman" w:hAnsi="Times New Roman" w:cs="Times New Roman"/>
          <w:sz w:val="28"/>
          <w:szCs w:val="28"/>
        </w:rPr>
        <w:t xml:space="preserve"> :</w:t>
      </w:r>
      <w:proofErr w:type="gramEnd"/>
      <w:r w:rsidRPr="00C23F82">
        <w:rPr>
          <w:rFonts w:ascii="Times New Roman" w:hAnsi="Times New Roman" w:cs="Times New Roman"/>
          <w:sz w:val="28"/>
          <w:szCs w:val="28"/>
        </w:rPr>
        <w:t xml:space="preserve"> вода составляет 3:1:0,5; </w:t>
      </w:r>
    </w:p>
    <w:p w:rsidR="003B682C" w:rsidRPr="00C23F82" w:rsidRDefault="008175EB" w:rsidP="00C23F82">
      <w:pPr>
        <w:spacing w:after="0" w:line="360" w:lineRule="auto"/>
        <w:rPr>
          <w:rFonts w:ascii="Times New Roman" w:hAnsi="Times New Roman" w:cs="Times New Roman"/>
          <w:sz w:val="28"/>
          <w:szCs w:val="28"/>
        </w:rPr>
      </w:pPr>
      <w:r w:rsidRPr="00C23F82">
        <w:rPr>
          <w:rFonts w:ascii="Times New Roman" w:hAnsi="Times New Roman" w:cs="Times New Roman"/>
          <w:sz w:val="28"/>
          <w:szCs w:val="28"/>
        </w:rPr>
        <w:t xml:space="preserve">для марки цемента 500 — 4:1:0,5. </w:t>
      </w:r>
    </w:p>
    <w:p w:rsidR="00FE03EE" w:rsidRDefault="003B682C" w:rsidP="00C23F82">
      <w:pPr>
        <w:spacing w:after="0" w:line="360" w:lineRule="auto"/>
        <w:rPr>
          <w:rFonts w:ascii="Times New Roman" w:hAnsi="Times New Roman" w:cs="Times New Roman"/>
          <w:sz w:val="28"/>
          <w:szCs w:val="28"/>
        </w:rPr>
      </w:pPr>
      <w:r w:rsidRPr="00C23F82">
        <w:rPr>
          <w:rFonts w:ascii="Times New Roman" w:hAnsi="Times New Roman" w:cs="Times New Roman"/>
          <w:sz w:val="28"/>
          <w:szCs w:val="28"/>
        </w:rPr>
        <w:t xml:space="preserve">     </w:t>
      </w:r>
      <w:r w:rsidR="008175EB" w:rsidRPr="00C23F82">
        <w:rPr>
          <w:rFonts w:ascii="Times New Roman" w:hAnsi="Times New Roman" w:cs="Times New Roman"/>
          <w:sz w:val="28"/>
          <w:szCs w:val="28"/>
        </w:rPr>
        <w:t>Расход материалов на 1 кв. метр стены составляет: при толщине стены 25 см — 50 кг цемента (марки 400) и 0,12 кубометров песка, при толщине стены 38 см — 75 кг цемента и 0,18 кубометров песка.</w:t>
      </w:r>
    </w:p>
    <w:p w:rsidR="0097683B" w:rsidRPr="00C23F82" w:rsidRDefault="0097683B" w:rsidP="00C23F82">
      <w:pPr>
        <w:spacing w:after="0" w:line="360" w:lineRule="auto"/>
        <w:rPr>
          <w:rFonts w:ascii="Times New Roman" w:hAnsi="Times New Roman" w:cs="Times New Roman"/>
          <w:sz w:val="28"/>
          <w:szCs w:val="28"/>
        </w:rPr>
      </w:pPr>
    </w:p>
    <w:p w:rsidR="008175EB" w:rsidRPr="00D91708" w:rsidRDefault="008175EB" w:rsidP="0097683B">
      <w:pPr>
        <w:pStyle w:val="2"/>
        <w:numPr>
          <w:ilvl w:val="1"/>
          <w:numId w:val="15"/>
        </w:numPr>
        <w:spacing w:before="0" w:line="360" w:lineRule="auto"/>
        <w:jc w:val="center"/>
        <w:rPr>
          <w:rFonts w:ascii="Times New Roman" w:hAnsi="Times New Roman" w:cs="Times New Roman"/>
          <w:color w:val="000000" w:themeColor="text1"/>
          <w:sz w:val="28"/>
          <w:szCs w:val="28"/>
        </w:rPr>
      </w:pPr>
      <w:r w:rsidRPr="00D91708">
        <w:rPr>
          <w:rFonts w:ascii="Times New Roman" w:hAnsi="Times New Roman" w:cs="Times New Roman"/>
          <w:color w:val="000000" w:themeColor="text1"/>
          <w:sz w:val="28"/>
          <w:szCs w:val="28"/>
        </w:rPr>
        <w:t>Фундамент</w:t>
      </w:r>
      <w:r w:rsidR="003B682C" w:rsidRPr="00D91708">
        <w:rPr>
          <w:rFonts w:ascii="Times New Roman" w:hAnsi="Times New Roman" w:cs="Times New Roman"/>
          <w:color w:val="000000" w:themeColor="text1"/>
          <w:sz w:val="28"/>
          <w:szCs w:val="28"/>
        </w:rPr>
        <w:t xml:space="preserve"> ТИСЭ</w:t>
      </w:r>
    </w:p>
    <w:p w:rsidR="0097683B" w:rsidRPr="0097683B" w:rsidRDefault="0097683B" w:rsidP="0097683B"/>
    <w:p w:rsidR="003B682C" w:rsidRPr="00C23F82" w:rsidRDefault="008175EB" w:rsidP="00C23F82">
      <w:pPr>
        <w:pStyle w:val="a6"/>
        <w:spacing w:before="0" w:beforeAutospacing="0" w:after="0" w:afterAutospacing="0" w:line="360" w:lineRule="auto"/>
        <w:rPr>
          <w:sz w:val="28"/>
          <w:szCs w:val="28"/>
        </w:rPr>
      </w:pPr>
      <w:r w:rsidRPr="00C23F82">
        <w:rPr>
          <w:sz w:val="28"/>
          <w:szCs w:val="28"/>
        </w:rPr>
        <w:t xml:space="preserve">      </w:t>
      </w:r>
      <w:hyperlink r:id="rId12" w:history="1">
        <w:r w:rsidR="003B682C" w:rsidRPr="00C23F82">
          <w:rPr>
            <w:rStyle w:val="a7"/>
            <w:bCs/>
            <w:color w:val="auto"/>
            <w:sz w:val="28"/>
            <w:szCs w:val="28"/>
            <w:u w:val="none"/>
          </w:rPr>
          <w:t>Фундамент ТИСЭ</w:t>
        </w:r>
      </w:hyperlink>
      <w:r w:rsidR="003B682C" w:rsidRPr="00C23F82">
        <w:rPr>
          <w:sz w:val="28"/>
          <w:szCs w:val="28"/>
        </w:rPr>
        <w:t xml:space="preserve"> представляет соб</w:t>
      </w:r>
      <w:r w:rsidR="009D4C37" w:rsidRPr="00C23F82">
        <w:rPr>
          <w:sz w:val="28"/>
          <w:szCs w:val="28"/>
        </w:rPr>
        <w:t>ой свайно-ленточную конструкцию</w:t>
      </w:r>
      <w:r w:rsidR="003B682C" w:rsidRPr="00C23F82">
        <w:rPr>
          <w:sz w:val="28"/>
          <w:szCs w:val="28"/>
        </w:rPr>
        <w:t>, причем лент</w:t>
      </w:r>
      <w:proofErr w:type="gramStart"/>
      <w:r w:rsidR="003B682C" w:rsidRPr="00C23F82">
        <w:rPr>
          <w:sz w:val="28"/>
          <w:szCs w:val="28"/>
        </w:rPr>
        <w:t>а(</w:t>
      </w:r>
      <w:proofErr w:type="gramEnd"/>
      <w:r w:rsidR="003B682C" w:rsidRPr="00C23F82">
        <w:rPr>
          <w:sz w:val="28"/>
          <w:szCs w:val="28"/>
        </w:rPr>
        <w:t>ростверк) подвешена над землей для исключения давления мерзлого грунта на возводимое здание.</w:t>
      </w:r>
    </w:p>
    <w:p w:rsidR="008175EB" w:rsidRPr="00C23F82" w:rsidRDefault="009D4C37" w:rsidP="00C23F82">
      <w:pPr>
        <w:pStyle w:val="a6"/>
        <w:spacing w:before="0" w:beforeAutospacing="0" w:after="0" w:afterAutospacing="0" w:line="360" w:lineRule="auto"/>
        <w:rPr>
          <w:sz w:val="28"/>
          <w:szCs w:val="28"/>
        </w:rPr>
      </w:pPr>
      <w:r w:rsidRPr="00C23F82">
        <w:rPr>
          <w:sz w:val="28"/>
          <w:szCs w:val="28"/>
        </w:rPr>
        <w:t xml:space="preserve">      </w:t>
      </w:r>
      <w:r w:rsidR="008175EB" w:rsidRPr="00C23F82">
        <w:rPr>
          <w:sz w:val="28"/>
          <w:szCs w:val="28"/>
        </w:rPr>
        <w:t>Строительство фундамента выполняется с помощью специального ручного бура. Он оснащен жесткой чашкой и парой «клыков», которые не режут, а разрыхляют грунт. Они справляются даже с камнями, которые по своим размерам помещаются в чашку. По мере заполнения чашка освобождается от грунта. Раздвижная штанга позволяет пройти глубину до 2,2 метра. На уровне глубины промерзания грунта в дело вступает откидной плуг, при помощи которого в нижней части скважины образуется полусферическая полость диаметром 40, 50 или 60 см.</w:t>
      </w:r>
    </w:p>
    <w:p w:rsidR="008175EB" w:rsidRPr="00C23F82" w:rsidRDefault="008175EB" w:rsidP="00C23F82">
      <w:pPr>
        <w:spacing w:after="0" w:line="360" w:lineRule="auto"/>
        <w:jc w:val="both"/>
        <w:rPr>
          <w:rFonts w:ascii="Times New Roman" w:hAnsi="Times New Roman" w:cs="Times New Roman"/>
          <w:sz w:val="28"/>
          <w:szCs w:val="28"/>
        </w:rPr>
      </w:pPr>
      <w:r w:rsidRPr="00C23F82">
        <w:rPr>
          <w:rFonts w:ascii="Times New Roman" w:hAnsi="Times New Roman" w:cs="Times New Roman"/>
          <w:sz w:val="28"/>
          <w:szCs w:val="28"/>
        </w:rPr>
        <w:t xml:space="preserve">      Полное время бурения одной скважины составляет один час. Затем устанавливают арматуру и заливают бетон. Столб имеет форму перевернутого гриба и выдерживает нагрузку до 15 тонн, из земли его не «вытащат» никакие морозы! От грунта столб отделяется толевой рубашкой. Под кладку поверх столбов отливают армированную бетонную ленту двадцатисантиметровой толщины. Она не заглубляется в землю, напротив, отделяется от грунта песчаной подушкой в 10-15 см, а с внешней стороны ее закрывают </w:t>
      </w:r>
      <w:proofErr w:type="spellStart"/>
      <w:r w:rsidRPr="00C23F82">
        <w:rPr>
          <w:rFonts w:ascii="Times New Roman" w:hAnsi="Times New Roman" w:cs="Times New Roman"/>
          <w:sz w:val="28"/>
          <w:szCs w:val="28"/>
        </w:rPr>
        <w:t>отмосткой</w:t>
      </w:r>
      <w:proofErr w:type="spellEnd"/>
      <w:r w:rsidRPr="00C23F82">
        <w:rPr>
          <w:rFonts w:ascii="Times New Roman" w:hAnsi="Times New Roman" w:cs="Times New Roman"/>
          <w:sz w:val="28"/>
          <w:szCs w:val="28"/>
        </w:rPr>
        <w:t>.</w:t>
      </w:r>
    </w:p>
    <w:p w:rsidR="00C23F82" w:rsidRPr="00C23F82" w:rsidRDefault="00C23F82" w:rsidP="00C23F82">
      <w:pPr>
        <w:pStyle w:val="a6"/>
        <w:spacing w:before="0" w:beforeAutospacing="0" w:after="0" w:afterAutospacing="0" w:line="360" w:lineRule="auto"/>
        <w:ind w:left="-567" w:right="-285" w:firstLine="567"/>
        <w:rPr>
          <w:sz w:val="28"/>
          <w:szCs w:val="28"/>
        </w:rPr>
      </w:pPr>
      <w:r w:rsidRPr="00C23F82">
        <w:rPr>
          <w:b/>
          <w:sz w:val="28"/>
          <w:szCs w:val="28"/>
        </w:rPr>
        <w:lastRenderedPageBreak/>
        <w:t>П</w:t>
      </w:r>
      <w:r w:rsidR="00DC4A41">
        <w:rPr>
          <w:b/>
          <w:sz w:val="28"/>
          <w:szCs w:val="28"/>
        </w:rPr>
        <w:t>риложение</w:t>
      </w:r>
      <w:r w:rsidRPr="00C23F82">
        <w:rPr>
          <w:b/>
          <w:sz w:val="28"/>
          <w:szCs w:val="28"/>
        </w:rPr>
        <w:t xml:space="preserve"> 2</w:t>
      </w:r>
      <w:r w:rsidR="00DC4A41">
        <w:rPr>
          <w:b/>
          <w:sz w:val="28"/>
          <w:szCs w:val="28"/>
        </w:rPr>
        <w:t xml:space="preserve"> «Ручной бур»</w:t>
      </w:r>
    </w:p>
    <w:p w:rsidR="0097683B" w:rsidRPr="00C23F82" w:rsidRDefault="00C23F82" w:rsidP="00C23F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175EB" w:rsidRPr="00C23F82">
        <w:rPr>
          <w:rFonts w:ascii="Times New Roman" w:hAnsi="Times New Roman" w:cs="Times New Roman"/>
          <w:sz w:val="28"/>
          <w:szCs w:val="28"/>
        </w:rPr>
        <w:t>Ручной бур и приспособление для фиксации толевой рубашки в верхней части опоры. Бурение скважины в глине на глубину 1,5 м занимает 1-1,5 часа</w:t>
      </w:r>
      <w:r w:rsidR="00464B6F">
        <w:rPr>
          <w:rFonts w:ascii="Times New Roman" w:hAnsi="Times New Roman" w:cs="Times New Roman"/>
          <w:sz w:val="28"/>
          <w:szCs w:val="28"/>
        </w:rPr>
        <w:t>.</w:t>
      </w:r>
    </w:p>
    <w:p w:rsidR="000D663C" w:rsidRPr="00D91708" w:rsidRDefault="00464B6F" w:rsidP="0097683B">
      <w:pPr>
        <w:pStyle w:val="2"/>
        <w:spacing w:before="0" w:line="360" w:lineRule="auto"/>
        <w:jc w:val="center"/>
        <w:rPr>
          <w:rFonts w:ascii="Times New Roman" w:hAnsi="Times New Roman" w:cs="Times New Roman"/>
          <w:color w:val="000000" w:themeColor="text1"/>
          <w:sz w:val="28"/>
          <w:szCs w:val="28"/>
        </w:rPr>
      </w:pPr>
      <w:r w:rsidRPr="00D91708">
        <w:rPr>
          <w:rFonts w:ascii="Times New Roman" w:hAnsi="Times New Roman" w:cs="Times New Roman"/>
          <w:color w:val="000000" w:themeColor="text1"/>
          <w:sz w:val="28"/>
          <w:szCs w:val="28"/>
        </w:rPr>
        <w:t xml:space="preserve">1.2 </w:t>
      </w:r>
      <w:r w:rsidR="0097683B" w:rsidRPr="00D91708">
        <w:rPr>
          <w:rFonts w:ascii="Times New Roman" w:hAnsi="Times New Roman" w:cs="Times New Roman"/>
          <w:color w:val="000000" w:themeColor="text1"/>
          <w:sz w:val="28"/>
          <w:szCs w:val="28"/>
        </w:rPr>
        <w:t xml:space="preserve"> </w:t>
      </w:r>
      <w:r w:rsidR="000D663C" w:rsidRPr="00D91708">
        <w:rPr>
          <w:rFonts w:ascii="Times New Roman" w:hAnsi="Times New Roman" w:cs="Times New Roman"/>
          <w:color w:val="000000" w:themeColor="text1"/>
          <w:sz w:val="28"/>
          <w:szCs w:val="28"/>
        </w:rPr>
        <w:t>Формование стеновых блоков</w:t>
      </w:r>
    </w:p>
    <w:p w:rsidR="00464B6F" w:rsidRPr="00464B6F" w:rsidRDefault="00464B6F" w:rsidP="00464B6F"/>
    <w:p w:rsidR="00D76C15" w:rsidRPr="00C23F82" w:rsidRDefault="00D76C15" w:rsidP="00C23F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b/>
          <w:sz w:val="28"/>
          <w:szCs w:val="28"/>
          <w:lang w:eastAsia="ru-RU"/>
        </w:rPr>
        <w:t xml:space="preserve">      </w:t>
      </w:r>
      <w:r w:rsidRPr="00464B6F">
        <w:rPr>
          <w:rFonts w:ascii="Times New Roman" w:eastAsia="Times New Roman" w:hAnsi="Times New Roman" w:cs="Times New Roman"/>
          <w:sz w:val="28"/>
          <w:szCs w:val="28"/>
          <w:lang w:eastAsia="ru-RU"/>
        </w:rPr>
        <w:t>Стеновые блоки формируются с помощью переставной опалубки</w:t>
      </w:r>
      <w:r w:rsidR="0035425B" w:rsidRPr="00464B6F">
        <w:rPr>
          <w:rFonts w:ascii="Times New Roman" w:eastAsia="Times New Roman" w:hAnsi="Times New Roman" w:cs="Times New Roman"/>
          <w:sz w:val="28"/>
          <w:szCs w:val="28"/>
          <w:lang w:eastAsia="ru-RU"/>
        </w:rPr>
        <w:t xml:space="preserve">, она бывает трех видов (ТИСЭ-1, ТИСЭ-2, ТИСЭ-3) в зависимости от требуемой толщины стеновых элементов. </w:t>
      </w:r>
    </w:p>
    <w:p w:rsidR="000D663C" w:rsidRPr="00C23F82" w:rsidRDefault="000D663C" w:rsidP="00C23F82">
      <w:pPr>
        <w:pStyle w:val="a6"/>
        <w:spacing w:before="0" w:beforeAutospacing="0" w:after="0" w:afterAutospacing="0" w:line="360" w:lineRule="auto"/>
        <w:rPr>
          <w:sz w:val="28"/>
          <w:szCs w:val="28"/>
        </w:rPr>
      </w:pPr>
      <w:r w:rsidRPr="00C23F82">
        <w:rPr>
          <w:sz w:val="28"/>
          <w:szCs w:val="28"/>
        </w:rPr>
        <w:t xml:space="preserve">      Приготовленная жесткая смесь закладывается в форму с у</w:t>
      </w:r>
      <w:r w:rsidR="008D5742" w:rsidRPr="00C23F82">
        <w:rPr>
          <w:sz w:val="28"/>
          <w:szCs w:val="28"/>
        </w:rPr>
        <w:t xml:space="preserve">становленными вкладышами — </w:t>
      </w:r>
      <w:proofErr w:type="spellStart"/>
      <w:r w:rsidR="008D5742" w:rsidRPr="00C23F82">
        <w:rPr>
          <w:sz w:val="28"/>
          <w:szCs w:val="28"/>
        </w:rPr>
        <w:t>пус</w:t>
      </w:r>
      <w:r w:rsidRPr="00C23F82">
        <w:rPr>
          <w:sz w:val="28"/>
          <w:szCs w:val="28"/>
        </w:rPr>
        <w:t>тообразователями</w:t>
      </w:r>
      <w:proofErr w:type="spellEnd"/>
      <w:r w:rsidRPr="00C23F82">
        <w:rPr>
          <w:sz w:val="28"/>
          <w:szCs w:val="28"/>
        </w:rPr>
        <w:t xml:space="preserve"> и уплотняется ручной трамбовкой. Излишки смеси удаляются скребком под верхний уровень вкладышей. Распалубка производится сразу после уплотнения. Небольшие выступы у дна формы охватывают нижний ряд блоков, препятствуя смещению. Тем не менее, через 4 -5 рядов все же лучше проверить отвесом вертикаль и положить армирующую сетку.</w:t>
      </w:r>
    </w:p>
    <w:p w:rsidR="000D663C" w:rsidRPr="00C23F82" w:rsidRDefault="000D663C" w:rsidP="00C23F82">
      <w:pPr>
        <w:pStyle w:val="a6"/>
        <w:spacing w:before="0" w:beforeAutospacing="0" w:after="0" w:afterAutospacing="0" w:line="360" w:lineRule="auto"/>
        <w:rPr>
          <w:sz w:val="28"/>
          <w:szCs w:val="28"/>
        </w:rPr>
      </w:pPr>
      <w:r w:rsidRPr="00C23F82">
        <w:rPr>
          <w:sz w:val="28"/>
          <w:szCs w:val="28"/>
        </w:rPr>
        <w:t xml:space="preserve">  Армирование гибкими связями диаметром 6 мм из базальтовых волокон, их закладывают в каждый стеновой блок при его формировании.</w:t>
      </w:r>
    </w:p>
    <w:p w:rsidR="00C70C67" w:rsidRDefault="000D663C" w:rsidP="00C23F82">
      <w:pPr>
        <w:pStyle w:val="a6"/>
        <w:spacing w:before="0" w:beforeAutospacing="0" w:after="0" w:afterAutospacing="0" w:line="360" w:lineRule="auto"/>
        <w:rPr>
          <w:sz w:val="28"/>
          <w:szCs w:val="28"/>
        </w:rPr>
      </w:pPr>
      <w:r w:rsidRPr="00C23F82">
        <w:rPr>
          <w:sz w:val="28"/>
          <w:szCs w:val="28"/>
        </w:rPr>
        <w:t xml:space="preserve">      Полный цикл формования одного блока занимает 5 — 7 минут. Таким образом, с одной опалубкой за день можно отформовать до 80-100 блоков. Разумеется, удобнее работать вдвоем или втроем: один месит, другой подносит смесь, третий формует блоки, и работа спорится. Если в конце рабочего дня стенку затереть, то она не потребует оштукатуривания: можно сразу шпатлевать и красить. А это — существенная экономия труда и средств.</w:t>
      </w:r>
    </w:p>
    <w:p w:rsidR="0097683B" w:rsidRPr="0097683B" w:rsidRDefault="0097683B" w:rsidP="00C23F82">
      <w:pPr>
        <w:pStyle w:val="a6"/>
        <w:spacing w:before="0" w:beforeAutospacing="0" w:after="0" w:afterAutospacing="0" w:line="360" w:lineRule="auto"/>
        <w:rPr>
          <w:color w:val="000000" w:themeColor="text1"/>
          <w:sz w:val="28"/>
          <w:szCs w:val="28"/>
        </w:rPr>
      </w:pPr>
    </w:p>
    <w:p w:rsidR="00C70C67" w:rsidRPr="00D91708" w:rsidRDefault="0033777E" w:rsidP="0097683B">
      <w:pPr>
        <w:pStyle w:val="2"/>
        <w:numPr>
          <w:ilvl w:val="1"/>
          <w:numId w:val="15"/>
        </w:numPr>
        <w:spacing w:before="0" w:line="360" w:lineRule="auto"/>
        <w:jc w:val="center"/>
        <w:rPr>
          <w:rFonts w:ascii="Times New Roman" w:hAnsi="Times New Roman" w:cs="Times New Roman"/>
          <w:color w:val="000000" w:themeColor="text1"/>
          <w:sz w:val="28"/>
          <w:szCs w:val="28"/>
        </w:rPr>
      </w:pPr>
      <w:r w:rsidRPr="00D91708">
        <w:rPr>
          <w:rFonts w:ascii="Times New Roman" w:hAnsi="Times New Roman" w:cs="Times New Roman"/>
          <w:color w:val="000000" w:themeColor="text1"/>
          <w:sz w:val="28"/>
          <w:szCs w:val="28"/>
        </w:rPr>
        <w:t xml:space="preserve">Утепление стен </w:t>
      </w:r>
      <w:r w:rsidR="00C70C67" w:rsidRPr="00D91708">
        <w:rPr>
          <w:rFonts w:ascii="Times New Roman" w:hAnsi="Times New Roman" w:cs="Times New Roman"/>
          <w:color w:val="000000" w:themeColor="text1"/>
          <w:sz w:val="28"/>
          <w:szCs w:val="28"/>
        </w:rPr>
        <w:t>ТИСЭ-2</w:t>
      </w:r>
    </w:p>
    <w:p w:rsidR="0097683B" w:rsidRPr="0097683B" w:rsidRDefault="0097683B" w:rsidP="0097683B">
      <w:pPr>
        <w:pStyle w:val="a5"/>
        <w:ind w:left="495"/>
      </w:pPr>
    </w:p>
    <w:p w:rsidR="00C70C67" w:rsidRPr="00C23F82" w:rsidRDefault="00C70C67" w:rsidP="00C23F82">
      <w:pPr>
        <w:pStyle w:val="a6"/>
        <w:spacing w:before="0" w:beforeAutospacing="0" w:after="0" w:afterAutospacing="0" w:line="360" w:lineRule="auto"/>
        <w:rPr>
          <w:sz w:val="28"/>
          <w:szCs w:val="28"/>
        </w:rPr>
      </w:pPr>
      <w:r w:rsidRPr="00C23F82">
        <w:rPr>
          <w:sz w:val="28"/>
          <w:szCs w:val="28"/>
        </w:rPr>
        <w:t xml:space="preserve">      Стена толщиной 25 см без дополнительного наружного утепления по своим </w:t>
      </w:r>
      <w:proofErr w:type="spellStart"/>
      <w:r w:rsidRPr="00C23F82">
        <w:rPr>
          <w:sz w:val="28"/>
          <w:szCs w:val="28"/>
        </w:rPr>
        <w:t>теплосберегающим</w:t>
      </w:r>
      <w:proofErr w:type="spellEnd"/>
      <w:r w:rsidRPr="00C23F82">
        <w:rPr>
          <w:sz w:val="28"/>
          <w:szCs w:val="28"/>
        </w:rPr>
        <w:t xml:space="preserve"> свойствам эквивалентна кирпичной кладке толщиной 1 метр. Все же будет лучше, если ее дополнительно утеплить снаружи, желательно всего по технологии «вентилируемый фасад». Можно </w:t>
      </w:r>
      <w:r w:rsidRPr="00C23F82">
        <w:rPr>
          <w:sz w:val="28"/>
          <w:szCs w:val="28"/>
        </w:rPr>
        <w:lastRenderedPageBreak/>
        <w:t xml:space="preserve">обойтись и без дополнительного наружного утепления. Для строительства используется опалубка ТИСЭ-3 </w:t>
      </w:r>
      <w:proofErr w:type="gramStart"/>
      <w:r w:rsidRPr="00C23F82">
        <w:rPr>
          <w:sz w:val="28"/>
          <w:szCs w:val="28"/>
        </w:rPr>
        <w:t>с</w:t>
      </w:r>
      <w:proofErr w:type="gramEnd"/>
      <w:r w:rsidRPr="00C23F82">
        <w:rPr>
          <w:sz w:val="28"/>
          <w:szCs w:val="28"/>
        </w:rPr>
        <w:t xml:space="preserve"> повернутыми лежа вкладышами-</w:t>
      </w:r>
      <w:proofErr w:type="spellStart"/>
      <w:r w:rsidRPr="00C23F82">
        <w:rPr>
          <w:sz w:val="28"/>
          <w:szCs w:val="28"/>
        </w:rPr>
        <w:t>пустотообразователями</w:t>
      </w:r>
      <w:proofErr w:type="spellEnd"/>
      <w:r w:rsidRPr="00C23F82">
        <w:rPr>
          <w:sz w:val="28"/>
          <w:szCs w:val="28"/>
        </w:rPr>
        <w:t>.</w:t>
      </w:r>
    </w:p>
    <w:p w:rsidR="00C70C67" w:rsidRPr="00C23F82" w:rsidRDefault="00C70C67" w:rsidP="00C23F82">
      <w:pPr>
        <w:pStyle w:val="a6"/>
        <w:spacing w:before="0" w:beforeAutospacing="0" w:after="0" w:afterAutospacing="0" w:line="360" w:lineRule="auto"/>
        <w:rPr>
          <w:sz w:val="28"/>
          <w:szCs w:val="28"/>
        </w:rPr>
      </w:pPr>
      <w:r w:rsidRPr="00C23F82">
        <w:rPr>
          <w:sz w:val="28"/>
          <w:szCs w:val="28"/>
        </w:rPr>
        <w:t xml:space="preserve">      Формируются две параллельные стенки, пространство между которыми заполняется теплоизолирующим материалом. Для прочности стенки соединяют гибкими связями: стальными или стеклопластиковыми прутками диаметром 6 -7 мм. Они располагаются под углом, который меняется от ряда к ряду. Таким образом, образуется трехслойная стена, внутри которой пространственная ферменная конструкция, обеспечивающая устойчивость и жесткость.</w:t>
      </w:r>
    </w:p>
    <w:p w:rsidR="007E4115" w:rsidRPr="00C23F82" w:rsidRDefault="00C70C67" w:rsidP="00C23F82">
      <w:pPr>
        <w:pStyle w:val="a6"/>
        <w:spacing w:before="0" w:beforeAutospacing="0" w:after="0" w:afterAutospacing="0" w:line="360" w:lineRule="auto"/>
        <w:rPr>
          <w:sz w:val="28"/>
          <w:szCs w:val="28"/>
        </w:rPr>
      </w:pPr>
      <w:r w:rsidRPr="00C23F82">
        <w:rPr>
          <w:sz w:val="28"/>
          <w:szCs w:val="28"/>
        </w:rPr>
        <w:t xml:space="preserve"> </w:t>
      </w:r>
      <w:r w:rsidR="007E4115" w:rsidRPr="00C23F82">
        <w:rPr>
          <w:sz w:val="28"/>
          <w:szCs w:val="28"/>
        </w:rPr>
        <w:t xml:space="preserve">Утепление изнутри. Стена 250 мм. Утеплитель – </w:t>
      </w:r>
      <w:proofErr w:type="spellStart"/>
      <w:r w:rsidR="007E4115" w:rsidRPr="00C23F82">
        <w:rPr>
          <w:sz w:val="28"/>
          <w:szCs w:val="28"/>
        </w:rPr>
        <w:t>минвата</w:t>
      </w:r>
      <w:proofErr w:type="spellEnd"/>
      <w:r w:rsidR="007E4115" w:rsidRPr="00C23F82">
        <w:rPr>
          <w:sz w:val="28"/>
          <w:szCs w:val="28"/>
        </w:rPr>
        <w:t xml:space="preserve"> 50-80 мм. Зазор – 20 мм. Ветрозащита «дышащая». </w:t>
      </w:r>
      <w:proofErr w:type="spellStart"/>
      <w:r w:rsidR="007E4115" w:rsidRPr="00C23F82">
        <w:rPr>
          <w:sz w:val="28"/>
          <w:szCs w:val="28"/>
        </w:rPr>
        <w:t>Вагонка</w:t>
      </w:r>
      <w:proofErr w:type="spellEnd"/>
      <w:r w:rsidR="007E4115" w:rsidRPr="00C23F82">
        <w:rPr>
          <w:sz w:val="28"/>
          <w:szCs w:val="28"/>
        </w:rPr>
        <w:t xml:space="preserve"> или сухая штукатурка</w:t>
      </w:r>
    </w:p>
    <w:p w:rsidR="00C70C67" w:rsidRPr="00C23F82" w:rsidRDefault="00C70C67" w:rsidP="00C23F82">
      <w:pPr>
        <w:pStyle w:val="a6"/>
        <w:spacing w:before="0" w:beforeAutospacing="0" w:after="0" w:afterAutospacing="0" w:line="360" w:lineRule="auto"/>
        <w:rPr>
          <w:sz w:val="28"/>
          <w:szCs w:val="28"/>
        </w:rPr>
      </w:pPr>
      <w:r w:rsidRPr="00C23F82">
        <w:rPr>
          <w:sz w:val="28"/>
          <w:szCs w:val="28"/>
        </w:rPr>
        <w:t xml:space="preserve"> </w:t>
      </w:r>
      <w:r w:rsidR="007E4115" w:rsidRPr="00C23F82">
        <w:rPr>
          <w:sz w:val="28"/>
          <w:szCs w:val="28"/>
        </w:rPr>
        <w:t xml:space="preserve"> Утепление снаружи. Скобы из арматуры диаметром 5-6 мм. Зазор – 20 мм. Утеплитель – </w:t>
      </w:r>
      <w:proofErr w:type="spellStart"/>
      <w:r w:rsidR="007E4115" w:rsidRPr="00C23F82">
        <w:rPr>
          <w:sz w:val="28"/>
          <w:szCs w:val="28"/>
        </w:rPr>
        <w:t>пенополистерол</w:t>
      </w:r>
      <w:proofErr w:type="spellEnd"/>
      <w:r w:rsidR="007E4115" w:rsidRPr="00C23F82">
        <w:rPr>
          <w:sz w:val="28"/>
          <w:szCs w:val="28"/>
        </w:rPr>
        <w:t xml:space="preserve"> (30-80мм). Кладка в полкирпича ведется на одной ленте фундамента одновременно с основной стеной</w:t>
      </w:r>
    </w:p>
    <w:p w:rsidR="006B6D9A" w:rsidRPr="00C23F82" w:rsidRDefault="00C23F82" w:rsidP="00C23F82">
      <w:pPr>
        <w:pStyle w:val="a6"/>
        <w:spacing w:before="0" w:beforeAutospacing="0" w:after="0" w:afterAutospacing="0" w:line="360" w:lineRule="auto"/>
        <w:rPr>
          <w:sz w:val="28"/>
          <w:szCs w:val="28"/>
        </w:rPr>
      </w:pPr>
      <w:r>
        <w:rPr>
          <w:sz w:val="28"/>
          <w:szCs w:val="28"/>
        </w:rPr>
        <w:t xml:space="preserve">      </w:t>
      </w:r>
      <w:r w:rsidR="007E4115" w:rsidRPr="00C23F82">
        <w:rPr>
          <w:sz w:val="28"/>
          <w:szCs w:val="28"/>
        </w:rPr>
        <w:t xml:space="preserve">Трехслойная стена, заполненная </w:t>
      </w:r>
      <w:proofErr w:type="spellStart"/>
      <w:r w:rsidR="007E4115" w:rsidRPr="00C23F82">
        <w:rPr>
          <w:sz w:val="28"/>
          <w:szCs w:val="28"/>
        </w:rPr>
        <w:t>пеноизолом</w:t>
      </w:r>
      <w:proofErr w:type="spellEnd"/>
      <w:r w:rsidR="007E4115" w:rsidRPr="00C23F82">
        <w:rPr>
          <w:sz w:val="28"/>
          <w:szCs w:val="28"/>
        </w:rPr>
        <w:t>, по своим теплоизолирующим свойствам эквивалентна кирпичной кладке толщиной 2,5 метра и не требует утепления. Перекрытия</w:t>
      </w:r>
      <w:proofErr w:type="gramStart"/>
      <w:r w:rsidR="007E4115" w:rsidRPr="00C23F82">
        <w:rPr>
          <w:sz w:val="28"/>
          <w:szCs w:val="28"/>
        </w:rPr>
        <w:t xml:space="preserve"> В</w:t>
      </w:r>
      <w:proofErr w:type="gramEnd"/>
      <w:r w:rsidR="007E4115" w:rsidRPr="00C23F82">
        <w:rPr>
          <w:sz w:val="28"/>
          <w:szCs w:val="28"/>
        </w:rPr>
        <w:t xml:space="preserve"> качестве междуэтажных перекрытий проще всего использовать железобетонные плиты. Для прочности достаточно уложить на блоки армирующую сетку. Можно сделать и деревянные балки перекрытий, в этом случае в блоках следует предусмотреть пазы при помощи закладных. </w:t>
      </w:r>
    </w:p>
    <w:p w:rsidR="006B6D9A" w:rsidRPr="00C23F82" w:rsidRDefault="00C23F82" w:rsidP="00C23F82">
      <w:pPr>
        <w:pStyle w:val="a6"/>
        <w:spacing w:before="0" w:beforeAutospacing="0" w:after="0" w:afterAutospacing="0" w:line="360" w:lineRule="auto"/>
        <w:rPr>
          <w:sz w:val="28"/>
          <w:szCs w:val="28"/>
        </w:rPr>
      </w:pPr>
      <w:r>
        <w:rPr>
          <w:sz w:val="28"/>
          <w:szCs w:val="28"/>
        </w:rPr>
        <w:t xml:space="preserve">      </w:t>
      </w:r>
      <w:r w:rsidR="007E4115" w:rsidRPr="00C23F82">
        <w:rPr>
          <w:sz w:val="28"/>
          <w:szCs w:val="28"/>
        </w:rPr>
        <w:t xml:space="preserve">У оконного проема утеплитель удерживается от выпадения доской </w:t>
      </w:r>
    </w:p>
    <w:p w:rsidR="007E4115" w:rsidRDefault="007E4115" w:rsidP="00C23F82">
      <w:pPr>
        <w:pStyle w:val="a6"/>
        <w:spacing w:before="0" w:beforeAutospacing="0" w:after="0" w:afterAutospacing="0" w:line="360" w:lineRule="auto"/>
        <w:rPr>
          <w:sz w:val="28"/>
          <w:szCs w:val="28"/>
        </w:rPr>
      </w:pPr>
      <w:r w:rsidRPr="00C23F82">
        <w:rPr>
          <w:sz w:val="28"/>
          <w:szCs w:val="28"/>
        </w:rPr>
        <w:t>Штукатурка не потребуется – после кладки блоков стены сразу затираются</w:t>
      </w:r>
    </w:p>
    <w:p w:rsidR="0097683B" w:rsidRPr="00C23F82" w:rsidRDefault="0097683B" w:rsidP="00C23F82">
      <w:pPr>
        <w:pStyle w:val="a6"/>
        <w:spacing w:before="0" w:beforeAutospacing="0" w:after="0" w:afterAutospacing="0" w:line="360" w:lineRule="auto"/>
        <w:rPr>
          <w:sz w:val="28"/>
          <w:szCs w:val="28"/>
        </w:rPr>
      </w:pPr>
    </w:p>
    <w:p w:rsidR="007E4115" w:rsidRPr="00D91708" w:rsidRDefault="007E4115" w:rsidP="0097683B">
      <w:pPr>
        <w:pStyle w:val="2"/>
        <w:numPr>
          <w:ilvl w:val="1"/>
          <w:numId w:val="15"/>
        </w:numPr>
        <w:spacing w:before="0" w:line="360" w:lineRule="auto"/>
        <w:jc w:val="center"/>
        <w:rPr>
          <w:rFonts w:ascii="Times New Roman" w:hAnsi="Times New Roman" w:cs="Times New Roman"/>
          <w:color w:val="000000" w:themeColor="text1"/>
          <w:sz w:val="28"/>
          <w:szCs w:val="28"/>
        </w:rPr>
      </w:pPr>
      <w:r w:rsidRPr="00D91708">
        <w:rPr>
          <w:rFonts w:ascii="Times New Roman" w:hAnsi="Times New Roman" w:cs="Times New Roman"/>
          <w:color w:val="000000" w:themeColor="text1"/>
          <w:sz w:val="28"/>
          <w:szCs w:val="28"/>
        </w:rPr>
        <w:t>Вентиляция</w:t>
      </w:r>
      <w:r w:rsidR="006B6D9A" w:rsidRPr="00D91708">
        <w:rPr>
          <w:rFonts w:ascii="Times New Roman" w:hAnsi="Times New Roman" w:cs="Times New Roman"/>
          <w:color w:val="000000" w:themeColor="text1"/>
          <w:sz w:val="28"/>
          <w:szCs w:val="28"/>
        </w:rPr>
        <w:t xml:space="preserve"> стен</w:t>
      </w:r>
    </w:p>
    <w:p w:rsidR="0097683B" w:rsidRPr="0097683B" w:rsidRDefault="0097683B" w:rsidP="0097683B">
      <w:pPr>
        <w:pStyle w:val="a5"/>
        <w:ind w:left="495"/>
      </w:pPr>
    </w:p>
    <w:p w:rsidR="007E4115" w:rsidRPr="00C23F82" w:rsidRDefault="007E4115" w:rsidP="00C23F82">
      <w:pPr>
        <w:pStyle w:val="a6"/>
        <w:spacing w:before="0" w:beforeAutospacing="0" w:after="0" w:afterAutospacing="0" w:line="360" w:lineRule="auto"/>
        <w:rPr>
          <w:sz w:val="28"/>
          <w:szCs w:val="28"/>
        </w:rPr>
      </w:pPr>
      <w:r w:rsidRPr="00C23F82">
        <w:rPr>
          <w:sz w:val="28"/>
          <w:szCs w:val="28"/>
        </w:rPr>
        <w:t>Итак, сложены «дышащие» стены с внутренними полостями-колодцами и горизонтальными технологическими отверстиями диаметром 1 см, которые образовались при распалубке. Грех этим не воспользоваться.</w:t>
      </w:r>
    </w:p>
    <w:p w:rsidR="000D663C" w:rsidRDefault="007E4115" w:rsidP="00C23F82">
      <w:pPr>
        <w:pStyle w:val="a6"/>
        <w:spacing w:before="0" w:beforeAutospacing="0" w:after="0" w:afterAutospacing="0" w:line="360" w:lineRule="auto"/>
        <w:rPr>
          <w:sz w:val="28"/>
          <w:szCs w:val="28"/>
        </w:rPr>
      </w:pPr>
      <w:r w:rsidRPr="00C23F82">
        <w:rPr>
          <w:sz w:val="28"/>
          <w:szCs w:val="28"/>
        </w:rPr>
        <w:lastRenderedPageBreak/>
        <w:t xml:space="preserve">       Создатели технологии ТИСЭ предусмотрели систему вентиляции и назвали ее «каменной избой». </w:t>
      </w:r>
      <w:proofErr w:type="spellStart"/>
      <w:r w:rsidRPr="00C23F82">
        <w:rPr>
          <w:sz w:val="28"/>
          <w:szCs w:val="28"/>
        </w:rPr>
        <w:t>Вытеснительная</w:t>
      </w:r>
      <w:proofErr w:type="spellEnd"/>
      <w:r w:rsidRPr="00C23F82">
        <w:rPr>
          <w:sz w:val="28"/>
          <w:szCs w:val="28"/>
        </w:rPr>
        <w:t xml:space="preserve"> система вентиляции образуется «сама собой» в процессе строительства, надо только предусмотреть вентиляционные каналы в наружной и внутренней отделке дома. Приточную вентиляцию обеспечивает система колодцев, вентиляционных каналов и технологических отверстий в наружных стенах дома. Вытяжная вентиляция организуется традиционными способами. Наилучшим вариантом можно считать устройство в каждой комнате окон вытяжной вентиляции, расположенных под потолком напротив основного потока приточной вентиляции и оснащенных регулируемыми жалюзи. Теперь притоком свежего воздуха можно управлять!</w:t>
      </w:r>
    </w:p>
    <w:p w:rsidR="0097683B" w:rsidRPr="00C23F82" w:rsidRDefault="0097683B" w:rsidP="00C23F82">
      <w:pPr>
        <w:pStyle w:val="a6"/>
        <w:spacing w:before="0" w:beforeAutospacing="0" w:after="0" w:afterAutospacing="0" w:line="360" w:lineRule="auto"/>
        <w:rPr>
          <w:sz w:val="28"/>
          <w:szCs w:val="28"/>
        </w:rPr>
      </w:pPr>
    </w:p>
    <w:p w:rsidR="00212A0D" w:rsidRPr="00464B6F" w:rsidRDefault="00464B6F" w:rsidP="00464B6F">
      <w:pPr>
        <w:spacing w:after="0" w:line="360" w:lineRule="auto"/>
        <w:ind w:left="360"/>
        <w:jc w:val="center"/>
        <w:outlineLvl w:val="0"/>
        <w:rPr>
          <w:rFonts w:ascii="Times New Roman" w:eastAsia="Times New Roman" w:hAnsi="Times New Roman" w:cs="Times New Roman"/>
          <w:b/>
          <w:bCs/>
          <w:sz w:val="28"/>
          <w:szCs w:val="28"/>
          <w:lang w:eastAsia="ru-RU"/>
        </w:rPr>
      </w:pPr>
      <w:bookmarkStart w:id="2" w:name="_Toc65611103"/>
      <w:bookmarkStart w:id="3" w:name="_Toc65611389"/>
      <w:bookmarkStart w:id="4" w:name="_Toc65611620"/>
      <w:r>
        <w:rPr>
          <w:rFonts w:ascii="Times New Roman" w:eastAsia="Times New Roman" w:hAnsi="Times New Roman" w:cs="Times New Roman"/>
          <w:b/>
          <w:bCs/>
          <w:sz w:val="28"/>
          <w:szCs w:val="28"/>
          <w:lang w:eastAsia="ru-RU"/>
        </w:rPr>
        <w:t xml:space="preserve">2. </w:t>
      </w:r>
      <w:r w:rsidR="008A624F" w:rsidRPr="00464B6F">
        <w:rPr>
          <w:rFonts w:ascii="Times New Roman" w:eastAsia="Times New Roman" w:hAnsi="Times New Roman" w:cs="Times New Roman"/>
          <w:b/>
          <w:bCs/>
          <w:sz w:val="28"/>
          <w:szCs w:val="28"/>
          <w:lang w:eastAsia="ru-RU"/>
        </w:rPr>
        <w:t>ДОСТОИНСТВА</w:t>
      </w:r>
      <w:bookmarkEnd w:id="2"/>
      <w:bookmarkEnd w:id="3"/>
      <w:bookmarkEnd w:id="4"/>
      <w:r w:rsidR="00B3741D" w:rsidRPr="00464B6F">
        <w:rPr>
          <w:rFonts w:ascii="Times New Roman" w:eastAsia="Times New Roman" w:hAnsi="Times New Roman" w:cs="Times New Roman"/>
          <w:b/>
          <w:bCs/>
          <w:sz w:val="28"/>
          <w:szCs w:val="28"/>
          <w:lang w:eastAsia="ru-RU"/>
        </w:rPr>
        <w:t xml:space="preserve"> СТЕН  ТИСЭ</w:t>
      </w:r>
    </w:p>
    <w:p w:rsidR="000A588D" w:rsidRDefault="000A588D" w:rsidP="00C23F82">
      <w:pPr>
        <w:pStyle w:val="a5"/>
        <w:spacing w:after="0" w:line="360" w:lineRule="auto"/>
        <w:outlineLvl w:val="0"/>
        <w:rPr>
          <w:rFonts w:ascii="Times New Roman" w:eastAsia="Times New Roman" w:hAnsi="Times New Roman" w:cs="Times New Roman"/>
          <w:b/>
          <w:bCs/>
          <w:sz w:val="28"/>
          <w:szCs w:val="28"/>
          <w:lang w:eastAsia="ru-RU"/>
        </w:rPr>
      </w:pPr>
    </w:p>
    <w:p w:rsidR="0097683B" w:rsidRPr="00C23F82" w:rsidRDefault="0097683B" w:rsidP="00C23F82">
      <w:pPr>
        <w:pStyle w:val="a5"/>
        <w:spacing w:after="0" w:line="360" w:lineRule="auto"/>
        <w:outlineLvl w:val="0"/>
        <w:rPr>
          <w:rFonts w:ascii="Times New Roman" w:eastAsia="Times New Roman" w:hAnsi="Times New Roman" w:cs="Times New Roman"/>
          <w:b/>
          <w:bCs/>
          <w:sz w:val="28"/>
          <w:szCs w:val="28"/>
          <w:lang w:eastAsia="ru-RU"/>
        </w:rPr>
      </w:pPr>
    </w:p>
    <w:p w:rsidR="006B6D9A" w:rsidRPr="00C23F82" w:rsidRDefault="006B6D9A" w:rsidP="00D13D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xml:space="preserve">— значительное снижение затрат на строительство, </w:t>
      </w:r>
      <w:proofErr w:type="gramStart"/>
      <w:r w:rsidRPr="00C23F82">
        <w:rPr>
          <w:rFonts w:ascii="Times New Roman" w:eastAsia="Times New Roman" w:hAnsi="Times New Roman" w:cs="Times New Roman"/>
          <w:sz w:val="28"/>
          <w:szCs w:val="28"/>
          <w:lang w:eastAsia="ru-RU"/>
        </w:rPr>
        <w:t>благодаря</w:t>
      </w:r>
      <w:proofErr w:type="gramEnd"/>
      <w:r w:rsidRPr="00C23F82">
        <w:rPr>
          <w:rFonts w:ascii="Times New Roman" w:eastAsia="Times New Roman" w:hAnsi="Times New Roman" w:cs="Times New Roman"/>
          <w:sz w:val="28"/>
          <w:szCs w:val="28"/>
          <w:lang w:eastAsia="ru-RU"/>
        </w:rPr>
        <w:t xml:space="preserve"> прежде </w:t>
      </w:r>
      <w:proofErr w:type="gramStart"/>
      <w:r w:rsidRPr="00C23F82">
        <w:rPr>
          <w:rFonts w:ascii="Times New Roman" w:eastAsia="Times New Roman" w:hAnsi="Times New Roman" w:cs="Times New Roman"/>
          <w:sz w:val="28"/>
          <w:szCs w:val="28"/>
          <w:lang w:eastAsia="ru-RU"/>
        </w:rPr>
        <w:t>всего</w:t>
      </w:r>
      <w:proofErr w:type="gramEnd"/>
      <w:r w:rsidRPr="00C23F82">
        <w:rPr>
          <w:rFonts w:ascii="Times New Roman" w:eastAsia="Times New Roman" w:hAnsi="Times New Roman" w:cs="Times New Roman"/>
          <w:sz w:val="28"/>
          <w:szCs w:val="28"/>
          <w:lang w:eastAsia="ru-RU"/>
        </w:rPr>
        <w:t xml:space="preserve"> экономии на стройматериалах и экономии на объёме выполняемых земляных работ;</w:t>
      </w:r>
    </w:p>
    <w:p w:rsidR="006B6D9A" w:rsidRPr="00C23F82" w:rsidRDefault="006B6D9A" w:rsidP="00D13D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простота технологии, позволяющая производить работы своими руками без привлечения квалифицированной рабочей силы;</w:t>
      </w:r>
    </w:p>
    <w:p w:rsidR="006B6D9A" w:rsidRPr="00C23F82" w:rsidRDefault="006B6D9A" w:rsidP="00D13D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повышение </w:t>
      </w:r>
      <w:proofErr w:type="spellStart"/>
      <w:r w:rsidRPr="00C23F82">
        <w:rPr>
          <w:rFonts w:ascii="Times New Roman" w:eastAsia="Times New Roman" w:hAnsi="Times New Roman" w:cs="Times New Roman"/>
          <w:sz w:val="28"/>
          <w:szCs w:val="28"/>
          <w:lang w:eastAsia="ru-RU"/>
        </w:rPr>
        <w:t>энергоэффективности</w:t>
      </w:r>
      <w:proofErr w:type="spellEnd"/>
      <w:r w:rsidRPr="00C23F82">
        <w:rPr>
          <w:rFonts w:ascii="Times New Roman" w:eastAsia="Times New Roman" w:hAnsi="Times New Roman" w:cs="Times New Roman"/>
          <w:sz w:val="28"/>
          <w:szCs w:val="28"/>
          <w:lang w:eastAsia="ru-RU"/>
        </w:rPr>
        <w:t xml:space="preserve"> дома, связанное с маленькой площадью поверхности контакта фундамента с грунтом;</w:t>
      </w:r>
    </w:p>
    <w:p w:rsidR="006B6D9A" w:rsidRPr="00C23F82" w:rsidRDefault="006B6D9A" w:rsidP="00D13D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надёжность возведённой постройки, в том числе и в районах повышенной сейсмической активности;</w:t>
      </w:r>
    </w:p>
    <w:p w:rsidR="008A624F" w:rsidRDefault="006B6D9A" w:rsidP="00D13D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изолирование дома от сильного шума и вибраций, исходящих от расположенных поблизости железнодорожных или автомобильных магистралей.</w:t>
      </w:r>
    </w:p>
    <w:p w:rsidR="001936A2" w:rsidRDefault="001936A2" w:rsidP="00D13D82">
      <w:pPr>
        <w:spacing w:after="0" w:line="360" w:lineRule="auto"/>
        <w:rPr>
          <w:rFonts w:ascii="Times New Roman" w:eastAsia="Times New Roman" w:hAnsi="Times New Roman" w:cs="Times New Roman"/>
          <w:sz w:val="28"/>
          <w:szCs w:val="28"/>
          <w:lang w:eastAsia="ru-RU"/>
        </w:rPr>
      </w:pPr>
    </w:p>
    <w:p w:rsidR="00264E96" w:rsidRDefault="00264E96" w:rsidP="00D13D82">
      <w:pPr>
        <w:spacing w:after="0" w:line="360" w:lineRule="auto"/>
        <w:rPr>
          <w:rFonts w:ascii="Times New Roman" w:eastAsia="Times New Roman" w:hAnsi="Times New Roman" w:cs="Times New Roman"/>
          <w:sz w:val="28"/>
          <w:szCs w:val="28"/>
          <w:lang w:eastAsia="ru-RU"/>
        </w:rPr>
      </w:pPr>
    </w:p>
    <w:p w:rsidR="00264E96" w:rsidRPr="00D13D82" w:rsidRDefault="00264E96" w:rsidP="00D13D82">
      <w:pPr>
        <w:spacing w:after="0" w:line="360" w:lineRule="auto"/>
        <w:rPr>
          <w:rFonts w:ascii="Times New Roman" w:eastAsia="Times New Roman" w:hAnsi="Times New Roman" w:cs="Times New Roman"/>
          <w:sz w:val="28"/>
          <w:szCs w:val="28"/>
          <w:lang w:eastAsia="ru-RU"/>
        </w:rPr>
      </w:pPr>
    </w:p>
    <w:p w:rsidR="008A624F" w:rsidRDefault="00464B6F" w:rsidP="00464B6F">
      <w:pPr>
        <w:spacing w:after="0" w:line="360" w:lineRule="auto"/>
        <w:ind w:left="360"/>
        <w:jc w:val="center"/>
        <w:outlineLvl w:val="0"/>
        <w:rPr>
          <w:rFonts w:ascii="Times New Roman" w:eastAsia="Times New Roman" w:hAnsi="Times New Roman" w:cs="Times New Roman"/>
          <w:b/>
          <w:bCs/>
          <w:sz w:val="28"/>
          <w:szCs w:val="28"/>
          <w:lang w:eastAsia="ru-RU"/>
        </w:rPr>
      </w:pPr>
      <w:bookmarkStart w:id="5" w:name="_Toc65611621"/>
      <w:r>
        <w:rPr>
          <w:rFonts w:ascii="Times New Roman" w:eastAsia="Times New Roman" w:hAnsi="Times New Roman" w:cs="Times New Roman"/>
          <w:b/>
          <w:bCs/>
          <w:sz w:val="28"/>
          <w:szCs w:val="28"/>
          <w:lang w:eastAsia="ru-RU"/>
        </w:rPr>
        <w:lastRenderedPageBreak/>
        <w:t xml:space="preserve">3. </w:t>
      </w:r>
      <w:r w:rsidR="008A624F" w:rsidRPr="00464B6F">
        <w:rPr>
          <w:rFonts w:ascii="Times New Roman" w:eastAsia="Times New Roman" w:hAnsi="Times New Roman" w:cs="Times New Roman"/>
          <w:b/>
          <w:bCs/>
          <w:sz w:val="28"/>
          <w:szCs w:val="28"/>
          <w:lang w:eastAsia="ru-RU"/>
        </w:rPr>
        <w:t xml:space="preserve">НЕДОСТАТКИ </w:t>
      </w:r>
      <w:bookmarkEnd w:id="5"/>
      <w:r w:rsidR="00B3741D" w:rsidRPr="00464B6F">
        <w:rPr>
          <w:rFonts w:ascii="Times New Roman" w:eastAsia="Times New Roman" w:hAnsi="Times New Roman" w:cs="Times New Roman"/>
          <w:b/>
          <w:bCs/>
          <w:sz w:val="28"/>
          <w:szCs w:val="28"/>
          <w:lang w:eastAsia="ru-RU"/>
        </w:rPr>
        <w:t>СТЕН ТИСЭ</w:t>
      </w:r>
    </w:p>
    <w:p w:rsidR="0097683B" w:rsidRDefault="0097683B" w:rsidP="00464B6F">
      <w:pPr>
        <w:spacing w:after="0" w:line="360" w:lineRule="auto"/>
        <w:ind w:left="360"/>
        <w:jc w:val="center"/>
        <w:outlineLvl w:val="0"/>
        <w:rPr>
          <w:rFonts w:ascii="Times New Roman" w:eastAsia="Times New Roman" w:hAnsi="Times New Roman" w:cs="Times New Roman"/>
          <w:b/>
          <w:bCs/>
          <w:sz w:val="28"/>
          <w:szCs w:val="28"/>
          <w:lang w:eastAsia="ru-RU"/>
        </w:rPr>
      </w:pPr>
    </w:p>
    <w:p w:rsidR="0097683B" w:rsidRPr="00464B6F" w:rsidRDefault="0097683B" w:rsidP="00464B6F">
      <w:pPr>
        <w:spacing w:after="0" w:line="360" w:lineRule="auto"/>
        <w:ind w:left="360"/>
        <w:jc w:val="center"/>
        <w:outlineLvl w:val="0"/>
        <w:rPr>
          <w:rFonts w:ascii="Times New Roman" w:eastAsia="Times New Roman" w:hAnsi="Times New Roman" w:cs="Times New Roman"/>
          <w:b/>
          <w:bCs/>
          <w:sz w:val="28"/>
          <w:szCs w:val="28"/>
          <w:lang w:eastAsia="ru-RU"/>
        </w:rPr>
      </w:pPr>
    </w:p>
    <w:p w:rsidR="006B6D9A" w:rsidRPr="00C23F82" w:rsidRDefault="006B6D9A" w:rsidP="00D13D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-необходимость приобретать специальное оборудование, без которого осуществление работ невозможно;</w:t>
      </w:r>
    </w:p>
    <w:p w:rsidR="006B6D9A" w:rsidRPr="00C23F82" w:rsidRDefault="006B6D9A" w:rsidP="00D13D82">
      <w:pPr>
        <w:spacing w:after="0" w:line="360" w:lineRule="auto"/>
        <w:rPr>
          <w:rFonts w:ascii="Times New Roman" w:eastAsia="Times New Roman" w:hAnsi="Times New Roman" w:cs="Times New Roman"/>
          <w:sz w:val="28"/>
          <w:szCs w:val="28"/>
          <w:lang w:eastAsia="ru-RU"/>
        </w:rPr>
      </w:pPr>
      <w:r w:rsidRPr="00C23F82">
        <w:rPr>
          <w:rFonts w:ascii="Times New Roman" w:eastAsia="Times New Roman" w:hAnsi="Times New Roman" w:cs="Times New Roman"/>
          <w:sz w:val="28"/>
          <w:szCs w:val="28"/>
          <w:lang w:eastAsia="ru-RU"/>
        </w:rPr>
        <w:t xml:space="preserve">— большая трудоёмкость бурения скважины с расширением в </w:t>
      </w:r>
      <w:proofErr w:type="gramStart"/>
      <w:r w:rsidRPr="00C23F82">
        <w:rPr>
          <w:rFonts w:ascii="Times New Roman" w:eastAsia="Times New Roman" w:hAnsi="Times New Roman" w:cs="Times New Roman"/>
          <w:sz w:val="28"/>
          <w:szCs w:val="28"/>
          <w:lang w:eastAsia="ru-RU"/>
        </w:rPr>
        <w:t>основании</w:t>
      </w:r>
      <w:proofErr w:type="gramEnd"/>
      <w:r w:rsidRPr="00C23F82">
        <w:rPr>
          <w:rFonts w:ascii="Times New Roman" w:eastAsia="Times New Roman" w:hAnsi="Times New Roman" w:cs="Times New Roman"/>
          <w:sz w:val="28"/>
          <w:szCs w:val="28"/>
          <w:lang w:eastAsia="ru-RU"/>
        </w:rPr>
        <w:t xml:space="preserve"> особенно на твёрдых глинистых грунтах или грунтах с каменистыми включениями и при использовании буров старой конструкции (об этом недостатке в литературе ничего не говорится, но на многочисленных строительных форумах, свидетельств этому достаточно много).</w:t>
      </w:r>
    </w:p>
    <w:p w:rsidR="00D91708" w:rsidRDefault="00D91708" w:rsidP="00D91708">
      <w:pPr>
        <w:pStyle w:val="Default"/>
        <w:spacing w:line="360" w:lineRule="auto"/>
        <w:outlineLvl w:val="0"/>
        <w:rPr>
          <w:b/>
          <w:sz w:val="28"/>
          <w:szCs w:val="28"/>
        </w:rPr>
      </w:pPr>
      <w:bookmarkStart w:id="6" w:name="_Toc65611622"/>
    </w:p>
    <w:p w:rsidR="0039152B" w:rsidRDefault="008A624F" w:rsidP="001233FD">
      <w:pPr>
        <w:pStyle w:val="Default"/>
        <w:spacing w:line="360" w:lineRule="auto"/>
        <w:jc w:val="center"/>
        <w:outlineLvl w:val="0"/>
        <w:rPr>
          <w:b/>
          <w:sz w:val="28"/>
          <w:szCs w:val="28"/>
        </w:rPr>
      </w:pPr>
      <w:r w:rsidRPr="00C23F82">
        <w:rPr>
          <w:b/>
          <w:sz w:val="28"/>
          <w:szCs w:val="28"/>
        </w:rPr>
        <w:t>ЗАКЛЮЧЕНИЕ</w:t>
      </w:r>
      <w:bookmarkEnd w:id="6"/>
    </w:p>
    <w:p w:rsidR="001233FD" w:rsidRDefault="001233FD" w:rsidP="001233FD">
      <w:pPr>
        <w:pStyle w:val="Default"/>
        <w:spacing w:line="360" w:lineRule="auto"/>
        <w:jc w:val="center"/>
        <w:outlineLvl w:val="0"/>
        <w:rPr>
          <w:b/>
          <w:sz w:val="28"/>
          <w:szCs w:val="28"/>
        </w:rPr>
      </w:pPr>
    </w:p>
    <w:p w:rsidR="001233FD" w:rsidRDefault="001233FD" w:rsidP="001233FD">
      <w:pPr>
        <w:pStyle w:val="Default"/>
        <w:spacing w:line="360" w:lineRule="auto"/>
        <w:jc w:val="center"/>
        <w:outlineLvl w:val="0"/>
        <w:rPr>
          <w:b/>
          <w:sz w:val="28"/>
          <w:szCs w:val="28"/>
        </w:rPr>
      </w:pPr>
    </w:p>
    <w:p w:rsidR="00E41E63" w:rsidRPr="001233FD" w:rsidRDefault="001233FD" w:rsidP="001233FD">
      <w:pPr>
        <w:pStyle w:val="Default"/>
        <w:spacing w:line="360" w:lineRule="auto"/>
        <w:outlineLvl w:val="0"/>
        <w:rPr>
          <w:b/>
          <w:sz w:val="28"/>
          <w:szCs w:val="28"/>
        </w:rPr>
      </w:pPr>
      <w:r w:rsidRPr="001233FD">
        <w:rPr>
          <w:sz w:val="28"/>
          <w:szCs w:val="28"/>
          <w:shd w:val="clear" w:color="auto" w:fill="FFFFFF"/>
        </w:rPr>
        <w:t xml:space="preserve">      </w:t>
      </w:r>
      <w:r w:rsidR="00E41E63" w:rsidRPr="001233FD">
        <w:rPr>
          <w:sz w:val="28"/>
          <w:szCs w:val="28"/>
          <w:shd w:val="clear" w:color="auto" w:fill="FFFFFF"/>
        </w:rPr>
        <w:t>Сама идея этого метода довольно проста, но оригинальна — стены возводятся на месте путём заполнения и перестановки опалубки. При этом не требуется подстилающий слой раствора, т. к. жидкая (влажная) смесь соединяется с предыдущим слоем, образуя монолитное соединение. Можно назвать этот процесс формованием блоков на месте.</w:t>
      </w:r>
    </w:p>
    <w:p w:rsidR="00E41E63" w:rsidRPr="00E41E63" w:rsidRDefault="001233FD" w:rsidP="001233FD">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E41E63" w:rsidRPr="00E41E63">
        <w:rPr>
          <w:rFonts w:ascii="Times New Roman" w:eastAsia="Times New Roman" w:hAnsi="Times New Roman" w:cs="Times New Roman"/>
          <w:color w:val="333333"/>
          <w:sz w:val="28"/>
          <w:szCs w:val="28"/>
          <w:lang w:eastAsia="ru-RU"/>
        </w:rPr>
        <w:t>Фундамент ТИСЭ не зря называют универсальным, он предназначен для различных почв, исключением являются лишь скалы. Постройка может иметь несколько этажей и железобетонное перекрытие, но на прочность и надежность конструкции это никак не повлияет. Но это не значит, что у него совершенно нет недостатков.</w:t>
      </w:r>
    </w:p>
    <w:p w:rsidR="00E41E63" w:rsidRPr="001233FD" w:rsidRDefault="001233FD" w:rsidP="001233FD">
      <w:pPr>
        <w:shd w:val="clear" w:color="auto" w:fill="FFFFFF"/>
        <w:spacing w:after="0" w:line="360" w:lineRule="auto"/>
        <w:rPr>
          <w:rFonts w:ascii="Times New Roman" w:eastAsia="Times New Roman" w:hAnsi="Times New Roman" w:cs="Times New Roman"/>
          <w:color w:val="333333"/>
          <w:sz w:val="28"/>
          <w:szCs w:val="28"/>
          <w:lang w:eastAsia="ru-RU"/>
        </w:rPr>
      </w:pPr>
      <w:r w:rsidRPr="001233FD">
        <w:rPr>
          <w:rFonts w:ascii="Times New Roman" w:eastAsia="Times New Roman" w:hAnsi="Times New Roman" w:cs="Times New Roman"/>
          <w:bCs/>
          <w:color w:val="333333"/>
          <w:sz w:val="28"/>
          <w:szCs w:val="28"/>
          <w:lang w:eastAsia="ru-RU"/>
        </w:rPr>
        <w:t xml:space="preserve">      </w:t>
      </w:r>
      <w:r w:rsidR="00E41E63" w:rsidRPr="001233FD">
        <w:rPr>
          <w:rFonts w:ascii="Times New Roman" w:eastAsia="Times New Roman" w:hAnsi="Times New Roman" w:cs="Times New Roman"/>
          <w:bCs/>
          <w:color w:val="333333"/>
          <w:sz w:val="28"/>
          <w:szCs w:val="28"/>
          <w:lang w:eastAsia="ru-RU"/>
        </w:rPr>
        <w:t xml:space="preserve">Отлично зарекомендовала себя данная конструкция на </w:t>
      </w:r>
      <w:proofErr w:type="spellStart"/>
      <w:r w:rsidR="00E41E63" w:rsidRPr="001233FD">
        <w:rPr>
          <w:rFonts w:ascii="Times New Roman" w:eastAsia="Times New Roman" w:hAnsi="Times New Roman" w:cs="Times New Roman"/>
          <w:bCs/>
          <w:color w:val="333333"/>
          <w:sz w:val="28"/>
          <w:szCs w:val="28"/>
          <w:lang w:eastAsia="ru-RU"/>
        </w:rPr>
        <w:t>высокопучинистых</w:t>
      </w:r>
      <w:proofErr w:type="spellEnd"/>
      <w:r w:rsidR="00E41E63" w:rsidRPr="001233FD">
        <w:rPr>
          <w:rFonts w:ascii="Times New Roman" w:eastAsia="Times New Roman" w:hAnsi="Times New Roman" w:cs="Times New Roman"/>
          <w:bCs/>
          <w:color w:val="333333"/>
          <w:sz w:val="28"/>
          <w:szCs w:val="28"/>
          <w:lang w:eastAsia="ru-RU"/>
        </w:rPr>
        <w:t xml:space="preserve"> грунтах</w:t>
      </w:r>
      <w:r w:rsidR="00E41E63" w:rsidRPr="00E41E63">
        <w:rPr>
          <w:rFonts w:ascii="Times New Roman" w:eastAsia="Times New Roman" w:hAnsi="Times New Roman" w:cs="Times New Roman"/>
          <w:color w:val="333333"/>
          <w:sz w:val="28"/>
          <w:szCs w:val="28"/>
          <w:lang w:eastAsia="ru-RU"/>
        </w:rPr>
        <w:t>, на которых другие типы фундаментов через несколько лет трескаются. Фундамент ТИСЭ уместно применять на территориях, расположенных вблизи с железнодорожными путями или же магистралью грузовых автомобилей. Обычный столбчатый фундамент при вибрациях рушится, а для основания ТИСЭ они совсем незаметны.</w:t>
      </w:r>
    </w:p>
    <w:p w:rsidR="00D4109D" w:rsidRPr="00FF5A36" w:rsidRDefault="001233FD" w:rsidP="00FF5A36">
      <w:pPr>
        <w:shd w:val="clear" w:color="auto" w:fill="FFFFFF"/>
        <w:spacing w:after="0" w:line="360" w:lineRule="auto"/>
        <w:rPr>
          <w:rFonts w:ascii="Times New Roman" w:hAnsi="Times New Roman" w:cs="Times New Roman"/>
          <w:color w:val="333333"/>
          <w:sz w:val="28"/>
          <w:szCs w:val="28"/>
          <w:shd w:val="clear" w:color="auto" w:fill="FFFFFF"/>
        </w:rPr>
      </w:pPr>
      <w:r>
        <w:rPr>
          <w:rStyle w:val="af"/>
          <w:rFonts w:ascii="Times New Roman" w:hAnsi="Times New Roman" w:cs="Times New Roman"/>
          <w:color w:val="333333"/>
          <w:sz w:val="28"/>
          <w:szCs w:val="28"/>
          <w:shd w:val="clear" w:color="auto" w:fill="FFFFFF"/>
        </w:rPr>
        <w:lastRenderedPageBreak/>
        <w:t xml:space="preserve">      </w:t>
      </w:r>
      <w:r w:rsidR="00E41E63" w:rsidRPr="001233FD">
        <w:rPr>
          <w:rStyle w:val="af"/>
          <w:rFonts w:ascii="Times New Roman" w:hAnsi="Times New Roman" w:cs="Times New Roman"/>
          <w:b w:val="0"/>
          <w:color w:val="333333"/>
          <w:sz w:val="28"/>
          <w:szCs w:val="28"/>
          <w:shd w:val="clear" w:color="auto" w:fill="FFFFFF"/>
        </w:rPr>
        <w:t>Расчет фундамента надо начинать с тщательного изучения и анализа участка.</w:t>
      </w:r>
      <w:r w:rsidR="00E41E63" w:rsidRPr="001233FD">
        <w:rPr>
          <w:rFonts w:ascii="Times New Roman" w:hAnsi="Times New Roman" w:cs="Times New Roman"/>
          <w:color w:val="333333"/>
          <w:sz w:val="28"/>
          <w:szCs w:val="28"/>
          <w:shd w:val="clear" w:color="auto" w:fill="FFFFFF"/>
        </w:rPr>
        <w:t> После этого выполняется разметка территор</w:t>
      </w:r>
      <w:proofErr w:type="gramStart"/>
      <w:r w:rsidR="00E41E63" w:rsidRPr="001233FD">
        <w:rPr>
          <w:rFonts w:ascii="Times New Roman" w:hAnsi="Times New Roman" w:cs="Times New Roman"/>
          <w:color w:val="333333"/>
          <w:sz w:val="28"/>
          <w:szCs w:val="28"/>
          <w:shd w:val="clear" w:color="auto" w:fill="FFFFFF"/>
        </w:rPr>
        <w:t>ии и ее</w:t>
      </w:r>
      <w:proofErr w:type="gramEnd"/>
      <w:r w:rsidR="00E41E63" w:rsidRPr="001233FD">
        <w:rPr>
          <w:rFonts w:ascii="Times New Roman" w:hAnsi="Times New Roman" w:cs="Times New Roman"/>
          <w:color w:val="333333"/>
          <w:sz w:val="28"/>
          <w:szCs w:val="28"/>
          <w:shd w:val="clear" w:color="auto" w:fill="FFFFFF"/>
        </w:rPr>
        <w:t xml:space="preserve"> бурение. Для этого применяется ручной фундаментный бур ТИСЭ Ф300, Ф250, Ф200 – диаметр соответствует показателю в названии. Сваи можно углублять максимум на глубину 2,20 метра. Против основания ТИСЭ отзывов практически нет, все владельцы остались довольны своим выбором.</w:t>
      </w:r>
    </w:p>
    <w:p w:rsidR="00E41E63" w:rsidRDefault="001233FD" w:rsidP="001233FD">
      <w:pPr>
        <w:pStyle w:val="Default"/>
        <w:spacing w:line="360" w:lineRule="auto"/>
        <w:outlineLvl w:val="0"/>
        <w:rPr>
          <w:sz w:val="28"/>
          <w:szCs w:val="28"/>
          <w:shd w:val="clear" w:color="auto" w:fill="FFFFFF"/>
        </w:rPr>
      </w:pPr>
      <w:r w:rsidRPr="001233FD">
        <w:rPr>
          <w:sz w:val="28"/>
          <w:szCs w:val="28"/>
          <w:shd w:val="clear" w:color="auto" w:fill="FFFFFF"/>
        </w:rPr>
        <w:t xml:space="preserve">  </w:t>
      </w:r>
      <w:r w:rsidR="00E41E63" w:rsidRPr="001233FD">
        <w:rPr>
          <w:sz w:val="28"/>
          <w:szCs w:val="28"/>
          <w:shd w:val="clear" w:color="auto" w:fill="FFFFFF"/>
        </w:rPr>
        <w:t>Как и у любой другой технологии, здесь есть определенные достоинства и недостатки, и каждый сам решает, предпочесть покупку готового стенового материала или заняться его изготовлением.</w:t>
      </w:r>
    </w:p>
    <w:p w:rsidR="00353097" w:rsidRPr="001233FD" w:rsidRDefault="00353097" w:rsidP="001233FD">
      <w:pPr>
        <w:pStyle w:val="Default"/>
        <w:spacing w:line="360" w:lineRule="auto"/>
        <w:outlineLvl w:val="0"/>
        <w:rPr>
          <w:b/>
          <w:sz w:val="28"/>
          <w:szCs w:val="28"/>
        </w:rPr>
      </w:pPr>
    </w:p>
    <w:p w:rsidR="00E41E63" w:rsidRPr="00353097" w:rsidRDefault="001233FD" w:rsidP="00353097">
      <w:pPr>
        <w:spacing w:line="360" w:lineRule="auto"/>
        <w:rPr>
          <w:rFonts w:ascii="Times New Roman" w:hAnsi="Times New Roman" w:cs="Times New Roman"/>
          <w:sz w:val="28"/>
          <w:szCs w:val="28"/>
        </w:rPr>
      </w:pPr>
      <w:r w:rsidRPr="00353097">
        <w:rPr>
          <w:rFonts w:ascii="Times New Roman" w:hAnsi="Times New Roman" w:cs="Times New Roman"/>
          <w:sz w:val="28"/>
          <w:szCs w:val="28"/>
        </w:rPr>
        <w:t xml:space="preserve">      </w:t>
      </w:r>
      <w:r w:rsidR="00351546">
        <w:rPr>
          <w:rFonts w:ascii="Times New Roman" w:hAnsi="Times New Roman" w:cs="Times New Roman"/>
          <w:sz w:val="28"/>
          <w:szCs w:val="28"/>
        </w:rPr>
        <w:t>Для того ч</w:t>
      </w:r>
      <w:r w:rsidR="00D91708">
        <w:rPr>
          <w:rFonts w:ascii="Times New Roman" w:hAnsi="Times New Roman" w:cs="Times New Roman"/>
          <w:sz w:val="28"/>
          <w:szCs w:val="28"/>
        </w:rPr>
        <w:t>то бы п</w:t>
      </w:r>
      <w:r w:rsidR="00E41E63" w:rsidRPr="00353097">
        <w:rPr>
          <w:rFonts w:ascii="Times New Roman" w:hAnsi="Times New Roman" w:cs="Times New Roman"/>
          <w:sz w:val="28"/>
          <w:szCs w:val="28"/>
        </w:rPr>
        <w:t xml:space="preserve">остроил по ТИСЭ фундамент и первый этаж. Денег минимум. Фундамент надежный и экономичный. </w:t>
      </w:r>
      <w:proofErr w:type="gramStart"/>
      <w:r w:rsidR="00E41E63" w:rsidRPr="00353097">
        <w:rPr>
          <w:rFonts w:ascii="Times New Roman" w:hAnsi="Times New Roman" w:cs="Times New Roman"/>
          <w:sz w:val="28"/>
          <w:szCs w:val="28"/>
        </w:rPr>
        <w:t>По моему</w:t>
      </w:r>
      <w:proofErr w:type="gramEnd"/>
      <w:r w:rsidR="00E41E63" w:rsidRPr="00353097">
        <w:rPr>
          <w:rFonts w:ascii="Times New Roman" w:hAnsi="Times New Roman" w:cs="Times New Roman"/>
          <w:sz w:val="28"/>
          <w:szCs w:val="28"/>
        </w:rPr>
        <w:t xml:space="preserve"> фундамент по </w:t>
      </w:r>
      <w:proofErr w:type="spellStart"/>
      <w:r w:rsidR="00E41E63" w:rsidRPr="00810BE9">
        <w:rPr>
          <w:rFonts w:ascii="Times New Roman" w:hAnsi="Times New Roman" w:cs="Times New Roman"/>
          <w:sz w:val="32"/>
          <w:szCs w:val="28"/>
        </w:rPr>
        <w:t>тисэ</w:t>
      </w:r>
      <w:proofErr w:type="spellEnd"/>
      <w:r w:rsidR="00E41E63" w:rsidRPr="00353097">
        <w:rPr>
          <w:rFonts w:ascii="Times New Roman" w:hAnsi="Times New Roman" w:cs="Times New Roman"/>
          <w:sz w:val="28"/>
          <w:szCs w:val="28"/>
        </w:rPr>
        <w:t xml:space="preserve"> самый оптимальный по всем параметрам. Технологии для молодых семей, когда денег в обрез и жить негде. Без всяки</w:t>
      </w:r>
      <w:r w:rsidR="00351546">
        <w:rPr>
          <w:rFonts w:ascii="Times New Roman" w:hAnsi="Times New Roman" w:cs="Times New Roman"/>
          <w:sz w:val="28"/>
          <w:szCs w:val="28"/>
        </w:rPr>
        <w:t>х</w:t>
      </w:r>
      <w:r w:rsidR="00E41E63" w:rsidRPr="00353097">
        <w:rPr>
          <w:rFonts w:ascii="Times New Roman" w:hAnsi="Times New Roman" w:cs="Times New Roman"/>
          <w:sz w:val="28"/>
          <w:szCs w:val="28"/>
        </w:rPr>
        <w:t xml:space="preserve"> кредитов, ипотек берем отпуск и проводим время на природе. </w:t>
      </w:r>
    </w:p>
    <w:p w:rsidR="008A624F" w:rsidRPr="00C23F82" w:rsidRDefault="008A624F" w:rsidP="00353097">
      <w:pPr>
        <w:pStyle w:val="Default"/>
        <w:spacing w:line="360" w:lineRule="auto"/>
        <w:jc w:val="center"/>
        <w:rPr>
          <w:b/>
          <w:sz w:val="28"/>
          <w:szCs w:val="28"/>
        </w:rPr>
      </w:pPr>
    </w:p>
    <w:p w:rsidR="0039152B" w:rsidRDefault="0039152B" w:rsidP="00C23F82">
      <w:pPr>
        <w:spacing w:line="360" w:lineRule="auto"/>
        <w:rPr>
          <w:rFonts w:ascii="Times New Roman" w:hAnsi="Times New Roman" w:cs="Times New Roman"/>
          <w:sz w:val="28"/>
          <w:szCs w:val="28"/>
        </w:rPr>
      </w:pPr>
    </w:p>
    <w:p w:rsidR="00353097" w:rsidRDefault="00353097" w:rsidP="00C23F82">
      <w:pPr>
        <w:spacing w:line="360" w:lineRule="auto"/>
        <w:rPr>
          <w:rFonts w:ascii="Times New Roman" w:hAnsi="Times New Roman" w:cs="Times New Roman"/>
          <w:sz w:val="28"/>
          <w:szCs w:val="28"/>
        </w:rPr>
      </w:pPr>
    </w:p>
    <w:p w:rsidR="00353097" w:rsidRDefault="00353097" w:rsidP="00C23F82">
      <w:pPr>
        <w:spacing w:line="360" w:lineRule="auto"/>
        <w:rPr>
          <w:rFonts w:ascii="Times New Roman" w:hAnsi="Times New Roman" w:cs="Times New Roman"/>
          <w:sz w:val="28"/>
          <w:szCs w:val="28"/>
        </w:rPr>
      </w:pPr>
    </w:p>
    <w:p w:rsidR="00353097" w:rsidRDefault="00353097" w:rsidP="00C23F82">
      <w:pPr>
        <w:spacing w:line="360" w:lineRule="auto"/>
        <w:rPr>
          <w:rFonts w:ascii="Times New Roman" w:hAnsi="Times New Roman" w:cs="Times New Roman"/>
          <w:sz w:val="28"/>
          <w:szCs w:val="28"/>
        </w:rPr>
      </w:pPr>
    </w:p>
    <w:p w:rsidR="00353097" w:rsidRDefault="00353097" w:rsidP="00C23F82">
      <w:pPr>
        <w:spacing w:line="360" w:lineRule="auto"/>
        <w:rPr>
          <w:rFonts w:ascii="Times New Roman" w:hAnsi="Times New Roman" w:cs="Times New Roman"/>
          <w:sz w:val="28"/>
          <w:szCs w:val="28"/>
        </w:rPr>
      </w:pPr>
    </w:p>
    <w:p w:rsidR="00353097" w:rsidRDefault="00353097" w:rsidP="00C23F82">
      <w:pPr>
        <w:spacing w:line="360" w:lineRule="auto"/>
        <w:rPr>
          <w:rFonts w:ascii="Times New Roman" w:hAnsi="Times New Roman" w:cs="Times New Roman"/>
          <w:sz w:val="28"/>
          <w:szCs w:val="28"/>
        </w:rPr>
      </w:pPr>
    </w:p>
    <w:p w:rsidR="00353097" w:rsidRDefault="00353097" w:rsidP="00C23F82">
      <w:pPr>
        <w:spacing w:line="360" w:lineRule="auto"/>
        <w:rPr>
          <w:rFonts w:ascii="Times New Roman" w:hAnsi="Times New Roman" w:cs="Times New Roman"/>
          <w:sz w:val="28"/>
          <w:szCs w:val="28"/>
        </w:rPr>
      </w:pPr>
    </w:p>
    <w:p w:rsidR="00353097" w:rsidRPr="00C23F82" w:rsidRDefault="00353097" w:rsidP="00C23F82">
      <w:pPr>
        <w:spacing w:line="360" w:lineRule="auto"/>
        <w:rPr>
          <w:rFonts w:ascii="Times New Roman" w:hAnsi="Times New Roman" w:cs="Times New Roman"/>
          <w:sz w:val="28"/>
          <w:szCs w:val="28"/>
        </w:rPr>
      </w:pPr>
      <w:bookmarkStart w:id="7" w:name="_GoBack"/>
      <w:bookmarkEnd w:id="7"/>
    </w:p>
    <w:p w:rsidR="0039152B" w:rsidRDefault="008A624F" w:rsidP="00C23F82">
      <w:pPr>
        <w:pStyle w:val="1"/>
        <w:spacing w:line="360" w:lineRule="auto"/>
        <w:jc w:val="center"/>
        <w:rPr>
          <w:rFonts w:ascii="Times New Roman" w:hAnsi="Times New Roman" w:cs="Times New Roman"/>
          <w:color w:val="auto"/>
        </w:rPr>
      </w:pPr>
      <w:bookmarkStart w:id="8" w:name="_Toc65611623"/>
      <w:r w:rsidRPr="00C23F82">
        <w:rPr>
          <w:rFonts w:ascii="Times New Roman" w:hAnsi="Times New Roman" w:cs="Times New Roman"/>
          <w:color w:val="auto"/>
        </w:rPr>
        <w:lastRenderedPageBreak/>
        <w:t>СПИСОК ЛИТЕРАТУРЫ</w:t>
      </w:r>
      <w:bookmarkEnd w:id="8"/>
    </w:p>
    <w:p w:rsidR="00353097" w:rsidRPr="00353097" w:rsidRDefault="00353097" w:rsidP="00353097"/>
    <w:p w:rsidR="00353097" w:rsidRPr="00353097" w:rsidRDefault="00353097" w:rsidP="00353097">
      <w:pPr>
        <w:spacing w:after="0" w:line="360" w:lineRule="auto"/>
        <w:rPr>
          <w:rFonts w:ascii="Times New Roman" w:hAnsi="Times New Roman" w:cs="Times New Roman"/>
          <w:sz w:val="28"/>
          <w:szCs w:val="28"/>
        </w:rPr>
      </w:pPr>
    </w:p>
    <w:p w:rsidR="00353097" w:rsidRPr="00903F48" w:rsidRDefault="00353097" w:rsidP="00264415">
      <w:pPr>
        <w:pStyle w:val="a5"/>
        <w:numPr>
          <w:ilvl w:val="0"/>
          <w:numId w:val="17"/>
        </w:numPr>
        <w:shd w:val="clear" w:color="auto" w:fill="FFFFFF"/>
        <w:spacing w:before="150" w:after="0" w:line="360" w:lineRule="auto"/>
        <w:rPr>
          <w:rFonts w:ascii="Times New Roman" w:eastAsia="Times New Roman" w:hAnsi="Times New Roman" w:cs="Times New Roman"/>
          <w:sz w:val="28"/>
          <w:szCs w:val="28"/>
          <w:lang w:eastAsia="ru-RU"/>
        </w:rPr>
      </w:pPr>
      <w:r w:rsidRPr="00903F48">
        <w:rPr>
          <w:rFonts w:ascii="Times New Roman" w:eastAsia="Times New Roman" w:hAnsi="Times New Roman" w:cs="Times New Roman"/>
          <w:sz w:val="28"/>
          <w:szCs w:val="28"/>
          <w:lang w:eastAsia="ru-RU"/>
        </w:rPr>
        <w:t>Афанасьев А. А. Бетонные работы. М., 1991.</w:t>
      </w:r>
    </w:p>
    <w:p w:rsidR="00353097" w:rsidRPr="00903F48" w:rsidRDefault="00353097" w:rsidP="00264415">
      <w:pPr>
        <w:pStyle w:val="a5"/>
        <w:numPr>
          <w:ilvl w:val="0"/>
          <w:numId w:val="17"/>
        </w:numPr>
        <w:shd w:val="clear" w:color="auto" w:fill="FFFFFF"/>
        <w:spacing w:before="150" w:after="0" w:line="360" w:lineRule="auto"/>
        <w:rPr>
          <w:rFonts w:ascii="Times New Roman" w:eastAsia="Times New Roman" w:hAnsi="Times New Roman" w:cs="Times New Roman"/>
          <w:sz w:val="28"/>
          <w:szCs w:val="28"/>
          <w:lang w:eastAsia="ru-RU"/>
        </w:rPr>
      </w:pPr>
      <w:r w:rsidRPr="00903F48">
        <w:rPr>
          <w:rFonts w:ascii="Times New Roman" w:eastAsia="Times New Roman" w:hAnsi="Times New Roman" w:cs="Times New Roman"/>
          <w:sz w:val="28"/>
          <w:szCs w:val="28"/>
          <w:lang w:eastAsia="ru-RU"/>
        </w:rPr>
        <w:t xml:space="preserve"> </w:t>
      </w:r>
      <w:proofErr w:type="spellStart"/>
      <w:r w:rsidRPr="00903F48">
        <w:rPr>
          <w:rFonts w:ascii="Times New Roman" w:eastAsia="Times New Roman" w:hAnsi="Times New Roman" w:cs="Times New Roman"/>
          <w:sz w:val="28"/>
          <w:szCs w:val="28"/>
          <w:lang w:eastAsia="ru-RU"/>
        </w:rPr>
        <w:t>Берлинов</w:t>
      </w:r>
      <w:proofErr w:type="spellEnd"/>
      <w:r w:rsidRPr="00903F48">
        <w:rPr>
          <w:rFonts w:ascii="Times New Roman" w:eastAsia="Times New Roman" w:hAnsi="Times New Roman" w:cs="Times New Roman"/>
          <w:sz w:val="28"/>
          <w:szCs w:val="28"/>
          <w:lang w:eastAsia="ru-RU"/>
        </w:rPr>
        <w:t xml:space="preserve"> М. В. Основания и фундамент. М., 1998.</w:t>
      </w:r>
    </w:p>
    <w:p w:rsidR="00353097" w:rsidRPr="00903F48" w:rsidRDefault="00353097" w:rsidP="00264415">
      <w:pPr>
        <w:pStyle w:val="a5"/>
        <w:numPr>
          <w:ilvl w:val="0"/>
          <w:numId w:val="17"/>
        </w:numPr>
        <w:shd w:val="clear" w:color="auto" w:fill="FFFFFF"/>
        <w:spacing w:before="150" w:after="0" w:line="360" w:lineRule="auto"/>
        <w:rPr>
          <w:rFonts w:ascii="Times New Roman" w:eastAsia="Times New Roman" w:hAnsi="Times New Roman" w:cs="Times New Roman"/>
          <w:sz w:val="28"/>
          <w:szCs w:val="28"/>
          <w:lang w:eastAsia="ru-RU"/>
        </w:rPr>
      </w:pPr>
      <w:proofErr w:type="spellStart"/>
      <w:r w:rsidRPr="00903F48">
        <w:rPr>
          <w:rFonts w:ascii="Times New Roman" w:eastAsia="Times New Roman" w:hAnsi="Times New Roman" w:cs="Times New Roman"/>
          <w:sz w:val="28"/>
          <w:szCs w:val="28"/>
          <w:lang w:eastAsia="ru-RU"/>
        </w:rPr>
        <w:t>Боданов</w:t>
      </w:r>
      <w:proofErr w:type="spellEnd"/>
      <w:r w:rsidRPr="00903F48">
        <w:rPr>
          <w:rFonts w:ascii="Times New Roman" w:eastAsia="Times New Roman" w:hAnsi="Times New Roman" w:cs="Times New Roman"/>
          <w:sz w:val="28"/>
          <w:szCs w:val="28"/>
          <w:lang w:eastAsia="ru-RU"/>
        </w:rPr>
        <w:t xml:space="preserve"> Ю. Ф. Строительство и ремонт фундаментов. М., 2005.</w:t>
      </w:r>
    </w:p>
    <w:p w:rsidR="00353097" w:rsidRPr="00903F48" w:rsidRDefault="00353097" w:rsidP="00264415">
      <w:pPr>
        <w:pStyle w:val="a5"/>
        <w:numPr>
          <w:ilvl w:val="0"/>
          <w:numId w:val="17"/>
        </w:numPr>
        <w:spacing w:after="0" w:line="360" w:lineRule="auto"/>
        <w:rPr>
          <w:rFonts w:ascii="Times New Roman" w:hAnsi="Times New Roman" w:cs="Times New Roman"/>
          <w:sz w:val="28"/>
          <w:szCs w:val="28"/>
          <w:shd w:val="clear" w:color="auto" w:fill="FFFFFF"/>
        </w:rPr>
      </w:pPr>
      <w:r w:rsidRPr="00903F48">
        <w:rPr>
          <w:rFonts w:ascii="Times New Roman" w:hAnsi="Times New Roman" w:cs="Times New Roman"/>
          <w:sz w:val="28"/>
          <w:szCs w:val="28"/>
          <w:shd w:val="clear" w:color="auto" w:fill="FFFFFF"/>
        </w:rPr>
        <w:t xml:space="preserve"> Попов К. Н. Материаловедение для каменщиков, монтажников конструкций. М., 1991.</w:t>
      </w:r>
    </w:p>
    <w:p w:rsidR="00353097" w:rsidRPr="00903F48" w:rsidRDefault="00353097" w:rsidP="00264415">
      <w:pPr>
        <w:pStyle w:val="a5"/>
        <w:numPr>
          <w:ilvl w:val="0"/>
          <w:numId w:val="17"/>
        </w:numPr>
        <w:shd w:val="clear" w:color="auto" w:fill="FFFFFF"/>
        <w:spacing w:before="150" w:after="0" w:line="360" w:lineRule="auto"/>
        <w:rPr>
          <w:rFonts w:ascii="Times New Roman" w:eastAsia="Times New Roman" w:hAnsi="Times New Roman" w:cs="Times New Roman"/>
          <w:sz w:val="28"/>
          <w:szCs w:val="28"/>
          <w:lang w:eastAsia="ru-RU"/>
        </w:rPr>
      </w:pPr>
      <w:r w:rsidRPr="00903F48">
        <w:rPr>
          <w:rFonts w:ascii="Times New Roman" w:eastAsia="Times New Roman" w:hAnsi="Times New Roman" w:cs="Times New Roman"/>
          <w:sz w:val="28"/>
          <w:szCs w:val="28"/>
          <w:lang w:eastAsia="ru-RU"/>
        </w:rPr>
        <w:t xml:space="preserve"> Справочник по строительным работам. М., 1997.</w:t>
      </w:r>
    </w:p>
    <w:p w:rsidR="00353097" w:rsidRPr="00903F48" w:rsidRDefault="00353097" w:rsidP="00264415">
      <w:pPr>
        <w:pStyle w:val="a5"/>
        <w:numPr>
          <w:ilvl w:val="0"/>
          <w:numId w:val="17"/>
        </w:numPr>
        <w:shd w:val="clear" w:color="auto" w:fill="FFFFFF"/>
        <w:spacing w:before="150" w:after="0" w:line="360" w:lineRule="auto"/>
        <w:rPr>
          <w:rFonts w:ascii="Times New Roman" w:eastAsia="Times New Roman" w:hAnsi="Times New Roman" w:cs="Times New Roman"/>
          <w:sz w:val="28"/>
          <w:szCs w:val="28"/>
          <w:lang w:eastAsia="ru-RU"/>
        </w:rPr>
      </w:pPr>
      <w:proofErr w:type="spellStart"/>
      <w:r w:rsidRPr="00903F48">
        <w:rPr>
          <w:rFonts w:ascii="Times New Roman" w:eastAsia="Times New Roman" w:hAnsi="Times New Roman" w:cs="Times New Roman"/>
          <w:sz w:val="28"/>
          <w:szCs w:val="28"/>
          <w:lang w:eastAsia="ru-RU"/>
        </w:rPr>
        <w:t>Шепелев</w:t>
      </w:r>
      <w:proofErr w:type="spellEnd"/>
      <w:r w:rsidRPr="00903F48">
        <w:rPr>
          <w:rFonts w:ascii="Times New Roman" w:eastAsia="Times New Roman" w:hAnsi="Times New Roman" w:cs="Times New Roman"/>
          <w:sz w:val="28"/>
          <w:szCs w:val="28"/>
          <w:lang w:eastAsia="ru-RU"/>
        </w:rPr>
        <w:t xml:space="preserve"> A. M. Как построить сельский дом. М., 1995.</w:t>
      </w:r>
    </w:p>
    <w:p w:rsidR="00353097" w:rsidRPr="00903F48" w:rsidRDefault="00353097" w:rsidP="00264415">
      <w:pPr>
        <w:pStyle w:val="a5"/>
        <w:numPr>
          <w:ilvl w:val="0"/>
          <w:numId w:val="17"/>
        </w:numPr>
        <w:shd w:val="clear" w:color="auto" w:fill="FFFFFF"/>
        <w:spacing w:before="150" w:after="0" w:line="360" w:lineRule="auto"/>
        <w:rPr>
          <w:rFonts w:ascii="Times New Roman" w:eastAsia="Times New Roman" w:hAnsi="Times New Roman" w:cs="Times New Roman"/>
          <w:sz w:val="28"/>
          <w:szCs w:val="28"/>
          <w:lang w:eastAsia="ru-RU"/>
        </w:rPr>
      </w:pPr>
      <w:r w:rsidRPr="00903F48">
        <w:rPr>
          <w:rFonts w:ascii="Times New Roman" w:eastAsia="Times New Roman" w:hAnsi="Times New Roman" w:cs="Times New Roman"/>
          <w:sz w:val="28"/>
          <w:szCs w:val="28"/>
          <w:lang w:eastAsia="ru-RU"/>
        </w:rPr>
        <w:t>Яковлев Р. Н. Новые методы строительства — технология "ТИСЭ". М., 2003.</w:t>
      </w:r>
    </w:p>
    <w:p w:rsidR="000A588D" w:rsidRPr="00C23F82" w:rsidRDefault="000A588D" w:rsidP="00C23F82">
      <w:pPr>
        <w:spacing w:line="360" w:lineRule="auto"/>
        <w:rPr>
          <w:rFonts w:ascii="Times New Roman" w:hAnsi="Times New Roman" w:cs="Times New Roman"/>
          <w:sz w:val="28"/>
          <w:szCs w:val="28"/>
        </w:rPr>
      </w:pPr>
    </w:p>
    <w:p w:rsidR="000A588D" w:rsidRDefault="000A588D" w:rsidP="00C23F82">
      <w:pPr>
        <w:spacing w:line="360" w:lineRule="auto"/>
        <w:jc w:val="center"/>
        <w:rPr>
          <w:rFonts w:ascii="Times New Roman" w:hAnsi="Times New Roman" w:cs="Times New Roman"/>
          <w:b/>
          <w:sz w:val="28"/>
          <w:szCs w:val="28"/>
        </w:rPr>
      </w:pPr>
      <w:proofErr w:type="gramStart"/>
      <w:r w:rsidRPr="00C23F82">
        <w:rPr>
          <w:rFonts w:ascii="Times New Roman" w:hAnsi="Times New Roman" w:cs="Times New Roman"/>
          <w:b/>
          <w:sz w:val="28"/>
          <w:szCs w:val="28"/>
        </w:rPr>
        <w:t>ИНТЕРНЕТ-ИСТОЧНИКИ</w:t>
      </w:r>
      <w:proofErr w:type="gramEnd"/>
    </w:p>
    <w:p w:rsidR="00353097" w:rsidRDefault="00353097" w:rsidP="00C23F82">
      <w:pPr>
        <w:spacing w:line="360" w:lineRule="auto"/>
        <w:jc w:val="center"/>
        <w:rPr>
          <w:rFonts w:ascii="Times New Roman" w:hAnsi="Times New Roman" w:cs="Times New Roman"/>
          <w:b/>
          <w:sz w:val="28"/>
          <w:szCs w:val="28"/>
        </w:rPr>
      </w:pPr>
    </w:p>
    <w:p w:rsidR="00353097" w:rsidRPr="00C23F82" w:rsidRDefault="00353097" w:rsidP="00C23F82">
      <w:pPr>
        <w:spacing w:line="360" w:lineRule="auto"/>
        <w:jc w:val="center"/>
        <w:rPr>
          <w:rFonts w:ascii="Times New Roman" w:hAnsi="Times New Roman" w:cs="Times New Roman"/>
          <w:b/>
          <w:sz w:val="28"/>
          <w:szCs w:val="28"/>
        </w:rPr>
      </w:pPr>
    </w:p>
    <w:p w:rsidR="00C334B1" w:rsidRPr="00C23F82" w:rsidRDefault="00AF2A7A" w:rsidP="00C23F82">
      <w:pPr>
        <w:spacing w:after="0" w:line="360" w:lineRule="auto"/>
        <w:jc w:val="both"/>
        <w:rPr>
          <w:rFonts w:ascii="Times New Roman" w:hAnsi="Times New Roman" w:cs="Times New Roman"/>
          <w:sz w:val="28"/>
          <w:szCs w:val="28"/>
        </w:rPr>
      </w:pPr>
      <w:r w:rsidRPr="00C23F82">
        <w:rPr>
          <w:rFonts w:ascii="Times New Roman" w:hAnsi="Times New Roman" w:cs="Times New Roman"/>
          <w:sz w:val="28"/>
          <w:szCs w:val="28"/>
        </w:rPr>
        <w:t xml:space="preserve">1. </w:t>
      </w:r>
      <w:hyperlink r:id="rId13" w:history="1">
        <w:r w:rsidR="00C334B1" w:rsidRPr="00C23F82">
          <w:rPr>
            <w:rStyle w:val="a7"/>
            <w:rFonts w:ascii="Times New Roman" w:hAnsi="Times New Roman" w:cs="Times New Roman"/>
            <w:sz w:val="28"/>
            <w:szCs w:val="28"/>
          </w:rPr>
          <w:t>https://www.forumhouse.ru/journal/articles/7953-doma-iz-samodelnyh-blokov-teoriya-opyt-uchastnikov-portala</w:t>
        </w:r>
      </w:hyperlink>
    </w:p>
    <w:p w:rsidR="003073BC" w:rsidRPr="00C23F82" w:rsidRDefault="00AF2A7A" w:rsidP="00C23F82">
      <w:pPr>
        <w:spacing w:after="0" w:line="360" w:lineRule="auto"/>
        <w:jc w:val="both"/>
        <w:rPr>
          <w:rFonts w:ascii="Times New Roman" w:hAnsi="Times New Roman" w:cs="Times New Roman"/>
          <w:sz w:val="28"/>
          <w:szCs w:val="28"/>
        </w:rPr>
      </w:pPr>
      <w:r w:rsidRPr="00C23F82">
        <w:rPr>
          <w:rFonts w:ascii="Times New Roman" w:hAnsi="Times New Roman" w:cs="Times New Roman"/>
          <w:sz w:val="28"/>
          <w:szCs w:val="28"/>
        </w:rPr>
        <w:t xml:space="preserve">2. </w:t>
      </w:r>
      <w:hyperlink r:id="rId14" w:history="1">
        <w:r w:rsidRPr="00C23F82">
          <w:rPr>
            <w:rStyle w:val="a7"/>
            <w:rFonts w:ascii="Times New Roman" w:hAnsi="Times New Roman" w:cs="Times New Roman"/>
            <w:sz w:val="28"/>
            <w:szCs w:val="28"/>
          </w:rPr>
          <w:t>https://ti-se.ru/technology/20-techtise</w:t>
        </w:r>
      </w:hyperlink>
      <w:r w:rsidRPr="00C23F82">
        <w:rPr>
          <w:rFonts w:ascii="Times New Roman" w:hAnsi="Times New Roman" w:cs="Times New Roman"/>
          <w:sz w:val="28"/>
          <w:szCs w:val="28"/>
        </w:rPr>
        <w:t>.</w:t>
      </w:r>
    </w:p>
    <w:p w:rsidR="00AF2A7A" w:rsidRPr="00C23F82" w:rsidRDefault="00AF2A7A" w:rsidP="00C23F82">
      <w:pPr>
        <w:spacing w:after="0" w:line="360" w:lineRule="auto"/>
        <w:jc w:val="both"/>
        <w:rPr>
          <w:rFonts w:ascii="Times New Roman" w:hAnsi="Times New Roman" w:cs="Times New Roman"/>
          <w:sz w:val="28"/>
          <w:szCs w:val="28"/>
        </w:rPr>
      </w:pPr>
      <w:r w:rsidRPr="00C23F82">
        <w:rPr>
          <w:rFonts w:ascii="Times New Roman" w:hAnsi="Times New Roman" w:cs="Times New Roman"/>
          <w:sz w:val="28"/>
          <w:szCs w:val="28"/>
        </w:rPr>
        <w:t xml:space="preserve">3. </w:t>
      </w:r>
      <w:hyperlink r:id="rId15" w:history="1">
        <w:r w:rsidR="00C334B1" w:rsidRPr="00C23F82">
          <w:rPr>
            <w:rStyle w:val="a7"/>
            <w:rFonts w:ascii="Times New Roman" w:hAnsi="Times New Roman" w:cs="Times New Roman"/>
            <w:sz w:val="28"/>
            <w:szCs w:val="28"/>
          </w:rPr>
          <w:t>https://zen.yandex.ru/media/str_rus/tise-nazyvaiut-samoi-deshevoi-stroitelnoi-tehnologiei-5e96a403d484e92b9d0716db</w:t>
        </w:r>
      </w:hyperlink>
    </w:p>
    <w:p w:rsidR="00C334B1" w:rsidRPr="00C23F82" w:rsidRDefault="00C334B1" w:rsidP="00C23F82">
      <w:pPr>
        <w:spacing w:after="0" w:line="360" w:lineRule="auto"/>
        <w:jc w:val="both"/>
        <w:rPr>
          <w:rFonts w:ascii="Times New Roman" w:hAnsi="Times New Roman" w:cs="Times New Roman"/>
          <w:sz w:val="28"/>
          <w:szCs w:val="28"/>
        </w:rPr>
      </w:pPr>
      <w:r w:rsidRPr="00C23F82">
        <w:rPr>
          <w:rFonts w:ascii="Times New Roman" w:hAnsi="Times New Roman" w:cs="Times New Roman"/>
          <w:sz w:val="28"/>
          <w:szCs w:val="28"/>
        </w:rPr>
        <w:t xml:space="preserve">4. </w:t>
      </w:r>
      <w:hyperlink r:id="rId16" w:history="1">
        <w:r w:rsidRPr="00C23F82">
          <w:rPr>
            <w:rStyle w:val="a7"/>
            <w:rFonts w:ascii="Times New Roman" w:hAnsi="Times New Roman" w:cs="Times New Roman"/>
            <w:sz w:val="28"/>
            <w:szCs w:val="28"/>
          </w:rPr>
          <w:t>https://stroy-podskazka.ru/fundament/tise/</w:t>
        </w:r>
      </w:hyperlink>
    </w:p>
    <w:p w:rsidR="00C334B1" w:rsidRPr="00C23F82" w:rsidRDefault="00C334B1" w:rsidP="00C23F82">
      <w:pPr>
        <w:spacing w:after="0" w:line="360" w:lineRule="auto"/>
        <w:jc w:val="both"/>
        <w:rPr>
          <w:rFonts w:ascii="Times New Roman" w:hAnsi="Times New Roman" w:cs="Times New Roman"/>
          <w:sz w:val="28"/>
          <w:szCs w:val="28"/>
        </w:rPr>
      </w:pPr>
      <w:r w:rsidRPr="00C23F82">
        <w:rPr>
          <w:rFonts w:ascii="Times New Roman" w:hAnsi="Times New Roman" w:cs="Times New Roman"/>
          <w:sz w:val="28"/>
          <w:szCs w:val="28"/>
        </w:rPr>
        <w:t xml:space="preserve">5. </w:t>
      </w:r>
      <w:hyperlink r:id="rId17" w:history="1">
        <w:r w:rsidRPr="00C23F82">
          <w:rPr>
            <w:rStyle w:val="a7"/>
            <w:rFonts w:ascii="Times New Roman" w:hAnsi="Times New Roman" w:cs="Times New Roman"/>
            <w:sz w:val="28"/>
            <w:szCs w:val="28"/>
          </w:rPr>
          <w:t>https://remstd.ru/archives/stroim-dom-po-tehnologii-tise/</w:t>
        </w:r>
      </w:hyperlink>
    </w:p>
    <w:p w:rsidR="00C334B1" w:rsidRPr="00C23F82" w:rsidRDefault="00C334B1" w:rsidP="00C23F82">
      <w:pPr>
        <w:spacing w:after="0" w:line="360" w:lineRule="auto"/>
        <w:jc w:val="both"/>
        <w:rPr>
          <w:rFonts w:ascii="Times New Roman" w:hAnsi="Times New Roman" w:cs="Times New Roman"/>
          <w:sz w:val="28"/>
          <w:szCs w:val="28"/>
        </w:rPr>
      </w:pPr>
    </w:p>
    <w:p w:rsidR="00C334B1" w:rsidRPr="00C23F82" w:rsidRDefault="00C334B1" w:rsidP="00C23F82">
      <w:pPr>
        <w:spacing w:after="0" w:line="360" w:lineRule="auto"/>
        <w:jc w:val="both"/>
        <w:rPr>
          <w:rFonts w:ascii="Times New Roman" w:hAnsi="Times New Roman" w:cs="Times New Roman"/>
          <w:sz w:val="28"/>
          <w:szCs w:val="28"/>
        </w:rPr>
      </w:pPr>
    </w:p>
    <w:p w:rsidR="00264415" w:rsidRDefault="00264415" w:rsidP="00AD65B5">
      <w:pPr>
        <w:spacing w:after="0" w:line="360" w:lineRule="auto"/>
        <w:jc w:val="both"/>
        <w:rPr>
          <w:rFonts w:ascii="Times New Roman" w:hAnsi="Times New Roman" w:cs="Times New Roman"/>
          <w:sz w:val="28"/>
          <w:szCs w:val="28"/>
        </w:rPr>
      </w:pPr>
    </w:p>
    <w:p w:rsidR="00810BE9" w:rsidRDefault="00810BE9" w:rsidP="00AD65B5">
      <w:pPr>
        <w:spacing w:after="0" w:line="360" w:lineRule="auto"/>
        <w:jc w:val="both"/>
        <w:rPr>
          <w:rFonts w:ascii="Times New Roman" w:hAnsi="Times New Roman" w:cs="Times New Roman"/>
          <w:sz w:val="28"/>
          <w:szCs w:val="28"/>
        </w:rPr>
      </w:pPr>
    </w:p>
    <w:p w:rsidR="003569B3" w:rsidRDefault="003569B3" w:rsidP="00AD65B5">
      <w:pPr>
        <w:spacing w:after="0" w:line="360" w:lineRule="auto"/>
        <w:jc w:val="both"/>
        <w:rPr>
          <w:rFonts w:ascii="Times New Roman" w:hAnsi="Times New Roman" w:cs="Times New Roman"/>
          <w:sz w:val="28"/>
          <w:szCs w:val="28"/>
        </w:rPr>
      </w:pPr>
    </w:p>
    <w:p w:rsidR="003073BC" w:rsidRPr="003073BC" w:rsidRDefault="003636ED" w:rsidP="003073B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B1EE2">
        <w:rPr>
          <w:rFonts w:ascii="Times New Roman" w:hAnsi="Times New Roman" w:cs="Times New Roman"/>
          <w:b/>
          <w:sz w:val="28"/>
          <w:szCs w:val="28"/>
        </w:rPr>
        <w:t xml:space="preserve">            </w:t>
      </w:r>
      <w:r w:rsidR="00D44CE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073BC" w:rsidRPr="003073BC">
        <w:rPr>
          <w:rFonts w:ascii="Times New Roman" w:hAnsi="Times New Roman" w:cs="Times New Roman"/>
          <w:b/>
          <w:sz w:val="28"/>
          <w:szCs w:val="28"/>
        </w:rPr>
        <w:t>П</w:t>
      </w:r>
      <w:r w:rsidR="00DC4A41">
        <w:rPr>
          <w:rFonts w:ascii="Times New Roman" w:hAnsi="Times New Roman" w:cs="Times New Roman"/>
          <w:b/>
          <w:sz w:val="28"/>
          <w:szCs w:val="28"/>
        </w:rPr>
        <w:t>риложение</w:t>
      </w:r>
      <w:r w:rsidR="000A588D">
        <w:rPr>
          <w:rFonts w:ascii="Times New Roman" w:hAnsi="Times New Roman" w:cs="Times New Roman"/>
          <w:b/>
          <w:sz w:val="28"/>
          <w:szCs w:val="28"/>
        </w:rPr>
        <w:t xml:space="preserve"> 1</w:t>
      </w:r>
      <w:r w:rsidR="00D44CEA">
        <w:rPr>
          <w:rFonts w:ascii="Times New Roman" w:hAnsi="Times New Roman" w:cs="Times New Roman"/>
          <w:b/>
          <w:sz w:val="28"/>
          <w:szCs w:val="28"/>
        </w:rPr>
        <w:t xml:space="preserve"> «Формирование</w:t>
      </w:r>
      <w:r w:rsidR="00D44CEA" w:rsidRPr="005B1EE2">
        <w:rPr>
          <w:rFonts w:ascii="Times New Roman" w:hAnsi="Times New Roman" w:cs="Times New Roman"/>
          <w:b/>
          <w:sz w:val="28"/>
          <w:szCs w:val="28"/>
        </w:rPr>
        <w:t xml:space="preserve"> </w:t>
      </w:r>
      <w:r w:rsidR="005B1EE2" w:rsidRPr="005B1EE2">
        <w:rPr>
          <w:rFonts w:ascii="Times New Roman" w:hAnsi="Times New Roman" w:cs="Times New Roman"/>
          <w:b/>
          <w:sz w:val="28"/>
          <w:szCs w:val="28"/>
        </w:rPr>
        <w:t>стеновых блоков</w:t>
      </w:r>
      <w:r w:rsidR="00D44CEA">
        <w:rPr>
          <w:rFonts w:ascii="Times New Roman" w:hAnsi="Times New Roman" w:cs="Times New Roman"/>
          <w:b/>
          <w:sz w:val="28"/>
          <w:szCs w:val="28"/>
        </w:rPr>
        <w:t>»</w:t>
      </w:r>
    </w:p>
    <w:p w:rsidR="003073BC" w:rsidRDefault="003073BC" w:rsidP="00AD65B5">
      <w:pPr>
        <w:spacing w:after="0" w:line="360" w:lineRule="auto"/>
        <w:jc w:val="both"/>
        <w:rPr>
          <w:rFonts w:ascii="Times New Roman" w:hAnsi="Times New Roman" w:cs="Times New Roman"/>
          <w:sz w:val="28"/>
          <w:szCs w:val="28"/>
        </w:rPr>
      </w:pPr>
    </w:p>
    <w:p w:rsidR="00356A1C" w:rsidRDefault="00356A1C" w:rsidP="003569B3">
      <w:pPr>
        <w:spacing w:after="0" w:line="360" w:lineRule="auto"/>
        <w:jc w:val="right"/>
        <w:rPr>
          <w:rFonts w:ascii="Times New Roman" w:hAnsi="Times New Roman" w:cs="Times New Roman"/>
          <w:sz w:val="28"/>
          <w:szCs w:val="28"/>
        </w:rPr>
      </w:pPr>
    </w:p>
    <w:p w:rsidR="003636ED" w:rsidRDefault="003636ED" w:rsidP="003636ED">
      <w:pPr>
        <w:pStyle w:val="a6"/>
        <w:spacing w:line="360" w:lineRule="auto"/>
        <w:rPr>
          <w:sz w:val="28"/>
          <w:szCs w:val="28"/>
        </w:rPr>
      </w:pPr>
      <w:r>
        <w:rPr>
          <w:noProof/>
          <w:sz w:val="28"/>
          <w:szCs w:val="28"/>
        </w:rPr>
        <w:drawing>
          <wp:inline distT="0" distB="0" distL="0" distR="0" wp14:anchorId="6E320869" wp14:editId="10799B35">
            <wp:extent cx="1523144" cy="1158631"/>
            <wp:effectExtent l="0" t="0" r="1270" b="3810"/>
            <wp:docPr id="11" name="Рисунок 11" descr="C:\Users\стармастер\Desktop\гр.Мс-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тармастер\Desktop\гр.Мс-1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205" cy="1161720"/>
                    </a:xfrm>
                    <a:prstGeom prst="rect">
                      <a:avLst/>
                    </a:prstGeom>
                    <a:noFill/>
                    <a:ln>
                      <a:noFill/>
                    </a:ln>
                  </pic:spPr>
                </pic:pic>
              </a:graphicData>
            </a:graphic>
          </wp:inline>
        </w:drawing>
      </w:r>
      <w:r>
        <w:rPr>
          <w:sz w:val="28"/>
          <w:szCs w:val="28"/>
        </w:rPr>
        <w:t xml:space="preserve">     </w:t>
      </w:r>
      <w:r>
        <w:rPr>
          <w:noProof/>
        </w:rPr>
        <w:drawing>
          <wp:inline distT="0" distB="0" distL="0" distR="0" wp14:anchorId="24440BDC" wp14:editId="6187B4F6">
            <wp:extent cx="1503990" cy="1171684"/>
            <wp:effectExtent l="0" t="0" r="1270" b="0"/>
            <wp:docPr id="14" name="Рисунок 14" descr="C:\Users\стармастер\Desktop\гр.Мс-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стармастер\Desktop\гр.Мс-11\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3375" cy="1171205"/>
                    </a:xfrm>
                    <a:prstGeom prst="rect">
                      <a:avLst/>
                    </a:prstGeom>
                    <a:noFill/>
                    <a:ln>
                      <a:noFill/>
                    </a:ln>
                  </pic:spPr>
                </pic:pic>
              </a:graphicData>
            </a:graphic>
          </wp:inline>
        </w:drawing>
      </w:r>
      <w:r>
        <w:rPr>
          <w:sz w:val="28"/>
          <w:szCs w:val="28"/>
        </w:rPr>
        <w:t xml:space="preserve">       </w:t>
      </w:r>
      <w:r>
        <w:rPr>
          <w:noProof/>
        </w:rPr>
        <w:drawing>
          <wp:inline distT="0" distB="0" distL="0" distR="0" wp14:anchorId="2E362A7E" wp14:editId="6F08F78A">
            <wp:extent cx="1495425" cy="1167902"/>
            <wp:effectExtent l="0" t="0" r="0" b="0"/>
            <wp:docPr id="28" name="Рисунок 28" descr="C:\Users\стармастер\Desktop\гр.Мс-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стармастер\Desktop\гр.Мс-1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8128" cy="1170013"/>
                    </a:xfrm>
                    <a:prstGeom prst="rect">
                      <a:avLst/>
                    </a:prstGeom>
                    <a:noFill/>
                    <a:ln>
                      <a:noFill/>
                    </a:ln>
                  </pic:spPr>
                </pic:pic>
              </a:graphicData>
            </a:graphic>
          </wp:inline>
        </w:drawing>
      </w:r>
    </w:p>
    <w:p w:rsidR="003636ED" w:rsidRPr="00286E53" w:rsidRDefault="003636ED" w:rsidP="003636ED">
      <w:pPr>
        <w:rPr>
          <w:rFonts w:ascii="Times New Roman" w:hAnsi="Times New Roman" w:cs="Times New Roman"/>
        </w:rPr>
      </w:pPr>
      <w:r w:rsidRPr="00286E53">
        <w:rPr>
          <w:rFonts w:ascii="Times New Roman" w:hAnsi="Times New Roman" w:cs="Times New Roman"/>
        </w:rPr>
        <w:t>Закладка смеси.                                        Уплотнение смеси                       Выравнивание</w:t>
      </w:r>
    </w:p>
    <w:p w:rsidR="003636ED" w:rsidRDefault="003636ED" w:rsidP="003636ED">
      <w:r>
        <w:rPr>
          <w:noProof/>
          <w:lang w:eastAsia="ru-RU"/>
        </w:rPr>
        <w:drawing>
          <wp:inline distT="0" distB="0" distL="0" distR="0" wp14:anchorId="460D6C2F" wp14:editId="0BFC1514">
            <wp:extent cx="1752600" cy="1276988"/>
            <wp:effectExtent l="0" t="0" r="0" b="0"/>
            <wp:docPr id="29" name="Рисунок 29" descr="C:\Users\стармастер\Desktop\гр.Мс-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тармастер\Desktop\гр.Мс-11\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3324" cy="1277516"/>
                    </a:xfrm>
                    <a:prstGeom prst="rect">
                      <a:avLst/>
                    </a:prstGeom>
                    <a:noFill/>
                    <a:ln>
                      <a:noFill/>
                    </a:ln>
                  </pic:spPr>
                </pic:pic>
              </a:graphicData>
            </a:graphic>
          </wp:inline>
        </w:drawing>
      </w:r>
      <w:r>
        <w:t xml:space="preserve">      </w:t>
      </w:r>
      <w:r>
        <w:rPr>
          <w:noProof/>
          <w:lang w:eastAsia="ru-RU"/>
        </w:rPr>
        <w:drawing>
          <wp:inline distT="0" distB="0" distL="0" distR="0" wp14:anchorId="60C1571D" wp14:editId="7437CBDF">
            <wp:extent cx="1774953" cy="1343025"/>
            <wp:effectExtent l="0" t="0" r="0" b="0"/>
            <wp:docPr id="30" name="Рисунок 30" descr="C:\Users\стармастер\Desktop\гр.Мс-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стармастер\Desktop\гр.Мс-11\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4953" cy="1343025"/>
                    </a:xfrm>
                    <a:prstGeom prst="rect">
                      <a:avLst/>
                    </a:prstGeom>
                    <a:noFill/>
                    <a:ln>
                      <a:noFill/>
                    </a:ln>
                  </pic:spPr>
                </pic:pic>
              </a:graphicData>
            </a:graphic>
          </wp:inline>
        </w:drawing>
      </w:r>
      <w:r>
        <w:t xml:space="preserve"> </w:t>
      </w:r>
      <w:r>
        <w:rPr>
          <w:noProof/>
          <w:lang w:eastAsia="ru-RU"/>
        </w:rPr>
        <w:drawing>
          <wp:inline distT="0" distB="0" distL="0" distR="0" wp14:anchorId="1B953023" wp14:editId="45646770">
            <wp:extent cx="1771650" cy="1328738"/>
            <wp:effectExtent l="0" t="0" r="0" b="5080"/>
            <wp:docPr id="31" name="Рисунок 31" descr="C:\Users\стармастер\Desktop\гр.Мс-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тармастер\Desktop\гр.Мс-11\7.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71650" cy="1328738"/>
                    </a:xfrm>
                    <a:prstGeom prst="rect">
                      <a:avLst/>
                    </a:prstGeom>
                    <a:noFill/>
                    <a:ln>
                      <a:noFill/>
                    </a:ln>
                  </pic:spPr>
                </pic:pic>
              </a:graphicData>
            </a:graphic>
          </wp:inline>
        </w:drawing>
      </w:r>
    </w:p>
    <w:p w:rsidR="003636ED" w:rsidRDefault="003636ED" w:rsidP="003636ED">
      <w:pPr>
        <w:rPr>
          <w:rFonts w:ascii="Times New Roman" w:hAnsi="Times New Roman" w:cs="Times New Roman"/>
        </w:rPr>
      </w:pPr>
      <w:r w:rsidRPr="00286E53">
        <w:rPr>
          <w:rFonts w:ascii="Times New Roman" w:hAnsi="Times New Roman" w:cs="Times New Roman"/>
        </w:rPr>
        <w:t xml:space="preserve">Подъем </w:t>
      </w:r>
      <w:proofErr w:type="spellStart"/>
      <w:r w:rsidRPr="00286E53">
        <w:rPr>
          <w:rFonts w:ascii="Times New Roman" w:hAnsi="Times New Roman" w:cs="Times New Roman"/>
        </w:rPr>
        <w:t>пустотообразователей</w:t>
      </w:r>
      <w:proofErr w:type="spellEnd"/>
      <w:r w:rsidRPr="00286E53">
        <w:rPr>
          <w:rFonts w:ascii="Times New Roman" w:hAnsi="Times New Roman" w:cs="Times New Roman"/>
        </w:rPr>
        <w:t>.            Подъем формы.                  Затирка поверхности стены.</w:t>
      </w:r>
    </w:p>
    <w:p w:rsidR="00810BE9" w:rsidRDefault="00810BE9" w:rsidP="003636ED">
      <w:pPr>
        <w:rPr>
          <w:rFonts w:ascii="Times New Roman" w:hAnsi="Times New Roman" w:cs="Times New Roman"/>
        </w:rPr>
      </w:pPr>
    </w:p>
    <w:p w:rsidR="000A588D" w:rsidRDefault="000A588D" w:rsidP="00AD65B5">
      <w:pPr>
        <w:spacing w:after="0" w:line="360" w:lineRule="auto"/>
        <w:jc w:val="both"/>
        <w:rPr>
          <w:rFonts w:ascii="Times New Roman" w:hAnsi="Times New Roman" w:cs="Times New Roman"/>
          <w:sz w:val="28"/>
          <w:szCs w:val="28"/>
        </w:rPr>
      </w:pPr>
    </w:p>
    <w:p w:rsidR="003073BC" w:rsidRDefault="00C23F82" w:rsidP="00AD65B5">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44CEA">
        <w:rPr>
          <w:rFonts w:ascii="Times New Roman" w:hAnsi="Times New Roman" w:cs="Times New Roman"/>
          <w:sz w:val="28"/>
          <w:szCs w:val="28"/>
        </w:rPr>
        <w:t xml:space="preserve">       </w:t>
      </w:r>
      <w:r w:rsidRPr="003073BC">
        <w:rPr>
          <w:rFonts w:ascii="Times New Roman" w:hAnsi="Times New Roman" w:cs="Times New Roman"/>
          <w:b/>
          <w:sz w:val="28"/>
          <w:szCs w:val="28"/>
        </w:rPr>
        <w:t>П</w:t>
      </w:r>
      <w:r w:rsidR="00DC4A41">
        <w:rPr>
          <w:rFonts w:ascii="Times New Roman" w:hAnsi="Times New Roman" w:cs="Times New Roman"/>
          <w:b/>
          <w:sz w:val="28"/>
          <w:szCs w:val="28"/>
        </w:rPr>
        <w:t>риложение</w:t>
      </w:r>
      <w:r>
        <w:rPr>
          <w:rFonts w:ascii="Times New Roman" w:hAnsi="Times New Roman" w:cs="Times New Roman"/>
          <w:b/>
          <w:sz w:val="28"/>
          <w:szCs w:val="28"/>
        </w:rPr>
        <w:t xml:space="preserve"> 2</w:t>
      </w:r>
      <w:r w:rsidR="00D44CEA">
        <w:rPr>
          <w:rFonts w:ascii="Times New Roman" w:hAnsi="Times New Roman" w:cs="Times New Roman"/>
          <w:b/>
          <w:sz w:val="28"/>
          <w:szCs w:val="28"/>
        </w:rPr>
        <w:t xml:space="preserve"> «Ручной бур»</w:t>
      </w:r>
    </w:p>
    <w:p w:rsidR="00D44CEA" w:rsidRDefault="00D44CEA" w:rsidP="00AD65B5">
      <w:pPr>
        <w:spacing w:after="0" w:line="360" w:lineRule="auto"/>
        <w:jc w:val="both"/>
        <w:rPr>
          <w:rFonts w:ascii="Times New Roman" w:hAnsi="Times New Roman" w:cs="Times New Roman"/>
          <w:b/>
          <w:sz w:val="28"/>
          <w:szCs w:val="28"/>
        </w:rPr>
      </w:pPr>
    </w:p>
    <w:p w:rsidR="00D44CEA" w:rsidRDefault="00D44CEA" w:rsidP="00AD65B5">
      <w:pPr>
        <w:spacing w:after="0" w:line="360" w:lineRule="auto"/>
        <w:jc w:val="both"/>
        <w:rPr>
          <w:rFonts w:ascii="Times New Roman" w:hAnsi="Times New Roman" w:cs="Times New Roman"/>
          <w:sz w:val="28"/>
          <w:szCs w:val="28"/>
        </w:rPr>
      </w:pPr>
    </w:p>
    <w:p w:rsidR="003073BC" w:rsidRDefault="003636ED" w:rsidP="00AD65B5">
      <w:pPr>
        <w:spacing w:after="0" w:line="360" w:lineRule="auto"/>
        <w:jc w:val="both"/>
        <w:rPr>
          <w:rFonts w:ascii="Times New Roman" w:eastAsia="Times New Roman" w:hAnsi="Times New Roman" w:cs="Times New Roman"/>
          <w:noProof/>
          <w:sz w:val="28"/>
          <w:szCs w:val="28"/>
          <w:lang w:eastAsia="ru-RU"/>
        </w:rPr>
      </w:pPr>
      <w:r>
        <w:rPr>
          <w:noProof/>
          <w:lang w:eastAsia="ru-RU"/>
        </w:rPr>
        <w:drawing>
          <wp:inline distT="0" distB="0" distL="0" distR="0" wp14:anchorId="2927F524" wp14:editId="7CF42DEE">
            <wp:extent cx="2895167" cy="2754086"/>
            <wp:effectExtent l="0" t="0" r="635" b="8255"/>
            <wp:docPr id="32" name="Рисунок 32" descr="C:\Users\стармастер\Desktop\гр.Мс-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стармастер\Desktop\гр.Мс-11\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2425" cy="2751478"/>
                    </a:xfrm>
                    <a:prstGeom prst="rect">
                      <a:avLst/>
                    </a:prstGeom>
                    <a:noFill/>
                    <a:ln>
                      <a:noFill/>
                    </a:ln>
                  </pic:spPr>
                </pic:pic>
              </a:graphicData>
            </a:graphic>
          </wp:inline>
        </w:drawing>
      </w:r>
    </w:p>
    <w:sectPr w:rsidR="003073BC" w:rsidSect="00264E96">
      <w:footerReference w:type="default" r:id="rId25"/>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51" w:rsidRDefault="00BE4D51" w:rsidP="00BE4D51">
      <w:pPr>
        <w:spacing w:after="0" w:line="240" w:lineRule="auto"/>
      </w:pPr>
      <w:r>
        <w:separator/>
      </w:r>
    </w:p>
  </w:endnote>
  <w:endnote w:type="continuationSeparator" w:id="0">
    <w:p w:rsidR="00BE4D51" w:rsidRDefault="00BE4D51" w:rsidP="00BE4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48750"/>
      <w:docPartObj>
        <w:docPartGallery w:val="Page Numbers (Bottom of Page)"/>
        <w:docPartUnique/>
      </w:docPartObj>
    </w:sdtPr>
    <w:sdtEndPr/>
    <w:sdtContent>
      <w:p w:rsidR="00C63907" w:rsidRDefault="00C63907">
        <w:pPr>
          <w:pStyle w:val="ab"/>
          <w:jc w:val="center"/>
        </w:pPr>
        <w:r>
          <w:fldChar w:fldCharType="begin"/>
        </w:r>
        <w:r>
          <w:instrText>PAGE   \* MERGEFORMAT</w:instrText>
        </w:r>
        <w:r>
          <w:fldChar w:fldCharType="separate"/>
        </w:r>
        <w:r w:rsidR="00BD662B">
          <w:rPr>
            <w:noProof/>
          </w:rPr>
          <w:t>2</w:t>
        </w:r>
        <w:r>
          <w:fldChar w:fldCharType="end"/>
        </w:r>
      </w:p>
    </w:sdtContent>
  </w:sdt>
  <w:p w:rsidR="00C63907" w:rsidRDefault="00C6390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011717"/>
      <w:docPartObj>
        <w:docPartGallery w:val="Page Numbers (Bottom of Page)"/>
        <w:docPartUnique/>
      </w:docPartObj>
    </w:sdtPr>
    <w:sdtEndPr/>
    <w:sdtContent>
      <w:p w:rsidR="003B0F18" w:rsidRDefault="003B0F18">
        <w:pPr>
          <w:pStyle w:val="ab"/>
          <w:jc w:val="center"/>
        </w:pPr>
        <w:r>
          <w:fldChar w:fldCharType="begin"/>
        </w:r>
        <w:r>
          <w:instrText>PAGE   \* MERGEFORMAT</w:instrText>
        </w:r>
        <w:r>
          <w:fldChar w:fldCharType="separate"/>
        </w:r>
        <w:r w:rsidR="00141BF6">
          <w:rPr>
            <w:noProof/>
          </w:rPr>
          <w:t>4</w:t>
        </w:r>
        <w:r>
          <w:fldChar w:fldCharType="end"/>
        </w:r>
      </w:p>
    </w:sdtContent>
  </w:sdt>
  <w:p w:rsidR="00216D32" w:rsidRDefault="00216D32" w:rsidP="009D48BD">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D32" w:rsidRDefault="00216D3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00739"/>
      <w:docPartObj>
        <w:docPartGallery w:val="Page Numbers (Bottom of Page)"/>
        <w:docPartUnique/>
      </w:docPartObj>
    </w:sdtPr>
    <w:sdtEndPr/>
    <w:sdtContent>
      <w:p w:rsidR="003B0F18" w:rsidRDefault="003B0F18">
        <w:pPr>
          <w:pStyle w:val="ab"/>
          <w:jc w:val="center"/>
        </w:pPr>
        <w:r>
          <w:fldChar w:fldCharType="begin"/>
        </w:r>
        <w:r>
          <w:instrText>PAGE   \* MERGEFORMAT</w:instrText>
        </w:r>
        <w:r>
          <w:fldChar w:fldCharType="separate"/>
        </w:r>
        <w:r w:rsidR="00264E96">
          <w:rPr>
            <w:noProof/>
          </w:rPr>
          <w:t>4</w:t>
        </w:r>
        <w:r>
          <w:fldChar w:fldCharType="end"/>
        </w:r>
      </w:p>
    </w:sdtContent>
  </w:sdt>
  <w:p w:rsidR="003B0F18" w:rsidRDefault="003B0F18" w:rsidP="009D48BD">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51" w:rsidRDefault="00BE4D51" w:rsidP="00BE4D51">
      <w:pPr>
        <w:spacing w:after="0" w:line="240" w:lineRule="auto"/>
      </w:pPr>
      <w:r>
        <w:separator/>
      </w:r>
    </w:p>
  </w:footnote>
  <w:footnote w:type="continuationSeparator" w:id="0">
    <w:p w:rsidR="00BE4D51" w:rsidRDefault="00BE4D51" w:rsidP="00BE4D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C33"/>
    <w:multiLevelType w:val="multilevel"/>
    <w:tmpl w:val="BD0E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660D"/>
    <w:multiLevelType w:val="multilevel"/>
    <w:tmpl w:val="A894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F3C9D"/>
    <w:multiLevelType w:val="multilevel"/>
    <w:tmpl w:val="1A4E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D0696"/>
    <w:multiLevelType w:val="multilevel"/>
    <w:tmpl w:val="C8FA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51725"/>
    <w:multiLevelType w:val="multilevel"/>
    <w:tmpl w:val="560A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00B1F"/>
    <w:multiLevelType w:val="multilevel"/>
    <w:tmpl w:val="81B8EAE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E7389D"/>
    <w:multiLevelType w:val="multilevel"/>
    <w:tmpl w:val="2F08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365A3"/>
    <w:multiLevelType w:val="multilevel"/>
    <w:tmpl w:val="C5C8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E1902"/>
    <w:multiLevelType w:val="multilevel"/>
    <w:tmpl w:val="3A7E42E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FAA6584"/>
    <w:multiLevelType w:val="hybridMultilevel"/>
    <w:tmpl w:val="40766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0D3F45"/>
    <w:multiLevelType w:val="multilevel"/>
    <w:tmpl w:val="0484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8234DC"/>
    <w:multiLevelType w:val="multilevel"/>
    <w:tmpl w:val="41C4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1E55E0"/>
    <w:multiLevelType w:val="multilevel"/>
    <w:tmpl w:val="8EC0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642F6E"/>
    <w:multiLevelType w:val="hybridMultilevel"/>
    <w:tmpl w:val="E3223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744713"/>
    <w:multiLevelType w:val="multilevel"/>
    <w:tmpl w:val="DD3A7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D97DBF"/>
    <w:multiLevelType w:val="multilevel"/>
    <w:tmpl w:val="A1EA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F525D8"/>
    <w:multiLevelType w:val="multilevel"/>
    <w:tmpl w:val="33F4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6"/>
  </w:num>
  <w:num w:numId="4">
    <w:abstractNumId w:val="4"/>
  </w:num>
  <w:num w:numId="5">
    <w:abstractNumId w:val="15"/>
  </w:num>
  <w:num w:numId="6">
    <w:abstractNumId w:val="6"/>
  </w:num>
  <w:num w:numId="7">
    <w:abstractNumId w:val="3"/>
  </w:num>
  <w:num w:numId="8">
    <w:abstractNumId w:val="7"/>
  </w:num>
  <w:num w:numId="9">
    <w:abstractNumId w:val="1"/>
  </w:num>
  <w:num w:numId="10">
    <w:abstractNumId w:val="13"/>
  </w:num>
  <w:num w:numId="11">
    <w:abstractNumId w:val="10"/>
  </w:num>
  <w:num w:numId="12">
    <w:abstractNumId w:val="12"/>
  </w:num>
  <w:num w:numId="13">
    <w:abstractNumId w:val="0"/>
  </w:num>
  <w:num w:numId="14">
    <w:abstractNumId w:val="11"/>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2F"/>
    <w:rsid w:val="000310C2"/>
    <w:rsid w:val="00064E36"/>
    <w:rsid w:val="000A588D"/>
    <w:rsid w:val="000B13C5"/>
    <w:rsid w:val="000D29B9"/>
    <w:rsid w:val="000D663C"/>
    <w:rsid w:val="000F48F9"/>
    <w:rsid w:val="000F58CA"/>
    <w:rsid w:val="001027A9"/>
    <w:rsid w:val="00116E58"/>
    <w:rsid w:val="001233FD"/>
    <w:rsid w:val="00141BF6"/>
    <w:rsid w:val="00141D04"/>
    <w:rsid w:val="00185601"/>
    <w:rsid w:val="001936A2"/>
    <w:rsid w:val="00195A5F"/>
    <w:rsid w:val="001B1800"/>
    <w:rsid w:val="00212A0D"/>
    <w:rsid w:val="00216D32"/>
    <w:rsid w:val="00237571"/>
    <w:rsid w:val="00264415"/>
    <w:rsid w:val="00264E96"/>
    <w:rsid w:val="002757E7"/>
    <w:rsid w:val="00286E53"/>
    <w:rsid w:val="002E67C9"/>
    <w:rsid w:val="003073BC"/>
    <w:rsid w:val="003245F1"/>
    <w:rsid w:val="00324994"/>
    <w:rsid w:val="0033777E"/>
    <w:rsid w:val="0034132B"/>
    <w:rsid w:val="00351546"/>
    <w:rsid w:val="00353097"/>
    <w:rsid w:val="0035425B"/>
    <w:rsid w:val="003569B3"/>
    <w:rsid w:val="00356A1C"/>
    <w:rsid w:val="003636ED"/>
    <w:rsid w:val="00365705"/>
    <w:rsid w:val="0037243A"/>
    <w:rsid w:val="0039152B"/>
    <w:rsid w:val="003B0F18"/>
    <w:rsid w:val="003B3689"/>
    <w:rsid w:val="003B62A0"/>
    <w:rsid w:val="003B682C"/>
    <w:rsid w:val="003C0520"/>
    <w:rsid w:val="003C0A59"/>
    <w:rsid w:val="003C3E26"/>
    <w:rsid w:val="004007DE"/>
    <w:rsid w:val="00407E12"/>
    <w:rsid w:val="00422AB3"/>
    <w:rsid w:val="00434361"/>
    <w:rsid w:val="00464B6F"/>
    <w:rsid w:val="004921C4"/>
    <w:rsid w:val="004A1ABE"/>
    <w:rsid w:val="004E5341"/>
    <w:rsid w:val="00507245"/>
    <w:rsid w:val="00526B1A"/>
    <w:rsid w:val="005745B7"/>
    <w:rsid w:val="005955E9"/>
    <w:rsid w:val="005B1EE2"/>
    <w:rsid w:val="005F3B24"/>
    <w:rsid w:val="00663D56"/>
    <w:rsid w:val="006862E2"/>
    <w:rsid w:val="006B6C99"/>
    <w:rsid w:val="006B6D9A"/>
    <w:rsid w:val="006E24DA"/>
    <w:rsid w:val="007269D2"/>
    <w:rsid w:val="007300FB"/>
    <w:rsid w:val="0075184A"/>
    <w:rsid w:val="007D2E6A"/>
    <w:rsid w:val="007E4115"/>
    <w:rsid w:val="00810BE9"/>
    <w:rsid w:val="008145D5"/>
    <w:rsid w:val="008175EB"/>
    <w:rsid w:val="00844A27"/>
    <w:rsid w:val="00884C8D"/>
    <w:rsid w:val="008A624F"/>
    <w:rsid w:val="008C004F"/>
    <w:rsid w:val="008C6A90"/>
    <w:rsid w:val="008D5742"/>
    <w:rsid w:val="00903F48"/>
    <w:rsid w:val="00907B28"/>
    <w:rsid w:val="00917E91"/>
    <w:rsid w:val="00926AB4"/>
    <w:rsid w:val="0097683B"/>
    <w:rsid w:val="009978BE"/>
    <w:rsid w:val="009D0C42"/>
    <w:rsid w:val="009D48BD"/>
    <w:rsid w:val="009D4C37"/>
    <w:rsid w:val="00A02AB5"/>
    <w:rsid w:val="00A042DE"/>
    <w:rsid w:val="00A053F0"/>
    <w:rsid w:val="00A40248"/>
    <w:rsid w:val="00A6412F"/>
    <w:rsid w:val="00AB3DC3"/>
    <w:rsid w:val="00AD65B5"/>
    <w:rsid w:val="00AE4EDF"/>
    <w:rsid w:val="00AF2A7A"/>
    <w:rsid w:val="00AF78B0"/>
    <w:rsid w:val="00B31493"/>
    <w:rsid w:val="00B3741D"/>
    <w:rsid w:val="00B44E88"/>
    <w:rsid w:val="00B5777D"/>
    <w:rsid w:val="00BA38FB"/>
    <w:rsid w:val="00BB432A"/>
    <w:rsid w:val="00BD662B"/>
    <w:rsid w:val="00BE4D51"/>
    <w:rsid w:val="00C06A3F"/>
    <w:rsid w:val="00C23F82"/>
    <w:rsid w:val="00C334B1"/>
    <w:rsid w:val="00C63907"/>
    <w:rsid w:val="00C70C67"/>
    <w:rsid w:val="00CA0BE1"/>
    <w:rsid w:val="00CA1DED"/>
    <w:rsid w:val="00CC5766"/>
    <w:rsid w:val="00CD2C19"/>
    <w:rsid w:val="00D13D82"/>
    <w:rsid w:val="00D205A2"/>
    <w:rsid w:val="00D22E34"/>
    <w:rsid w:val="00D4109D"/>
    <w:rsid w:val="00D44CEA"/>
    <w:rsid w:val="00D45FBC"/>
    <w:rsid w:val="00D76C15"/>
    <w:rsid w:val="00D91708"/>
    <w:rsid w:val="00DA5485"/>
    <w:rsid w:val="00DC4A41"/>
    <w:rsid w:val="00E228CD"/>
    <w:rsid w:val="00E41E63"/>
    <w:rsid w:val="00E677B7"/>
    <w:rsid w:val="00EA1A1B"/>
    <w:rsid w:val="00ED1493"/>
    <w:rsid w:val="00ED771D"/>
    <w:rsid w:val="00EF26B4"/>
    <w:rsid w:val="00F0012E"/>
    <w:rsid w:val="00F52B1B"/>
    <w:rsid w:val="00F54F0B"/>
    <w:rsid w:val="00F91CC8"/>
    <w:rsid w:val="00FA26DD"/>
    <w:rsid w:val="00FA6946"/>
    <w:rsid w:val="00FE03EE"/>
    <w:rsid w:val="00FE07B9"/>
    <w:rsid w:val="00FF5A36"/>
    <w:rsid w:val="00FF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37"/>
  </w:style>
  <w:style w:type="paragraph" w:styleId="1">
    <w:name w:val="heading 1"/>
    <w:basedOn w:val="a"/>
    <w:next w:val="a"/>
    <w:link w:val="10"/>
    <w:uiPriority w:val="9"/>
    <w:qFormat/>
    <w:rsid w:val="006B6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4E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6A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A0D"/>
    <w:rPr>
      <w:rFonts w:ascii="Tahoma" w:hAnsi="Tahoma" w:cs="Tahoma"/>
      <w:sz w:val="16"/>
      <w:szCs w:val="16"/>
    </w:rPr>
  </w:style>
  <w:style w:type="paragraph" w:styleId="a5">
    <w:name w:val="List Paragraph"/>
    <w:basedOn w:val="a"/>
    <w:uiPriority w:val="34"/>
    <w:qFormat/>
    <w:rsid w:val="00526B1A"/>
    <w:pPr>
      <w:ind w:left="720"/>
      <w:contextualSpacing/>
    </w:pPr>
  </w:style>
  <w:style w:type="character" w:customStyle="1" w:styleId="30">
    <w:name w:val="Заголовок 3 Знак"/>
    <w:basedOn w:val="a0"/>
    <w:link w:val="3"/>
    <w:uiPriority w:val="9"/>
    <w:rsid w:val="00C06A3F"/>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C0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E4EDF"/>
    <w:rPr>
      <w:rFonts w:asciiTheme="majorHAnsi" w:eastAsiaTheme="majorEastAsia" w:hAnsiTheme="majorHAnsi" w:cstheme="majorBidi"/>
      <w:b/>
      <w:bCs/>
      <w:color w:val="4F81BD" w:themeColor="accent1"/>
      <w:sz w:val="26"/>
      <w:szCs w:val="26"/>
    </w:rPr>
  </w:style>
  <w:style w:type="paragraph" w:customStyle="1" w:styleId="Default">
    <w:name w:val="Default"/>
    <w:rsid w:val="00F54F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Без интервала2"/>
    <w:rsid w:val="00F54F0B"/>
    <w:pPr>
      <w:spacing w:after="0" w:line="240" w:lineRule="auto"/>
    </w:pPr>
    <w:rPr>
      <w:rFonts w:ascii="Calibri" w:eastAsia="Times New Roman" w:hAnsi="Calibri" w:cs="Times New Roman"/>
    </w:rPr>
  </w:style>
  <w:style w:type="character" w:styleId="a7">
    <w:name w:val="Hyperlink"/>
    <w:basedOn w:val="a0"/>
    <w:uiPriority w:val="99"/>
    <w:unhideWhenUsed/>
    <w:rsid w:val="000D29B9"/>
    <w:rPr>
      <w:color w:val="0000FF" w:themeColor="hyperlink"/>
      <w:u w:val="single"/>
    </w:rPr>
  </w:style>
  <w:style w:type="character" w:styleId="a8">
    <w:name w:val="line number"/>
    <w:basedOn w:val="a0"/>
    <w:uiPriority w:val="99"/>
    <w:semiHidden/>
    <w:unhideWhenUsed/>
    <w:rsid w:val="00BE4D51"/>
  </w:style>
  <w:style w:type="paragraph" w:styleId="a9">
    <w:name w:val="header"/>
    <w:basedOn w:val="a"/>
    <w:link w:val="aa"/>
    <w:uiPriority w:val="99"/>
    <w:unhideWhenUsed/>
    <w:rsid w:val="00BE4D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4D51"/>
  </w:style>
  <w:style w:type="paragraph" w:styleId="ab">
    <w:name w:val="footer"/>
    <w:basedOn w:val="a"/>
    <w:link w:val="ac"/>
    <w:uiPriority w:val="99"/>
    <w:unhideWhenUsed/>
    <w:rsid w:val="00BE4D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4D51"/>
  </w:style>
  <w:style w:type="table" w:styleId="ad">
    <w:name w:val="Table Grid"/>
    <w:basedOn w:val="a1"/>
    <w:uiPriority w:val="59"/>
    <w:rsid w:val="00ED1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B6C99"/>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6B6C99"/>
    <w:pPr>
      <w:outlineLvl w:val="9"/>
    </w:pPr>
    <w:rPr>
      <w:lang w:eastAsia="ru-RU"/>
    </w:rPr>
  </w:style>
  <w:style w:type="paragraph" w:styleId="22">
    <w:name w:val="toc 2"/>
    <w:basedOn w:val="a"/>
    <w:next w:val="a"/>
    <w:autoRedefine/>
    <w:uiPriority w:val="39"/>
    <w:unhideWhenUsed/>
    <w:qFormat/>
    <w:rsid w:val="006B6C99"/>
    <w:pPr>
      <w:spacing w:after="100"/>
      <w:ind w:left="220"/>
    </w:pPr>
    <w:rPr>
      <w:rFonts w:eastAsiaTheme="minorEastAsia"/>
      <w:lang w:eastAsia="ru-RU"/>
    </w:rPr>
  </w:style>
  <w:style w:type="paragraph" w:styleId="11">
    <w:name w:val="toc 1"/>
    <w:basedOn w:val="a"/>
    <w:next w:val="a"/>
    <w:autoRedefine/>
    <w:uiPriority w:val="39"/>
    <w:unhideWhenUsed/>
    <w:qFormat/>
    <w:rsid w:val="00D22E34"/>
    <w:pPr>
      <w:tabs>
        <w:tab w:val="left" w:pos="440"/>
        <w:tab w:val="right" w:leader="dot" w:pos="9923"/>
      </w:tabs>
      <w:spacing w:after="100" w:line="360" w:lineRule="auto"/>
    </w:pPr>
    <w:rPr>
      <w:rFonts w:eastAsiaTheme="minorEastAsia"/>
      <w:lang w:eastAsia="ru-RU"/>
    </w:rPr>
  </w:style>
  <w:style w:type="paragraph" w:styleId="31">
    <w:name w:val="toc 3"/>
    <w:basedOn w:val="a"/>
    <w:next w:val="a"/>
    <w:autoRedefine/>
    <w:uiPriority w:val="39"/>
    <w:unhideWhenUsed/>
    <w:qFormat/>
    <w:rsid w:val="006B6C99"/>
    <w:pPr>
      <w:spacing w:after="100"/>
      <w:ind w:left="440"/>
    </w:pPr>
    <w:rPr>
      <w:rFonts w:eastAsiaTheme="minorEastAsia"/>
      <w:lang w:eastAsia="ru-RU"/>
    </w:rPr>
  </w:style>
  <w:style w:type="character" w:styleId="af">
    <w:name w:val="Strong"/>
    <w:basedOn w:val="a0"/>
    <w:uiPriority w:val="22"/>
    <w:qFormat/>
    <w:rsid w:val="003B682C"/>
    <w:rPr>
      <w:b/>
      <w:bCs/>
    </w:rPr>
  </w:style>
  <w:style w:type="paragraph" w:customStyle="1" w:styleId="article-renderblock">
    <w:name w:val="article-render__block"/>
    <w:basedOn w:val="a"/>
    <w:rsid w:val="00F91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37"/>
  </w:style>
  <w:style w:type="paragraph" w:styleId="1">
    <w:name w:val="heading 1"/>
    <w:basedOn w:val="a"/>
    <w:next w:val="a"/>
    <w:link w:val="10"/>
    <w:uiPriority w:val="9"/>
    <w:qFormat/>
    <w:rsid w:val="006B6C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E4E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06A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2A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A0D"/>
    <w:rPr>
      <w:rFonts w:ascii="Tahoma" w:hAnsi="Tahoma" w:cs="Tahoma"/>
      <w:sz w:val="16"/>
      <w:szCs w:val="16"/>
    </w:rPr>
  </w:style>
  <w:style w:type="paragraph" w:styleId="a5">
    <w:name w:val="List Paragraph"/>
    <w:basedOn w:val="a"/>
    <w:uiPriority w:val="34"/>
    <w:qFormat/>
    <w:rsid w:val="00526B1A"/>
    <w:pPr>
      <w:ind w:left="720"/>
      <w:contextualSpacing/>
    </w:pPr>
  </w:style>
  <w:style w:type="character" w:customStyle="1" w:styleId="30">
    <w:name w:val="Заголовок 3 Знак"/>
    <w:basedOn w:val="a0"/>
    <w:link w:val="3"/>
    <w:uiPriority w:val="9"/>
    <w:rsid w:val="00C06A3F"/>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C0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E4EDF"/>
    <w:rPr>
      <w:rFonts w:asciiTheme="majorHAnsi" w:eastAsiaTheme="majorEastAsia" w:hAnsiTheme="majorHAnsi" w:cstheme="majorBidi"/>
      <w:b/>
      <w:bCs/>
      <w:color w:val="4F81BD" w:themeColor="accent1"/>
      <w:sz w:val="26"/>
      <w:szCs w:val="26"/>
    </w:rPr>
  </w:style>
  <w:style w:type="paragraph" w:customStyle="1" w:styleId="Default">
    <w:name w:val="Default"/>
    <w:rsid w:val="00F54F0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Без интервала2"/>
    <w:rsid w:val="00F54F0B"/>
    <w:pPr>
      <w:spacing w:after="0" w:line="240" w:lineRule="auto"/>
    </w:pPr>
    <w:rPr>
      <w:rFonts w:ascii="Calibri" w:eastAsia="Times New Roman" w:hAnsi="Calibri" w:cs="Times New Roman"/>
    </w:rPr>
  </w:style>
  <w:style w:type="character" w:styleId="a7">
    <w:name w:val="Hyperlink"/>
    <w:basedOn w:val="a0"/>
    <w:uiPriority w:val="99"/>
    <w:unhideWhenUsed/>
    <w:rsid w:val="000D29B9"/>
    <w:rPr>
      <w:color w:val="0000FF" w:themeColor="hyperlink"/>
      <w:u w:val="single"/>
    </w:rPr>
  </w:style>
  <w:style w:type="character" w:styleId="a8">
    <w:name w:val="line number"/>
    <w:basedOn w:val="a0"/>
    <w:uiPriority w:val="99"/>
    <w:semiHidden/>
    <w:unhideWhenUsed/>
    <w:rsid w:val="00BE4D51"/>
  </w:style>
  <w:style w:type="paragraph" w:styleId="a9">
    <w:name w:val="header"/>
    <w:basedOn w:val="a"/>
    <w:link w:val="aa"/>
    <w:uiPriority w:val="99"/>
    <w:unhideWhenUsed/>
    <w:rsid w:val="00BE4D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4D51"/>
  </w:style>
  <w:style w:type="paragraph" w:styleId="ab">
    <w:name w:val="footer"/>
    <w:basedOn w:val="a"/>
    <w:link w:val="ac"/>
    <w:uiPriority w:val="99"/>
    <w:unhideWhenUsed/>
    <w:rsid w:val="00BE4D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4D51"/>
  </w:style>
  <w:style w:type="table" w:styleId="ad">
    <w:name w:val="Table Grid"/>
    <w:basedOn w:val="a1"/>
    <w:uiPriority w:val="59"/>
    <w:rsid w:val="00ED1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B6C99"/>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6B6C99"/>
    <w:pPr>
      <w:outlineLvl w:val="9"/>
    </w:pPr>
    <w:rPr>
      <w:lang w:eastAsia="ru-RU"/>
    </w:rPr>
  </w:style>
  <w:style w:type="paragraph" w:styleId="22">
    <w:name w:val="toc 2"/>
    <w:basedOn w:val="a"/>
    <w:next w:val="a"/>
    <w:autoRedefine/>
    <w:uiPriority w:val="39"/>
    <w:unhideWhenUsed/>
    <w:qFormat/>
    <w:rsid w:val="006B6C99"/>
    <w:pPr>
      <w:spacing w:after="100"/>
      <w:ind w:left="220"/>
    </w:pPr>
    <w:rPr>
      <w:rFonts w:eastAsiaTheme="minorEastAsia"/>
      <w:lang w:eastAsia="ru-RU"/>
    </w:rPr>
  </w:style>
  <w:style w:type="paragraph" w:styleId="11">
    <w:name w:val="toc 1"/>
    <w:basedOn w:val="a"/>
    <w:next w:val="a"/>
    <w:autoRedefine/>
    <w:uiPriority w:val="39"/>
    <w:unhideWhenUsed/>
    <w:qFormat/>
    <w:rsid w:val="00D22E34"/>
    <w:pPr>
      <w:tabs>
        <w:tab w:val="left" w:pos="440"/>
        <w:tab w:val="right" w:leader="dot" w:pos="9923"/>
      </w:tabs>
      <w:spacing w:after="100" w:line="360" w:lineRule="auto"/>
    </w:pPr>
    <w:rPr>
      <w:rFonts w:eastAsiaTheme="minorEastAsia"/>
      <w:lang w:eastAsia="ru-RU"/>
    </w:rPr>
  </w:style>
  <w:style w:type="paragraph" w:styleId="31">
    <w:name w:val="toc 3"/>
    <w:basedOn w:val="a"/>
    <w:next w:val="a"/>
    <w:autoRedefine/>
    <w:uiPriority w:val="39"/>
    <w:unhideWhenUsed/>
    <w:qFormat/>
    <w:rsid w:val="006B6C99"/>
    <w:pPr>
      <w:spacing w:after="100"/>
      <w:ind w:left="440"/>
    </w:pPr>
    <w:rPr>
      <w:rFonts w:eastAsiaTheme="minorEastAsia"/>
      <w:lang w:eastAsia="ru-RU"/>
    </w:rPr>
  </w:style>
  <w:style w:type="character" w:styleId="af">
    <w:name w:val="Strong"/>
    <w:basedOn w:val="a0"/>
    <w:uiPriority w:val="22"/>
    <w:qFormat/>
    <w:rsid w:val="003B682C"/>
    <w:rPr>
      <w:b/>
      <w:bCs/>
    </w:rPr>
  </w:style>
  <w:style w:type="paragraph" w:customStyle="1" w:styleId="article-renderblock">
    <w:name w:val="article-render__block"/>
    <w:basedOn w:val="a"/>
    <w:rsid w:val="00F91C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3738">
      <w:bodyDiv w:val="1"/>
      <w:marLeft w:val="0"/>
      <w:marRight w:val="0"/>
      <w:marTop w:val="0"/>
      <w:marBottom w:val="0"/>
      <w:divBdr>
        <w:top w:val="none" w:sz="0" w:space="0" w:color="auto"/>
        <w:left w:val="none" w:sz="0" w:space="0" w:color="auto"/>
        <w:bottom w:val="none" w:sz="0" w:space="0" w:color="auto"/>
        <w:right w:val="none" w:sz="0" w:space="0" w:color="auto"/>
      </w:divBdr>
    </w:div>
    <w:div w:id="388962909">
      <w:bodyDiv w:val="1"/>
      <w:marLeft w:val="0"/>
      <w:marRight w:val="0"/>
      <w:marTop w:val="0"/>
      <w:marBottom w:val="0"/>
      <w:divBdr>
        <w:top w:val="none" w:sz="0" w:space="0" w:color="auto"/>
        <w:left w:val="none" w:sz="0" w:space="0" w:color="auto"/>
        <w:bottom w:val="none" w:sz="0" w:space="0" w:color="auto"/>
        <w:right w:val="none" w:sz="0" w:space="0" w:color="auto"/>
      </w:divBdr>
    </w:div>
    <w:div w:id="454835327">
      <w:bodyDiv w:val="1"/>
      <w:marLeft w:val="0"/>
      <w:marRight w:val="0"/>
      <w:marTop w:val="0"/>
      <w:marBottom w:val="0"/>
      <w:divBdr>
        <w:top w:val="none" w:sz="0" w:space="0" w:color="auto"/>
        <w:left w:val="none" w:sz="0" w:space="0" w:color="auto"/>
        <w:bottom w:val="none" w:sz="0" w:space="0" w:color="auto"/>
        <w:right w:val="none" w:sz="0" w:space="0" w:color="auto"/>
      </w:divBdr>
    </w:div>
    <w:div w:id="547763775">
      <w:bodyDiv w:val="1"/>
      <w:marLeft w:val="0"/>
      <w:marRight w:val="0"/>
      <w:marTop w:val="0"/>
      <w:marBottom w:val="0"/>
      <w:divBdr>
        <w:top w:val="none" w:sz="0" w:space="0" w:color="auto"/>
        <w:left w:val="none" w:sz="0" w:space="0" w:color="auto"/>
        <w:bottom w:val="none" w:sz="0" w:space="0" w:color="auto"/>
        <w:right w:val="none" w:sz="0" w:space="0" w:color="auto"/>
      </w:divBdr>
      <w:divsChild>
        <w:div w:id="707146169">
          <w:marLeft w:val="0"/>
          <w:marRight w:val="0"/>
          <w:marTop w:val="0"/>
          <w:marBottom w:val="0"/>
          <w:divBdr>
            <w:top w:val="none" w:sz="0" w:space="0" w:color="auto"/>
            <w:left w:val="none" w:sz="0" w:space="0" w:color="auto"/>
            <w:bottom w:val="none" w:sz="0" w:space="0" w:color="auto"/>
            <w:right w:val="none" w:sz="0" w:space="0" w:color="auto"/>
          </w:divBdr>
          <w:divsChild>
            <w:div w:id="17520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70134">
      <w:bodyDiv w:val="1"/>
      <w:marLeft w:val="0"/>
      <w:marRight w:val="0"/>
      <w:marTop w:val="0"/>
      <w:marBottom w:val="0"/>
      <w:divBdr>
        <w:top w:val="none" w:sz="0" w:space="0" w:color="auto"/>
        <w:left w:val="none" w:sz="0" w:space="0" w:color="auto"/>
        <w:bottom w:val="none" w:sz="0" w:space="0" w:color="auto"/>
        <w:right w:val="none" w:sz="0" w:space="0" w:color="auto"/>
      </w:divBdr>
    </w:div>
    <w:div w:id="683869936">
      <w:bodyDiv w:val="1"/>
      <w:marLeft w:val="0"/>
      <w:marRight w:val="0"/>
      <w:marTop w:val="0"/>
      <w:marBottom w:val="0"/>
      <w:divBdr>
        <w:top w:val="none" w:sz="0" w:space="0" w:color="auto"/>
        <w:left w:val="none" w:sz="0" w:space="0" w:color="auto"/>
        <w:bottom w:val="none" w:sz="0" w:space="0" w:color="auto"/>
        <w:right w:val="none" w:sz="0" w:space="0" w:color="auto"/>
      </w:divBdr>
    </w:div>
    <w:div w:id="753745176">
      <w:bodyDiv w:val="1"/>
      <w:marLeft w:val="0"/>
      <w:marRight w:val="0"/>
      <w:marTop w:val="0"/>
      <w:marBottom w:val="0"/>
      <w:divBdr>
        <w:top w:val="none" w:sz="0" w:space="0" w:color="auto"/>
        <w:left w:val="none" w:sz="0" w:space="0" w:color="auto"/>
        <w:bottom w:val="none" w:sz="0" w:space="0" w:color="auto"/>
        <w:right w:val="none" w:sz="0" w:space="0" w:color="auto"/>
      </w:divBdr>
    </w:div>
    <w:div w:id="765999577">
      <w:bodyDiv w:val="1"/>
      <w:marLeft w:val="0"/>
      <w:marRight w:val="0"/>
      <w:marTop w:val="0"/>
      <w:marBottom w:val="0"/>
      <w:divBdr>
        <w:top w:val="none" w:sz="0" w:space="0" w:color="auto"/>
        <w:left w:val="none" w:sz="0" w:space="0" w:color="auto"/>
        <w:bottom w:val="none" w:sz="0" w:space="0" w:color="auto"/>
        <w:right w:val="none" w:sz="0" w:space="0" w:color="auto"/>
      </w:divBdr>
    </w:div>
    <w:div w:id="939221716">
      <w:bodyDiv w:val="1"/>
      <w:marLeft w:val="0"/>
      <w:marRight w:val="0"/>
      <w:marTop w:val="0"/>
      <w:marBottom w:val="0"/>
      <w:divBdr>
        <w:top w:val="none" w:sz="0" w:space="0" w:color="auto"/>
        <w:left w:val="none" w:sz="0" w:space="0" w:color="auto"/>
        <w:bottom w:val="none" w:sz="0" w:space="0" w:color="auto"/>
        <w:right w:val="none" w:sz="0" w:space="0" w:color="auto"/>
      </w:divBdr>
    </w:div>
    <w:div w:id="1012300354">
      <w:bodyDiv w:val="1"/>
      <w:marLeft w:val="0"/>
      <w:marRight w:val="0"/>
      <w:marTop w:val="0"/>
      <w:marBottom w:val="0"/>
      <w:divBdr>
        <w:top w:val="none" w:sz="0" w:space="0" w:color="auto"/>
        <w:left w:val="none" w:sz="0" w:space="0" w:color="auto"/>
        <w:bottom w:val="none" w:sz="0" w:space="0" w:color="auto"/>
        <w:right w:val="none" w:sz="0" w:space="0" w:color="auto"/>
      </w:divBdr>
    </w:div>
    <w:div w:id="1068723107">
      <w:bodyDiv w:val="1"/>
      <w:marLeft w:val="0"/>
      <w:marRight w:val="0"/>
      <w:marTop w:val="0"/>
      <w:marBottom w:val="0"/>
      <w:divBdr>
        <w:top w:val="none" w:sz="0" w:space="0" w:color="auto"/>
        <w:left w:val="none" w:sz="0" w:space="0" w:color="auto"/>
        <w:bottom w:val="none" w:sz="0" w:space="0" w:color="auto"/>
        <w:right w:val="none" w:sz="0" w:space="0" w:color="auto"/>
      </w:divBdr>
    </w:div>
    <w:div w:id="1076560252">
      <w:bodyDiv w:val="1"/>
      <w:marLeft w:val="0"/>
      <w:marRight w:val="0"/>
      <w:marTop w:val="0"/>
      <w:marBottom w:val="0"/>
      <w:divBdr>
        <w:top w:val="none" w:sz="0" w:space="0" w:color="auto"/>
        <w:left w:val="none" w:sz="0" w:space="0" w:color="auto"/>
        <w:bottom w:val="none" w:sz="0" w:space="0" w:color="auto"/>
        <w:right w:val="none" w:sz="0" w:space="0" w:color="auto"/>
      </w:divBdr>
    </w:div>
    <w:div w:id="1168447471">
      <w:bodyDiv w:val="1"/>
      <w:marLeft w:val="0"/>
      <w:marRight w:val="0"/>
      <w:marTop w:val="0"/>
      <w:marBottom w:val="0"/>
      <w:divBdr>
        <w:top w:val="none" w:sz="0" w:space="0" w:color="auto"/>
        <w:left w:val="none" w:sz="0" w:space="0" w:color="auto"/>
        <w:bottom w:val="none" w:sz="0" w:space="0" w:color="auto"/>
        <w:right w:val="none" w:sz="0" w:space="0" w:color="auto"/>
      </w:divBdr>
    </w:div>
    <w:div w:id="1203056856">
      <w:bodyDiv w:val="1"/>
      <w:marLeft w:val="0"/>
      <w:marRight w:val="0"/>
      <w:marTop w:val="0"/>
      <w:marBottom w:val="0"/>
      <w:divBdr>
        <w:top w:val="none" w:sz="0" w:space="0" w:color="auto"/>
        <w:left w:val="none" w:sz="0" w:space="0" w:color="auto"/>
        <w:bottom w:val="none" w:sz="0" w:space="0" w:color="auto"/>
        <w:right w:val="none" w:sz="0" w:space="0" w:color="auto"/>
      </w:divBdr>
    </w:div>
    <w:div w:id="1251429264">
      <w:bodyDiv w:val="1"/>
      <w:marLeft w:val="0"/>
      <w:marRight w:val="0"/>
      <w:marTop w:val="0"/>
      <w:marBottom w:val="0"/>
      <w:divBdr>
        <w:top w:val="none" w:sz="0" w:space="0" w:color="auto"/>
        <w:left w:val="none" w:sz="0" w:space="0" w:color="auto"/>
        <w:bottom w:val="none" w:sz="0" w:space="0" w:color="auto"/>
        <w:right w:val="none" w:sz="0" w:space="0" w:color="auto"/>
      </w:divBdr>
    </w:div>
    <w:div w:id="1254388783">
      <w:bodyDiv w:val="1"/>
      <w:marLeft w:val="0"/>
      <w:marRight w:val="0"/>
      <w:marTop w:val="0"/>
      <w:marBottom w:val="0"/>
      <w:divBdr>
        <w:top w:val="none" w:sz="0" w:space="0" w:color="auto"/>
        <w:left w:val="none" w:sz="0" w:space="0" w:color="auto"/>
        <w:bottom w:val="none" w:sz="0" w:space="0" w:color="auto"/>
        <w:right w:val="none" w:sz="0" w:space="0" w:color="auto"/>
      </w:divBdr>
    </w:div>
    <w:div w:id="1268611472">
      <w:bodyDiv w:val="1"/>
      <w:marLeft w:val="0"/>
      <w:marRight w:val="0"/>
      <w:marTop w:val="0"/>
      <w:marBottom w:val="0"/>
      <w:divBdr>
        <w:top w:val="none" w:sz="0" w:space="0" w:color="auto"/>
        <w:left w:val="none" w:sz="0" w:space="0" w:color="auto"/>
        <w:bottom w:val="none" w:sz="0" w:space="0" w:color="auto"/>
        <w:right w:val="none" w:sz="0" w:space="0" w:color="auto"/>
      </w:divBdr>
      <w:divsChild>
        <w:div w:id="1843809988">
          <w:marLeft w:val="0"/>
          <w:marRight w:val="0"/>
          <w:marTop w:val="0"/>
          <w:marBottom w:val="0"/>
          <w:divBdr>
            <w:top w:val="none" w:sz="0" w:space="0" w:color="auto"/>
            <w:left w:val="none" w:sz="0" w:space="0" w:color="auto"/>
            <w:bottom w:val="none" w:sz="0" w:space="0" w:color="auto"/>
            <w:right w:val="none" w:sz="0" w:space="0" w:color="auto"/>
          </w:divBdr>
          <w:divsChild>
            <w:div w:id="1101561247">
              <w:marLeft w:val="0"/>
              <w:marRight w:val="0"/>
              <w:marTop w:val="0"/>
              <w:marBottom w:val="0"/>
              <w:divBdr>
                <w:top w:val="none" w:sz="0" w:space="0" w:color="auto"/>
                <w:left w:val="none" w:sz="0" w:space="0" w:color="auto"/>
                <w:bottom w:val="none" w:sz="0" w:space="0" w:color="auto"/>
                <w:right w:val="none" w:sz="0" w:space="0" w:color="auto"/>
              </w:divBdr>
              <w:divsChild>
                <w:div w:id="787508156">
                  <w:marLeft w:val="0"/>
                  <w:marRight w:val="0"/>
                  <w:marTop w:val="0"/>
                  <w:marBottom w:val="0"/>
                  <w:divBdr>
                    <w:top w:val="none" w:sz="0" w:space="0" w:color="auto"/>
                    <w:left w:val="none" w:sz="0" w:space="0" w:color="auto"/>
                    <w:bottom w:val="none" w:sz="0" w:space="0" w:color="auto"/>
                    <w:right w:val="none" w:sz="0" w:space="0" w:color="auto"/>
                  </w:divBdr>
                  <w:divsChild>
                    <w:div w:id="697123899">
                      <w:marLeft w:val="0"/>
                      <w:marRight w:val="0"/>
                      <w:marTop w:val="0"/>
                      <w:marBottom w:val="0"/>
                      <w:divBdr>
                        <w:top w:val="none" w:sz="0" w:space="0" w:color="375CAA"/>
                        <w:left w:val="none" w:sz="0" w:space="0" w:color="375CAA"/>
                        <w:bottom w:val="none" w:sz="0" w:space="0" w:color="375CAA"/>
                        <w:right w:val="none" w:sz="0" w:space="0" w:color="375CAA"/>
                      </w:divBdr>
                      <w:divsChild>
                        <w:div w:id="547106528">
                          <w:marLeft w:val="0"/>
                          <w:marRight w:val="0"/>
                          <w:marTop w:val="0"/>
                          <w:marBottom w:val="0"/>
                          <w:divBdr>
                            <w:top w:val="none" w:sz="0" w:space="0" w:color="auto"/>
                            <w:left w:val="none" w:sz="0" w:space="0" w:color="auto"/>
                            <w:bottom w:val="none" w:sz="0" w:space="0" w:color="auto"/>
                            <w:right w:val="none" w:sz="0" w:space="0" w:color="auto"/>
                          </w:divBdr>
                        </w:div>
                        <w:div w:id="16893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87842">
      <w:bodyDiv w:val="1"/>
      <w:marLeft w:val="0"/>
      <w:marRight w:val="0"/>
      <w:marTop w:val="0"/>
      <w:marBottom w:val="0"/>
      <w:divBdr>
        <w:top w:val="none" w:sz="0" w:space="0" w:color="auto"/>
        <w:left w:val="none" w:sz="0" w:space="0" w:color="auto"/>
        <w:bottom w:val="none" w:sz="0" w:space="0" w:color="auto"/>
        <w:right w:val="none" w:sz="0" w:space="0" w:color="auto"/>
      </w:divBdr>
    </w:div>
    <w:div w:id="1334186651">
      <w:bodyDiv w:val="1"/>
      <w:marLeft w:val="0"/>
      <w:marRight w:val="0"/>
      <w:marTop w:val="0"/>
      <w:marBottom w:val="0"/>
      <w:divBdr>
        <w:top w:val="none" w:sz="0" w:space="0" w:color="auto"/>
        <w:left w:val="none" w:sz="0" w:space="0" w:color="auto"/>
        <w:bottom w:val="none" w:sz="0" w:space="0" w:color="auto"/>
        <w:right w:val="none" w:sz="0" w:space="0" w:color="auto"/>
      </w:divBdr>
    </w:div>
    <w:div w:id="1492595832">
      <w:bodyDiv w:val="1"/>
      <w:marLeft w:val="0"/>
      <w:marRight w:val="0"/>
      <w:marTop w:val="0"/>
      <w:marBottom w:val="0"/>
      <w:divBdr>
        <w:top w:val="none" w:sz="0" w:space="0" w:color="auto"/>
        <w:left w:val="none" w:sz="0" w:space="0" w:color="auto"/>
        <w:bottom w:val="none" w:sz="0" w:space="0" w:color="auto"/>
        <w:right w:val="none" w:sz="0" w:space="0" w:color="auto"/>
      </w:divBdr>
    </w:div>
    <w:div w:id="1770540767">
      <w:bodyDiv w:val="1"/>
      <w:marLeft w:val="0"/>
      <w:marRight w:val="0"/>
      <w:marTop w:val="0"/>
      <w:marBottom w:val="0"/>
      <w:divBdr>
        <w:top w:val="none" w:sz="0" w:space="0" w:color="auto"/>
        <w:left w:val="none" w:sz="0" w:space="0" w:color="auto"/>
        <w:bottom w:val="none" w:sz="0" w:space="0" w:color="auto"/>
        <w:right w:val="none" w:sz="0" w:space="0" w:color="auto"/>
      </w:divBdr>
    </w:div>
    <w:div w:id="1838032752">
      <w:bodyDiv w:val="1"/>
      <w:marLeft w:val="0"/>
      <w:marRight w:val="0"/>
      <w:marTop w:val="0"/>
      <w:marBottom w:val="0"/>
      <w:divBdr>
        <w:top w:val="none" w:sz="0" w:space="0" w:color="auto"/>
        <w:left w:val="none" w:sz="0" w:space="0" w:color="auto"/>
        <w:bottom w:val="none" w:sz="0" w:space="0" w:color="auto"/>
        <w:right w:val="none" w:sz="0" w:space="0" w:color="auto"/>
      </w:divBdr>
    </w:div>
    <w:div w:id="1884635292">
      <w:bodyDiv w:val="1"/>
      <w:marLeft w:val="0"/>
      <w:marRight w:val="0"/>
      <w:marTop w:val="0"/>
      <w:marBottom w:val="0"/>
      <w:divBdr>
        <w:top w:val="none" w:sz="0" w:space="0" w:color="auto"/>
        <w:left w:val="none" w:sz="0" w:space="0" w:color="auto"/>
        <w:bottom w:val="none" w:sz="0" w:space="0" w:color="auto"/>
        <w:right w:val="none" w:sz="0" w:space="0" w:color="auto"/>
      </w:divBdr>
    </w:div>
    <w:div w:id="1928348564">
      <w:bodyDiv w:val="1"/>
      <w:marLeft w:val="0"/>
      <w:marRight w:val="0"/>
      <w:marTop w:val="0"/>
      <w:marBottom w:val="0"/>
      <w:divBdr>
        <w:top w:val="none" w:sz="0" w:space="0" w:color="auto"/>
        <w:left w:val="none" w:sz="0" w:space="0" w:color="auto"/>
        <w:bottom w:val="none" w:sz="0" w:space="0" w:color="auto"/>
        <w:right w:val="none" w:sz="0" w:space="0" w:color="auto"/>
      </w:divBdr>
    </w:div>
    <w:div w:id="1973289632">
      <w:bodyDiv w:val="1"/>
      <w:marLeft w:val="0"/>
      <w:marRight w:val="0"/>
      <w:marTop w:val="0"/>
      <w:marBottom w:val="0"/>
      <w:divBdr>
        <w:top w:val="none" w:sz="0" w:space="0" w:color="auto"/>
        <w:left w:val="none" w:sz="0" w:space="0" w:color="auto"/>
        <w:bottom w:val="none" w:sz="0" w:space="0" w:color="auto"/>
        <w:right w:val="none" w:sz="0" w:space="0" w:color="auto"/>
      </w:divBdr>
      <w:divsChild>
        <w:div w:id="1020544208">
          <w:marLeft w:val="0"/>
          <w:marRight w:val="0"/>
          <w:marTop w:val="75"/>
          <w:marBottom w:val="0"/>
          <w:divBdr>
            <w:top w:val="none" w:sz="0" w:space="0" w:color="auto"/>
            <w:left w:val="none" w:sz="0" w:space="0" w:color="auto"/>
            <w:bottom w:val="none" w:sz="0" w:space="0" w:color="auto"/>
            <w:right w:val="none" w:sz="0" w:space="0" w:color="auto"/>
          </w:divBdr>
        </w:div>
      </w:divsChild>
    </w:div>
    <w:div w:id="2065832975">
      <w:bodyDiv w:val="1"/>
      <w:marLeft w:val="0"/>
      <w:marRight w:val="0"/>
      <w:marTop w:val="0"/>
      <w:marBottom w:val="0"/>
      <w:divBdr>
        <w:top w:val="none" w:sz="0" w:space="0" w:color="auto"/>
        <w:left w:val="none" w:sz="0" w:space="0" w:color="auto"/>
        <w:bottom w:val="none" w:sz="0" w:space="0" w:color="auto"/>
        <w:right w:val="none" w:sz="0" w:space="0" w:color="auto"/>
      </w:divBdr>
    </w:div>
    <w:div w:id="21343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orumhouse.ru/journal/articles/7953-doma-iz-samodelnyh-blokov-teoriya-opyt-uchastnikov-portala"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ti-se.ru/technology/14-foundation" TargetMode="External"/><Relationship Id="rId17" Type="http://schemas.openxmlformats.org/officeDocument/2006/relationships/hyperlink" Target="https://remstd.ru/archives/stroim-dom-po-tehnologii-tis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stroy-podskazka.ru/fundament/tis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zen.yandex.ru/media/str_rus/tise-nazyvaiut-samoi-deshevoi-stroitelnoi-tehnologiei-5e96a403d484e92b9d0716db" TargetMode="External"/><Relationship Id="rId23"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i-se.ru/technology/20-techtise"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EA3BD-FF82-4662-8257-64636EFB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2040</TotalTime>
  <Pages>13</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стармастер</dc:creator>
  <cp:keywords/>
  <dc:description/>
  <cp:lastModifiedBy>стармастер</cp:lastModifiedBy>
  <cp:revision>58</cp:revision>
  <cp:lastPrinted>2022-03-02T03:12:00Z</cp:lastPrinted>
  <dcterms:created xsi:type="dcterms:W3CDTF">2020-10-22T02:14:00Z</dcterms:created>
  <dcterms:modified xsi:type="dcterms:W3CDTF">2022-03-22T06:57:00Z</dcterms:modified>
</cp:coreProperties>
</file>