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6BF" w:rsidRPr="00D47B5A" w:rsidRDefault="00EB76BF" w:rsidP="00EB76BF">
      <w:pPr>
        <w:spacing w:line="240" w:lineRule="auto"/>
        <w:ind w:firstLine="425"/>
        <w:jc w:val="center"/>
        <w:rPr>
          <w:rFonts w:ascii="Times New Roman" w:hAnsi="Times New Roman"/>
          <w:sz w:val="24"/>
        </w:rPr>
      </w:pPr>
      <w:r w:rsidRPr="00D47B5A">
        <w:rPr>
          <w:rFonts w:ascii="Times New Roman" w:hAnsi="Times New Roman"/>
          <w:sz w:val="24"/>
        </w:rPr>
        <w:t>Министерство транспорта Российской Федерации</w:t>
      </w:r>
      <w:r w:rsidRPr="00D47B5A">
        <w:rPr>
          <w:rFonts w:ascii="Times New Roman" w:hAnsi="Times New Roman"/>
          <w:sz w:val="24"/>
        </w:rPr>
        <w:br/>
        <w:t>Федеральное агентство железнодорожного транспорта</w:t>
      </w:r>
    </w:p>
    <w:p w:rsidR="00EB76BF" w:rsidRPr="00D47B5A" w:rsidRDefault="00EB76BF" w:rsidP="00EB76BF">
      <w:pPr>
        <w:spacing w:line="240" w:lineRule="auto"/>
        <w:ind w:firstLine="425"/>
        <w:jc w:val="center"/>
        <w:rPr>
          <w:rFonts w:ascii="Times New Roman" w:hAnsi="Times New Roman"/>
          <w:sz w:val="24"/>
        </w:rPr>
      </w:pPr>
      <w:r w:rsidRPr="00D47B5A">
        <w:rPr>
          <w:rFonts w:ascii="Times New Roman" w:hAnsi="Times New Roman"/>
          <w:sz w:val="24"/>
        </w:rPr>
        <w:t>Федеральное государственное бюджетное образовательное учреждение</w:t>
      </w:r>
      <w:r w:rsidRPr="00D47B5A">
        <w:rPr>
          <w:rFonts w:ascii="Times New Roman" w:hAnsi="Times New Roman"/>
          <w:sz w:val="24"/>
        </w:rPr>
        <w:br/>
        <w:t xml:space="preserve"> высшего </w:t>
      </w:r>
      <w:proofErr w:type="gramStart"/>
      <w:r w:rsidRPr="00D47B5A">
        <w:rPr>
          <w:rFonts w:ascii="Times New Roman" w:hAnsi="Times New Roman"/>
          <w:sz w:val="24"/>
        </w:rPr>
        <w:t>образования</w:t>
      </w:r>
      <w:r w:rsidRPr="00D47B5A">
        <w:rPr>
          <w:rFonts w:ascii="Times New Roman" w:hAnsi="Times New Roman"/>
          <w:sz w:val="24"/>
        </w:rPr>
        <w:br/>
        <w:t>«</w:t>
      </w:r>
      <w:proofErr w:type="gramEnd"/>
      <w:r w:rsidRPr="00D47B5A">
        <w:rPr>
          <w:rFonts w:ascii="Times New Roman" w:hAnsi="Times New Roman"/>
          <w:sz w:val="24"/>
        </w:rPr>
        <w:t>Дальневосточный государственный университет путей сообщения»</w:t>
      </w:r>
    </w:p>
    <w:p w:rsidR="00EB76BF" w:rsidRPr="00D47B5A" w:rsidRDefault="00EB76BF" w:rsidP="00EB76BF">
      <w:pPr>
        <w:spacing w:line="240" w:lineRule="auto"/>
        <w:ind w:firstLine="425"/>
        <w:jc w:val="center"/>
        <w:rPr>
          <w:rFonts w:ascii="Times New Roman" w:hAnsi="Times New Roman"/>
          <w:sz w:val="24"/>
        </w:rPr>
      </w:pPr>
      <w:r w:rsidRPr="00D47B5A">
        <w:rPr>
          <w:rFonts w:ascii="Times New Roman" w:hAnsi="Times New Roman"/>
          <w:sz w:val="24"/>
        </w:rPr>
        <w:t>Кафедра «</w:t>
      </w:r>
      <w:r>
        <w:rPr>
          <w:rFonts w:ascii="Times New Roman" w:hAnsi="Times New Roman"/>
          <w:sz w:val="24"/>
        </w:rPr>
        <w:t>Технология транспортных бизнесов и логистика</w:t>
      </w:r>
      <w:r w:rsidRPr="00D47B5A">
        <w:rPr>
          <w:rFonts w:ascii="Times New Roman" w:hAnsi="Times New Roman"/>
          <w:sz w:val="24"/>
        </w:rPr>
        <w:t>»</w:t>
      </w:r>
    </w:p>
    <w:p w:rsidR="00EB76BF" w:rsidRDefault="00EB76BF" w:rsidP="00EB76BF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EB76BF" w:rsidRDefault="00EB76BF" w:rsidP="00EB76BF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EB76BF" w:rsidRDefault="00EB76BF" w:rsidP="00EB76BF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EB76BF" w:rsidRDefault="00EB76BF" w:rsidP="00EB76BF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EB76BF" w:rsidRDefault="00EB76BF" w:rsidP="00EB76BF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EB76BF" w:rsidRDefault="00EB76BF" w:rsidP="00EB76BF">
      <w:pPr>
        <w:spacing w:line="240" w:lineRule="auto"/>
        <w:ind w:firstLine="425"/>
        <w:jc w:val="center"/>
        <w:rPr>
          <w:rFonts w:ascii="Times New Roman" w:hAnsi="Times New Roman"/>
        </w:rPr>
      </w:pPr>
    </w:p>
    <w:p w:rsidR="00EB76BF" w:rsidRDefault="00EB76BF" w:rsidP="00EB76BF">
      <w:pPr>
        <w:spacing w:line="240" w:lineRule="auto"/>
        <w:rPr>
          <w:rFonts w:ascii="Times New Roman" w:hAnsi="Times New Roman"/>
        </w:rPr>
      </w:pPr>
    </w:p>
    <w:p w:rsidR="00EB76BF" w:rsidRPr="00D47B5A" w:rsidRDefault="00EB76BF" w:rsidP="00EB76BF">
      <w:pPr>
        <w:spacing w:after="120" w:line="240" w:lineRule="auto"/>
        <w:ind w:firstLine="425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>Расчётно-графическая работа</w:t>
      </w:r>
    </w:p>
    <w:p w:rsidR="00EB76BF" w:rsidRPr="00D47B5A" w:rsidRDefault="00EB76BF" w:rsidP="00EB76BF">
      <w:pPr>
        <w:spacing w:after="120" w:line="240" w:lineRule="auto"/>
        <w:ind w:firstLine="425"/>
        <w:jc w:val="center"/>
        <w:rPr>
          <w:rFonts w:ascii="Times New Roman" w:hAnsi="Times New Roman"/>
          <w:sz w:val="36"/>
        </w:rPr>
      </w:pPr>
      <w:r w:rsidRPr="00D47B5A">
        <w:rPr>
          <w:rFonts w:ascii="Times New Roman" w:hAnsi="Times New Roman"/>
          <w:sz w:val="36"/>
        </w:rPr>
        <w:t>дисциплина «</w:t>
      </w:r>
      <w:r>
        <w:rPr>
          <w:rFonts w:ascii="Times New Roman" w:hAnsi="Times New Roman"/>
          <w:sz w:val="36"/>
        </w:rPr>
        <w:t>Управление проектами в транспортном бизнесе и логистике</w:t>
      </w:r>
      <w:r w:rsidRPr="00D47B5A">
        <w:rPr>
          <w:rFonts w:ascii="Times New Roman" w:hAnsi="Times New Roman"/>
          <w:sz w:val="36"/>
        </w:rPr>
        <w:t>»</w:t>
      </w:r>
    </w:p>
    <w:p w:rsidR="00EB76BF" w:rsidRDefault="00EB76BF" w:rsidP="00EB76BF">
      <w:pPr>
        <w:spacing w:after="120" w:line="240" w:lineRule="auto"/>
        <w:ind w:firstLine="425"/>
        <w:jc w:val="center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Р 23.05.04. 08.01.СО25</w:t>
      </w:r>
      <w:r w:rsidRPr="00D47B5A">
        <w:rPr>
          <w:rFonts w:ascii="Times New Roman" w:hAnsi="Times New Roman"/>
          <w:sz w:val="40"/>
        </w:rPr>
        <w:t>1ОПЛ</w:t>
      </w:r>
    </w:p>
    <w:p w:rsidR="00EB76BF" w:rsidRDefault="00EB76BF" w:rsidP="00EB76BF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EB76BF" w:rsidRDefault="00EB76BF" w:rsidP="00EB76BF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EB76BF" w:rsidRDefault="00EB76BF" w:rsidP="00EB76BF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Студент           _____ </w:t>
      </w:r>
      <w:r>
        <w:rPr>
          <w:rFonts w:ascii="Times New Roman" w:hAnsi="Times New Roman"/>
          <w:sz w:val="28"/>
        </w:rPr>
        <w:tab/>
        <w:t xml:space="preserve"> П.Ю. Кузнецова</w:t>
      </w:r>
    </w:p>
    <w:p w:rsidR="00EB76BF" w:rsidRDefault="00EB76BF" w:rsidP="00EB76BF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(подпись, дата)</w:t>
      </w:r>
    </w:p>
    <w:p w:rsidR="00EB76BF" w:rsidRDefault="00EB76BF" w:rsidP="00EB76BF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  <w:r>
        <w:rPr>
          <w:rFonts w:ascii="Times New Roman" w:hAnsi="Times New Roman"/>
          <w:sz w:val="28"/>
        </w:rPr>
        <w:br/>
        <w:t xml:space="preserve">должность, ученая степень, </w:t>
      </w:r>
    </w:p>
    <w:p w:rsidR="00EB76BF" w:rsidRDefault="00EB76BF" w:rsidP="00EB76BF">
      <w:pPr>
        <w:tabs>
          <w:tab w:val="right" w:leader="underscore" w:pos="9356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ученое звание. _____ </w:t>
      </w:r>
      <w:r>
        <w:rPr>
          <w:rFonts w:ascii="Times New Roman" w:hAnsi="Times New Roman"/>
          <w:sz w:val="28"/>
        </w:rPr>
        <w:tab/>
        <w:t xml:space="preserve">С.Д. </w:t>
      </w:r>
      <w:proofErr w:type="spellStart"/>
      <w:r>
        <w:rPr>
          <w:rFonts w:ascii="Times New Roman" w:hAnsi="Times New Roman"/>
          <w:sz w:val="28"/>
        </w:rPr>
        <w:t>Подолинная</w:t>
      </w:r>
      <w:proofErr w:type="spellEnd"/>
    </w:p>
    <w:p w:rsidR="00EB76BF" w:rsidRDefault="00EB76BF" w:rsidP="00EB76BF">
      <w:pPr>
        <w:tabs>
          <w:tab w:val="right" w:leader="underscore" w:pos="9356"/>
        </w:tabs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(подпись, дата)</w:t>
      </w:r>
    </w:p>
    <w:p w:rsidR="00EB76BF" w:rsidRDefault="00EB76BF" w:rsidP="00EB76BF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EB76BF" w:rsidRDefault="00EB76BF" w:rsidP="00EB76BF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EB76BF" w:rsidRDefault="00EB76BF" w:rsidP="00EB76BF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EB76BF" w:rsidRDefault="00EB76BF" w:rsidP="00EB76BF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EB76BF" w:rsidRDefault="00EB76BF" w:rsidP="00EB76BF">
      <w:pPr>
        <w:spacing w:after="120" w:line="240" w:lineRule="auto"/>
        <w:ind w:firstLine="425"/>
        <w:jc w:val="center"/>
        <w:rPr>
          <w:rFonts w:ascii="Times New Roman" w:hAnsi="Times New Roman"/>
          <w:sz w:val="28"/>
        </w:rPr>
      </w:pPr>
    </w:p>
    <w:p w:rsidR="00EB76BF" w:rsidRDefault="00EB76BF" w:rsidP="00EB76BF">
      <w:pPr>
        <w:spacing w:line="360" w:lineRule="auto"/>
        <w:ind w:firstLine="425"/>
        <w:rPr>
          <w:rFonts w:ascii="Times New Roman" w:hAnsi="Times New Roman"/>
          <w:sz w:val="28"/>
        </w:rPr>
      </w:pPr>
    </w:p>
    <w:p w:rsidR="00EB76BF" w:rsidRDefault="00EB76BF" w:rsidP="00EB76BF">
      <w:pPr>
        <w:spacing w:line="360" w:lineRule="auto"/>
        <w:rPr>
          <w:rFonts w:ascii="Times New Roman" w:hAnsi="Times New Roman"/>
          <w:sz w:val="28"/>
        </w:rPr>
      </w:pPr>
    </w:p>
    <w:p w:rsidR="00EB76BF" w:rsidRDefault="00EB76BF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Хабаровск 2022</w:t>
      </w:r>
    </w:p>
    <w:sdt>
      <w:sdtPr>
        <w:id w:val="922066464"/>
        <w:docPartObj>
          <w:docPartGallery w:val="Table of Contents"/>
          <w:docPartUnique/>
        </w:docPartObj>
      </w:sdtPr>
      <w:sdtEndPr>
        <w:rPr>
          <w:rFonts w:ascii="Calibri" w:eastAsia="Calibri" w:hAnsi="Calibri" w:cs="SimSun"/>
          <w:b/>
          <w:bCs/>
          <w:color w:val="auto"/>
          <w:sz w:val="22"/>
          <w:szCs w:val="22"/>
          <w:lang w:eastAsia="en-US"/>
        </w:rPr>
      </w:sdtEndPr>
      <w:sdtContent>
        <w:p w:rsidR="006948F0" w:rsidRDefault="006948F0" w:rsidP="0068587A">
          <w:pPr>
            <w:pStyle w:val="a9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6948F0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68587A" w:rsidRPr="0068587A" w:rsidRDefault="0068587A" w:rsidP="0068587A">
          <w:pPr>
            <w:rPr>
              <w:lang w:eastAsia="ru-RU"/>
            </w:rPr>
          </w:pPr>
        </w:p>
        <w:p w:rsidR="006948F0" w:rsidRPr="006948F0" w:rsidRDefault="006948F0">
          <w:pPr>
            <w:pStyle w:val="11"/>
            <w:tabs>
              <w:tab w:val="left" w:pos="440"/>
              <w:tab w:val="right" w:leader="dot" w:pos="929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6948F0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6948F0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6948F0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20216907" w:history="1">
            <w:r w:rsidRPr="006948F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</w:t>
            </w:r>
            <w:r w:rsidRPr="006948F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948F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Определение формы собственности склада</w:t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_Toc120216907 \h </w:instrText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04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48F0" w:rsidRPr="006948F0" w:rsidRDefault="006948F0">
          <w:pPr>
            <w:pStyle w:val="11"/>
            <w:tabs>
              <w:tab w:val="left" w:pos="440"/>
              <w:tab w:val="right" w:leader="dot" w:pos="929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0216908" w:history="1">
            <w:r w:rsidRPr="006948F0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w w:val="99"/>
                <w:sz w:val="28"/>
                <w:szCs w:val="28"/>
              </w:rPr>
              <w:t>2.</w:t>
            </w:r>
            <w:r w:rsidRPr="006948F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948F0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</w:rPr>
              <w:t>Построение эпюры грузопотоков</w:t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_Toc120216908 \h </w:instrText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04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48F0" w:rsidRPr="006948F0" w:rsidRDefault="006948F0">
          <w:pPr>
            <w:pStyle w:val="11"/>
            <w:tabs>
              <w:tab w:val="left" w:pos="440"/>
              <w:tab w:val="right" w:leader="dot" w:pos="9292"/>
            </w:tabs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20216909" w:history="1">
            <w:r w:rsidRPr="006948F0">
              <w:rPr>
                <w:rStyle w:val="aa"/>
                <w:rFonts w:ascii="Times New Roman" w:eastAsia="Times New Roman" w:hAnsi="Times New Roman" w:cs="Times New Roman"/>
                <w:noProof/>
                <w:color w:val="auto"/>
                <w:w w:val="99"/>
                <w:sz w:val="28"/>
                <w:szCs w:val="28"/>
              </w:rPr>
              <w:t>3.</w:t>
            </w:r>
            <w:r w:rsidRPr="006948F0">
              <w:rPr>
                <w:rFonts w:ascii="Times New Roman" w:hAnsi="Times New Roman" w:cs="Times New Roman"/>
                <w:noProof/>
                <w:sz w:val="28"/>
                <w:szCs w:val="28"/>
              </w:rPr>
              <w:tab/>
            </w:r>
            <w:r w:rsidRPr="006948F0">
              <w:rPr>
                <w:rStyle w:val="aa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Финансовый контроль за реализацией проекта.</w:t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_Toc120216909 \h </w:instrText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304F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6948F0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6948F0" w:rsidRDefault="006948F0">
          <w:r w:rsidRPr="006948F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6948F0" w:rsidRDefault="006948F0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  <w:bookmarkStart w:id="0" w:name="_GoBack"/>
      <w:bookmarkEnd w:id="0"/>
    </w:p>
    <w:p w:rsidR="006948F0" w:rsidRDefault="006948F0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68587A" w:rsidRDefault="0068587A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68587A" w:rsidRDefault="0068587A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68587A" w:rsidRDefault="0068587A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68587A" w:rsidRDefault="0068587A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68587A" w:rsidRDefault="0068587A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68587A" w:rsidRDefault="0068587A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68587A" w:rsidRDefault="0068587A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68587A" w:rsidRDefault="0068587A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68587A" w:rsidRDefault="0068587A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68587A" w:rsidRDefault="0068587A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68587A" w:rsidRDefault="0068587A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68587A" w:rsidRDefault="0068587A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68587A" w:rsidRDefault="0068587A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68587A" w:rsidRDefault="0068587A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68587A" w:rsidRDefault="0068587A" w:rsidP="00EB76BF">
      <w:pPr>
        <w:spacing w:line="360" w:lineRule="auto"/>
        <w:ind w:firstLine="425"/>
        <w:jc w:val="center"/>
        <w:rPr>
          <w:rFonts w:ascii="Times New Roman" w:hAnsi="Times New Roman"/>
          <w:sz w:val="28"/>
        </w:rPr>
      </w:pPr>
    </w:p>
    <w:p w:rsidR="00EB76BF" w:rsidRDefault="00EB76BF" w:rsidP="00EB76BF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bookmarkStart w:id="1" w:name="_Toc120216907"/>
      <w:r w:rsidRPr="00DC3403">
        <w:rPr>
          <w:rFonts w:ascii="Times New Roman" w:hAnsi="Times New Roman" w:cs="Times New Roman"/>
          <w:color w:val="auto"/>
        </w:rPr>
        <w:lastRenderedPageBreak/>
        <w:t>Определение формы собственности склада</w:t>
      </w:r>
      <w:bookmarkEnd w:id="1"/>
    </w:p>
    <w:p w:rsidR="00DC3403" w:rsidRPr="00DC3403" w:rsidRDefault="00DC3403" w:rsidP="00DC3403"/>
    <w:p w:rsidR="00EB76BF" w:rsidRPr="00BF1D2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Одно из важных решений, которое должна принять компания в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складского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хозяйства»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выбор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организационной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складом.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должна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выбрать: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иметь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собственный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 или воспользоваться услугами склада общего пользования, арендовав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нем</w:t>
      </w:r>
      <w:r w:rsidRPr="00BF1D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требуемые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(объемы).</w:t>
      </w:r>
    </w:p>
    <w:p w:rsidR="00EB76BF" w:rsidRPr="00BF1D2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Выбор между организацией собственного склада и использованием для размещения запаса склада общего пользования относится к классу</w:t>
      </w:r>
      <w:r w:rsidRPr="00BF1D29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решений</w:t>
      </w:r>
      <w:r w:rsidRPr="00BF1D29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«сделать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купить».</w:t>
      </w:r>
    </w:p>
    <w:p w:rsidR="00EB76BF" w:rsidRPr="00BF1D2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Процесс принятия такого решения включает в себя следующие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этапы.</w:t>
      </w:r>
    </w:p>
    <w:p w:rsidR="00EB76BF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289">
        <w:rPr>
          <w:rFonts w:ascii="Times New Roman" w:eastAsia="Times New Roman" w:hAnsi="Times New Roman" w:cs="Times New Roman"/>
          <w:b/>
          <w:i/>
          <w:sz w:val="28"/>
          <w:szCs w:val="28"/>
        </w:rPr>
        <w:t>Этап 1.</w:t>
      </w:r>
      <w:r w:rsidRPr="00BF1D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В системе координат строится график функции </w:t>
      </w:r>
      <w:r w:rsidRPr="00BF1D29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F(Q), </w:t>
      </w:r>
      <w:proofErr w:type="gramStart"/>
      <w:r w:rsidRPr="00BF1D29">
        <w:rPr>
          <w:rFonts w:ascii="Times New Roman" w:eastAsia="Times New Roman" w:hAnsi="Times New Roman" w:cs="Times New Roman"/>
          <w:sz w:val="28"/>
          <w:szCs w:val="28"/>
        </w:rPr>
        <w:t>ха-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рактеризующий</w:t>
      </w:r>
      <w:proofErr w:type="spellEnd"/>
      <w:proofErr w:type="gramEnd"/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зависимость затрат по хранению товаров на наемном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складе</w:t>
      </w:r>
      <w:r w:rsidRPr="00BF1D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от объема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грузооборота:</w:t>
      </w:r>
    </w:p>
    <w:p w:rsidR="00EB76BF" w:rsidRPr="007B6289" w:rsidRDefault="00AC5CA4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nor/>
                </m:rPr>
                <w:rPr>
                  <w:rFonts w:ascii="Cambria Math" w:eastAsia="Times New Roman" w:hAnsiTheme="minorHAnsi" w:cstheme="minorHAnsi"/>
                  <w:sz w:val="28"/>
                  <w:szCs w:val="28"/>
                </w:rPr>
                <m:t>1</m:t>
              </m:r>
            </m:sub>
          </m:sSub>
          <m:d>
            <m:d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>Q</m:t>
              </m:r>
            </m:e>
          </m:d>
          <m:r>
            <m:rPr>
              <m:nor/>
            </m:rPr>
            <w:rPr>
              <w:rFonts w:ascii="Cambria Math" w:eastAsia="Times New Roman" w:hAnsiTheme="minorHAnsi" w:cstheme="minorHAns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>C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>сут</m:t>
              </m:r>
            </m:sub>
          </m:sSub>
          <m:r>
            <m:rPr>
              <m:nor/>
            </m:rPr>
            <w:rPr>
              <w:rFonts w:ascii="Cambria Math" w:eastAsia="Times New Roman" w:hAnsi="Cambria Math" w:cstheme="minorHAnsi"/>
              <w:sz w:val="28"/>
              <w:szCs w:val="28"/>
            </w:rPr>
            <m:t xml:space="preserve"> * </m:t>
          </m:r>
          <m:sSub>
            <m:sSub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>Д</m:t>
              </m:r>
            </m:e>
            <m:sub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>к</m:t>
              </m:r>
            </m:sub>
          </m:sSub>
          <m:r>
            <m:rPr>
              <m:nor/>
            </m:rPr>
            <w:rPr>
              <w:rFonts w:ascii="Cambria Math" w:eastAsia="Times New Roman" w:hAnsi="Cambria Math" w:cstheme="minorHAnsi"/>
              <w:sz w:val="28"/>
              <w:szCs w:val="28"/>
            </w:rPr>
            <m:t xml:space="preserve"> * </m:t>
          </m:r>
          <m:f>
            <m:f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fPr>
            <m:num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 xml:space="preserve">З * </m:t>
              </m:r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  <w:lang w:val="en-US"/>
                </w:rPr>
                <m:t>Q</m:t>
              </m:r>
            </m:num>
            <m:den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 xml:space="preserve">Д * </m:t>
              </m:r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  <w:lang w:val="en-US"/>
                </w:rPr>
                <m:t>q</m:t>
              </m:r>
            </m:den>
          </m:f>
        </m:oMath>
      </m:oMathPara>
    </w:p>
    <w:p w:rsidR="00EB76BF" w:rsidRPr="00BF1D2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BF1D2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Pr="00BF1D29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D2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суточная</w:t>
      </w:r>
      <w:r w:rsidRPr="00BF1D29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 w:rsidRPr="00BF1D2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BF1D2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1D2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F1D29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грузовой</w:t>
      </w:r>
      <w:r w:rsidRPr="00BF1D2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щади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наемного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склада,</w:t>
      </w:r>
      <w:r w:rsidRPr="00BF1D29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руб.;</w:t>
      </w:r>
    </w:p>
    <w:p w:rsidR="00EB76BF" w:rsidRPr="00BF1D2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размер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запаса,</w:t>
      </w:r>
      <w:r w:rsidRPr="00BF1D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оборота;</w:t>
      </w:r>
    </w:p>
    <w:p w:rsidR="00EB76BF" w:rsidRPr="00BF1D2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rPr>
            <m:nor/>
          </m:rPr>
          <w:rPr>
            <w:rFonts w:ascii="Cambria Math" w:eastAsia="Times New Roman" w:hAnsi="Cambria Math" w:cstheme="minorHAnsi"/>
            <w:sz w:val="28"/>
            <w:szCs w:val="28"/>
            <w:lang w:val="en-US"/>
          </w:rPr>
          <m:t>Q</m:t>
        </m:r>
      </m:oMath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годовой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грузооборот, т/год;</w:t>
      </w:r>
    </w:p>
    <w:p w:rsidR="00EB76BF" w:rsidRPr="00BF1D2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</w:t>
      </w:r>
      <w:proofErr w:type="spellEnd"/>
      <w:r w:rsidRPr="00BF1D2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D2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BF1D2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F1D2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хранения</w:t>
      </w:r>
      <w:r w:rsidRPr="00BF1D2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запасов</w:t>
      </w:r>
      <w:r w:rsidRPr="00BF1D29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наемном</w:t>
      </w:r>
      <w:r w:rsidRPr="00BF1D2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складе</w:t>
      </w:r>
      <w:r w:rsidRPr="00BF1D2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F1D2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BF1D2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(календарных);</w:t>
      </w:r>
    </w:p>
    <w:p w:rsidR="00EB76BF" w:rsidRPr="00BF1D2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р</w:t>
      </w:r>
      <w:proofErr w:type="spellEnd"/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рабочих</w:t>
      </w:r>
      <w:r w:rsidRPr="00BF1D2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дней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году;</w:t>
      </w:r>
    </w:p>
    <w:p w:rsidR="00EB76BF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r>
          <m:rPr>
            <m:nor/>
          </m:rPr>
          <w:rPr>
            <w:rFonts w:ascii="Cambria Math" w:eastAsia="Times New Roman" w:hAnsi="Cambria Math" w:cstheme="minorHAnsi"/>
            <w:sz w:val="28"/>
            <w:szCs w:val="28"/>
            <w:lang w:val="en-US"/>
          </w:rPr>
          <m:t>q</m:t>
        </m:r>
      </m:oMath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F1D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удельная</w:t>
      </w:r>
      <w:r w:rsidRPr="00BF1D2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нагрузка</w:t>
      </w:r>
      <w:r w:rsidRPr="00BF1D2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1D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F1D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BF1D29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BF1D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хранении</w:t>
      </w:r>
      <w:r w:rsidRPr="00BF1D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наемном</w:t>
      </w:r>
      <w:r w:rsidRPr="00BF1D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складе,</w:t>
      </w:r>
      <w:r w:rsidRPr="00BF1D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т/м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6BF" w:rsidRPr="00BF1D2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BF1D2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BF1D29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(Q)</w:t>
      </w:r>
      <w:r w:rsidRPr="00BF1D29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BF1D2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F1D2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предположения,</w:t>
      </w:r>
      <w:r w:rsidRPr="00BF1D2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F1D2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она</w:t>
      </w:r>
      <w:r w:rsidRPr="00BF1D29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носит</w:t>
      </w:r>
      <w:r w:rsidRPr="00BF1D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линейных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характер.</w:t>
      </w:r>
    </w:p>
    <w:p w:rsidR="00EB76BF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6289">
        <w:rPr>
          <w:rFonts w:ascii="Times New Roman" w:eastAsia="Times New Roman" w:hAnsi="Times New Roman" w:cs="Times New Roman"/>
          <w:b/>
          <w:i/>
          <w:sz w:val="28"/>
          <w:szCs w:val="28"/>
        </w:rPr>
        <w:t>Этап</w:t>
      </w:r>
      <w:r w:rsidRPr="007B6289">
        <w:rPr>
          <w:rFonts w:ascii="Times New Roman" w:eastAsia="Times New Roman" w:hAnsi="Times New Roman" w:cs="Times New Roman"/>
          <w:b/>
          <w:i/>
          <w:spacing w:val="24"/>
          <w:sz w:val="28"/>
          <w:szCs w:val="28"/>
        </w:rPr>
        <w:t xml:space="preserve"> </w:t>
      </w:r>
      <w:r w:rsidRPr="007B6289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BF1D29">
        <w:rPr>
          <w:rFonts w:ascii="Times New Roman" w:eastAsia="Times New Roman" w:hAnsi="Times New Roman" w:cs="Times New Roman"/>
          <w:i/>
          <w:spacing w:val="2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Строится</w:t>
      </w:r>
      <w:r w:rsidRPr="00BF1D29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график</w:t>
      </w:r>
      <w:r w:rsidRPr="00BF1D2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функции</w:t>
      </w:r>
      <w:r w:rsidRPr="00BF1D2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(Q),</w:t>
      </w:r>
      <w:r w:rsidRPr="00BF1D29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показывающий</w:t>
      </w:r>
      <w:r w:rsidRPr="00BF1D2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суммарных</w:t>
      </w:r>
      <w:r w:rsidRPr="00BF1D2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хранение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собственном складе:</w:t>
      </w:r>
    </w:p>
    <w:p w:rsidR="00EB76BF" w:rsidRPr="007B6289" w:rsidRDefault="00AC5CA4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oMath/>
        </w:rPr>
      </w:pPr>
      <m:oMathPara>
        <m:oMath>
          <m:sSub>
            <m:sSub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nor/>
                </m:rPr>
                <w:rPr>
                  <w:rFonts w:ascii="Cambria Math" w:eastAsia="Times New Roman" w:hAnsiTheme="minorHAnsi" w:cstheme="minorHAnsi"/>
                  <w:sz w:val="28"/>
                  <w:szCs w:val="28"/>
                </w:rPr>
                <m:t>2</m:t>
              </m:r>
            </m:sub>
          </m:sSub>
          <m:d>
            <m:d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  <w:lang w:val="en-US"/>
                </w:rPr>
                <m:t>Q</m:t>
              </m:r>
            </m:e>
          </m:d>
          <m:r>
            <m:rPr>
              <m:nor/>
            </m:rPr>
            <w:rPr>
              <w:rFonts w:ascii="Cambria Math" w:eastAsia="Times New Roman" w:hAnsiTheme="minorHAnsi" w:cstheme="minorHAnsi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Theme="minorHAnsi" w:cstheme="minorHAnsi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nor/>
                </m:rPr>
                <w:rPr>
                  <w:rFonts w:ascii="Cambria Math" w:eastAsia="Times New Roman" w:hAnsiTheme="minorHAnsi" w:cstheme="minorHAnsi"/>
                  <w:sz w:val="28"/>
                  <w:szCs w:val="28"/>
                </w:rPr>
                <m:t>пер</m:t>
              </m:r>
            </m:sub>
          </m:sSub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</w:rPr>
            <m:t>(</m:t>
          </m:r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Q</m:t>
          </m:r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</w:rPr>
            <m:t>)+</m:t>
          </m:r>
          <m:sSub>
            <m:sSubPr>
              <m:ctrlPr>
                <w:rPr>
                  <w:rFonts w:ascii="Cambria Math" w:eastAsia="Times New Roman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Times New Roman" w:cs="Times New Roman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nor/>
                </m:rPr>
                <w:rPr>
                  <w:rFonts w:ascii="Cambria Math" w:eastAsia="Times New Roman" w:hAnsi="Times New Roman" w:cs="Times New Roman"/>
                  <w:sz w:val="28"/>
                  <w:szCs w:val="28"/>
                </w:rPr>
                <m:t>пост</m:t>
              </m:r>
            </m:sub>
          </m:sSub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</w:rPr>
            <m:t>(</m:t>
          </m:r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  <w:lang w:val="en-US"/>
            </w:rPr>
            <m:t>Q</m:t>
          </m:r>
          <m:r>
            <m:rPr>
              <m:nor/>
            </m:rPr>
            <w:rPr>
              <w:rFonts w:ascii="Cambria Math" w:eastAsia="Times New Roman" w:hAnsi="Times New Roman" w:cs="Times New Roman"/>
              <w:sz w:val="28"/>
              <w:szCs w:val="28"/>
            </w:rPr>
            <m:t>)</m:t>
          </m:r>
        </m:oMath>
      </m:oMathPara>
    </w:p>
    <w:p w:rsidR="00EB76BF" w:rsidRPr="00BF1D2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lastRenderedPageBreak/>
        <w:t>где</w:t>
      </w:r>
      <w:r w:rsidRPr="00BF1D29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пер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>(Q)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D29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BF1D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грузопереработку</w:t>
      </w:r>
      <w:proofErr w:type="spellEnd"/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proofErr w:type="spellStart"/>
      <w:proofErr w:type="gramStart"/>
      <w:r w:rsidRPr="00BF1D29">
        <w:rPr>
          <w:rFonts w:ascii="Times New Roman" w:eastAsia="Times New Roman" w:hAnsi="Times New Roman" w:cs="Times New Roman"/>
          <w:sz w:val="28"/>
          <w:szCs w:val="28"/>
        </w:rPr>
        <w:t>собствен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1D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ном</w:t>
      </w:r>
      <w:proofErr w:type="gramEnd"/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складе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объема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грузооборота;</w:t>
      </w:r>
    </w:p>
    <w:p w:rsidR="00EB76BF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пост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>(Q)</w:t>
      </w:r>
      <w:r w:rsidRPr="00BF1D2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D2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зависимость</w:t>
      </w:r>
      <w:r w:rsidRPr="00BF1D29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условно-постоянных</w:t>
      </w:r>
      <w:r w:rsidRPr="00BF1D29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затрат</w:t>
      </w:r>
      <w:r w:rsidRPr="00BF1D29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собственного</w:t>
      </w:r>
      <w:r w:rsidRPr="00BF1D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склада</w:t>
      </w:r>
      <w:r w:rsidRPr="00BF1D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от объема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грузооборота.</w:t>
      </w:r>
    </w:p>
    <w:p w:rsidR="00EB76BF" w:rsidRPr="0034375C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Функция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пер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>(Q) – принимается линейной и определяется с учетом</w:t>
      </w:r>
      <w:r w:rsidRPr="00BF1D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расценок за</w:t>
      </w:r>
      <w:r w:rsidRPr="00BF1D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выполнение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логистических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операций:</w:t>
      </w:r>
    </w:p>
    <w:p w:rsidR="00EB76BF" w:rsidRPr="007B6289" w:rsidRDefault="00AC5CA4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oMath/>
        </w:rPr>
      </w:pPr>
      <m:oMathPara>
        <m:oMath>
          <m:sSub>
            <m:sSub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  <w:lang w:val="en-US"/>
                </w:rPr>
                <m:t>F</m:t>
              </m:r>
            </m:e>
            <m:sub>
              <m:r>
                <m:rPr>
                  <m:nor/>
                </m:rPr>
                <w:rPr>
                  <w:rFonts w:ascii="Cambria Math" w:eastAsia="Times New Roman" w:hAnsiTheme="minorHAnsi" w:cstheme="minorHAnsi"/>
                  <w:sz w:val="28"/>
                  <w:szCs w:val="28"/>
                </w:rPr>
                <m:t>пер</m:t>
              </m:r>
            </m:sub>
          </m:sSub>
          <m:d>
            <m:d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dPr>
            <m:e>
              <m:r>
                <m:rPr>
                  <m:nor/>
                </m:rPr>
                <w:rPr>
                  <w:rFonts w:ascii="Cambria Math" w:eastAsia="Times New Roman" w:hAnsi="Cambria Math" w:cstheme="minorHAnsi"/>
                  <w:sz w:val="28"/>
                  <w:szCs w:val="28"/>
                </w:rPr>
                <m:t>Q</m:t>
              </m:r>
            </m:e>
          </m:d>
          <m:r>
            <m:rPr>
              <m:nor/>
            </m:rPr>
            <w:rPr>
              <w:rFonts w:ascii="Cambria Math" w:eastAsia="Times New Roman" w:hAnsiTheme="minorHAnsi" w:cstheme="minorHAnsi"/>
              <w:sz w:val="28"/>
              <w:szCs w:val="28"/>
            </w:rPr>
            <m:t xml:space="preserve">=Q </m:t>
          </m:r>
          <m:r>
            <m:rPr>
              <m:nor/>
            </m:rPr>
            <w:rPr>
              <w:rFonts w:ascii="Cambria Math" w:eastAsia="Times New Roman" w:hAnsi="Cambria Math" w:cs="Cambria Math"/>
              <w:sz w:val="28"/>
              <w:szCs w:val="28"/>
            </w:rPr>
            <m:t xml:space="preserve">* </m:t>
          </m:r>
          <m:r>
            <m:rPr>
              <m:nor/>
            </m:rPr>
            <w:rPr>
              <w:rFonts w:ascii="Cambria Math" w:eastAsia="Times New Roman" w:hAnsiTheme="minorHAnsi" w:cstheme="minorHAnsi"/>
              <w:sz w:val="28"/>
              <w:szCs w:val="28"/>
            </w:rPr>
            <m:t xml:space="preserve">d </m:t>
          </m:r>
          <m:r>
            <m:rPr>
              <m:nor/>
            </m:rPr>
            <w:rPr>
              <w:rFonts w:ascii="Cambria Math" w:eastAsia="Times New Roman" w:hAnsi="Cambria Math" w:cs="Cambria Math"/>
              <w:sz w:val="28"/>
              <w:szCs w:val="28"/>
            </w:rPr>
            <m:t>*</m:t>
          </m:r>
          <m:r>
            <m:rPr>
              <m:nor/>
            </m:rPr>
            <w:rPr>
              <w:rFonts w:ascii="Cambria Math" w:eastAsia="Times New Roman" w:hAnsiTheme="minorHAnsi" w:cstheme="minorHAnsi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="Times New Roman" w:hAnsiTheme="minorHAnsi" w:cstheme="minorHAnsi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Cambria Math" w:eastAsia="Times New Roman" w:hAnsiTheme="minorHAnsi" w:cstheme="minorHAnsi"/>
                  <w:sz w:val="28"/>
                  <w:szCs w:val="28"/>
                </w:rPr>
                <m:t>Д</m:t>
              </m:r>
            </m:e>
            <m:sub>
              <m:r>
                <m:rPr>
                  <m:nor/>
                </m:rPr>
                <w:rPr>
                  <w:rFonts w:ascii="Cambria Math" w:eastAsia="Times New Roman" w:hAnsiTheme="minorHAnsi" w:cstheme="minorHAnsi"/>
                  <w:sz w:val="28"/>
                  <w:szCs w:val="28"/>
                </w:rPr>
                <m:t>р</m:t>
              </m:r>
            </m:sub>
          </m:sSub>
        </m:oMath>
      </m:oMathPara>
    </w:p>
    <w:p w:rsidR="00EB76BF" w:rsidRPr="00BF1D2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i/>
          <w:sz w:val="28"/>
          <w:szCs w:val="28"/>
        </w:rPr>
        <w:t xml:space="preserve">где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d – суточная стоимость обработки 1 т грузопотока на складе,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руб./т.</w:t>
      </w:r>
    </w:p>
    <w:p w:rsidR="00EB76BF" w:rsidRPr="00BF1D2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График функции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пост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>(Q) параллелен оси абсцисс, так как постоянные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затраты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пост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не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зависят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от грузооборота.</w:t>
      </w:r>
    </w:p>
    <w:p w:rsidR="00EB76BF" w:rsidRPr="00BF1D2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Сюда относятся: амортизация техники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аморт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, оплата электроэнергии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эл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>, заработная плата управленческого персонала и специалистов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зп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6BF" w:rsidRPr="00BF1D2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:rsidR="00EB76BF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5C">
        <w:rPr>
          <w:rFonts w:ascii="Times New Roman" w:eastAsia="Times New Roman" w:hAnsi="Times New Roman" w:cs="Times New Roman"/>
          <w:b/>
          <w:i/>
          <w:sz w:val="28"/>
          <w:szCs w:val="28"/>
        </w:rPr>
        <w:t>Этап 3.</w:t>
      </w:r>
      <w:r w:rsidRPr="00BF1D2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 пересечении графиков функций 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(Q) и 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(Q) находят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абсциссу точки </w:t>
      </w:r>
      <w:proofErr w:type="spellStart"/>
      <w:r w:rsidRPr="00BF1D29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, в которой затраты на хранение запаса на собственном складе равны расходам за пользование услугами наемного </w:t>
      </w:r>
      <w:r w:rsidRPr="00BF1D29">
        <w:rPr>
          <w:rFonts w:ascii="Times New Roman" w:eastAsia="Times New Roman" w:hAnsi="Times New Roman" w:cs="Times New Roman"/>
          <w:i/>
          <w:sz w:val="28"/>
          <w:szCs w:val="28"/>
        </w:rPr>
        <w:t>склада.</w:t>
      </w:r>
      <w:r w:rsidRPr="00BF1D29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Эта точка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называется</w:t>
      </w:r>
      <w:r w:rsidRPr="00BF1D29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«грузооборотом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безразличия».</w:t>
      </w:r>
    </w:p>
    <w:p w:rsidR="00EB76BF" w:rsidRPr="0034375C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B76BF" w:rsidRDefault="00EB76BF" w:rsidP="00EB76BF">
      <w:pPr>
        <w:spacing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75C">
        <w:rPr>
          <w:rFonts w:ascii="Times New Roman" w:eastAsia="Times New Roman" w:hAnsi="Times New Roman" w:cs="Times New Roman"/>
          <w:b/>
          <w:i/>
          <w:sz w:val="28"/>
          <w:szCs w:val="28"/>
        </w:rPr>
        <w:t>Этап 4.</w:t>
      </w:r>
      <w:r w:rsidRPr="0034375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75C">
        <w:rPr>
          <w:rFonts w:ascii="Times New Roman" w:eastAsia="Times New Roman" w:hAnsi="Times New Roman" w:cs="Times New Roman"/>
          <w:sz w:val="28"/>
          <w:szCs w:val="28"/>
        </w:rPr>
        <w:t xml:space="preserve">При грузообороте большем, чем </w:t>
      </w:r>
      <w:proofErr w:type="spellStart"/>
      <w:r w:rsidRPr="0034375C">
        <w:rPr>
          <w:rFonts w:ascii="Times New Roman" w:eastAsia="Times New Roman" w:hAnsi="Times New Roman" w:cs="Times New Roman"/>
          <w:sz w:val="28"/>
          <w:szCs w:val="28"/>
        </w:rPr>
        <w:t>Q</w:t>
      </w:r>
      <w:r w:rsidRPr="0034375C">
        <w:rPr>
          <w:rFonts w:ascii="Times New Roman" w:eastAsia="Times New Roman" w:hAnsi="Times New Roman" w:cs="Times New Roman"/>
          <w:sz w:val="28"/>
          <w:szCs w:val="28"/>
          <w:vertAlign w:val="subscript"/>
        </w:rPr>
        <w:t>без</w:t>
      </w:r>
      <w:proofErr w:type="spellEnd"/>
      <w:r w:rsidRPr="0034375C">
        <w:rPr>
          <w:rFonts w:ascii="Times New Roman" w:eastAsia="Times New Roman" w:hAnsi="Times New Roman" w:cs="Times New Roman"/>
          <w:sz w:val="28"/>
          <w:szCs w:val="28"/>
        </w:rPr>
        <w:t xml:space="preserve"> рассчитывается срок</w:t>
      </w:r>
      <w:r w:rsidRPr="0034375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34375C">
        <w:rPr>
          <w:rFonts w:ascii="Times New Roman" w:eastAsia="Times New Roman" w:hAnsi="Times New Roman" w:cs="Times New Roman"/>
          <w:sz w:val="28"/>
          <w:szCs w:val="28"/>
        </w:rPr>
        <w:t>окупаемости капитальных вложений в организацию собственного склада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B76BF" w:rsidRDefault="00EB76BF" w:rsidP="00EB76BF">
      <w:pPr>
        <w:spacing w:line="36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75C">
        <w:rPr>
          <w:rFonts w:ascii="Times New Roman" w:eastAsia="Times New Roman" w:hAnsi="Times New Roman" w:cs="Times New Roman"/>
          <w:b/>
          <w:sz w:val="28"/>
          <w:szCs w:val="28"/>
        </w:rPr>
        <w:t>Решение:</w:t>
      </w:r>
    </w:p>
    <w:p w:rsidR="00EB76BF" w:rsidRPr="00BF1D2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Торговая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компания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считается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крупным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посредником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оптовой торговли. С целью завоевания новых рынков сбыта руководство решило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открыть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филиал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соседнем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регионе.</w:t>
      </w:r>
    </w:p>
    <w:p w:rsidR="00EB76BF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определить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целесообразность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ственного склада, если прогнозируемый годовой грузооборот будущего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склада составит 1</w:t>
      </w:r>
      <w:r>
        <w:rPr>
          <w:rFonts w:ascii="Times New Roman" w:eastAsia="Times New Roman" w:hAnsi="Times New Roman" w:cs="Times New Roman"/>
          <w:sz w:val="28"/>
          <w:szCs w:val="28"/>
        </w:rPr>
        <w:t>7000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т, длительность нахождения товарных запасов на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складе – 29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дней.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предполагается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выделить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757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тыс. руб., постоянные затраты, связанные с функционированием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склада,</w:t>
      </w:r>
      <w:r w:rsidRPr="00BF1D29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составляют</w:t>
      </w:r>
      <w:r w:rsidRPr="00BF1D29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1431</w:t>
      </w:r>
      <w:r w:rsidRPr="00BF1D2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тыс.</w:t>
      </w:r>
      <w:r w:rsidRPr="00BF1D2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руб.,</w:t>
      </w:r>
      <w:r w:rsidRPr="00BF1D29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стоимость</w:t>
      </w:r>
      <w:r w:rsidRPr="00BF1D2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обработки</w:t>
      </w:r>
      <w:r w:rsidRPr="00BF1D29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1D29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F1D29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грузопотока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руб. в</w:t>
      </w:r>
      <w:r w:rsidRPr="00BF1D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сутки.</w:t>
      </w:r>
    </w:p>
    <w:p w:rsidR="00EB76BF" w:rsidRDefault="00EB76BF" w:rsidP="00EB76BF">
      <w:pPr>
        <w:widowControl w:val="0"/>
        <w:autoSpaceDE w:val="0"/>
        <w:autoSpaceDN w:val="0"/>
        <w:spacing w:after="0" w:line="360" w:lineRule="auto"/>
        <w:ind w:right="39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Анализ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складских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региона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показал,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средняя</w:t>
      </w:r>
      <w:r w:rsidRPr="00BF1D2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стоимость</w:t>
      </w:r>
      <w:r w:rsidRPr="00BF1D29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использования</w:t>
      </w:r>
      <w:r w:rsidRPr="00BF1D2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F1D2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кв.</w:t>
      </w:r>
      <w:r w:rsidRPr="00BF1D2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BF1D29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грузовой</w:t>
      </w:r>
      <w:r w:rsidRPr="00BF1D2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площади</w:t>
      </w:r>
      <w:r w:rsidRPr="00BF1D2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наемного</w:t>
      </w:r>
      <w:r w:rsidRPr="007640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склада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8,9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 xml:space="preserve"> руб. в сутки. Количество рабочих дней склада –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254, год не високосный. Нормативный срок окупаемости капитальных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вложений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составляет 6-7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EB76BF" w:rsidRPr="00E07C72" w:rsidRDefault="00EB76BF" w:rsidP="00EB76BF">
      <w:pPr>
        <w:widowControl w:val="0"/>
        <w:numPr>
          <w:ilvl w:val="0"/>
          <w:numId w:val="2"/>
        </w:numPr>
        <w:tabs>
          <w:tab w:val="left" w:pos="709"/>
        </w:tabs>
        <w:autoSpaceDE w:val="0"/>
        <w:autoSpaceDN w:val="0"/>
        <w:spacing w:after="0" w:line="360" w:lineRule="auto"/>
        <w:ind w:left="0" w:right="-1" w:firstLine="426"/>
        <w:jc w:val="both"/>
        <w:rPr>
          <w:rFonts w:ascii="Cambria Math" w:eastAsia="Times New Roman" w:hAnsi="Cambria Math" w:cs="Times New Roman"/>
        </w:rPr>
      </w:pPr>
      <w:r w:rsidRPr="00BF1D29">
        <w:rPr>
          <w:rFonts w:ascii="Times New Roman" w:eastAsia="Times New Roman" w:hAnsi="Times New Roman" w:cs="Times New Roman"/>
          <w:sz w:val="28"/>
        </w:rPr>
        <w:t xml:space="preserve">Построим график функции </w:t>
      </w:r>
      <w:r w:rsidRPr="00BF1D29">
        <w:rPr>
          <w:rFonts w:ascii="Cambria Math" w:eastAsia="Cambria Math" w:hAnsi="Cambria Math" w:cs="Times New Roman"/>
          <w:sz w:val="28"/>
        </w:rPr>
        <w:t>𝐹</w:t>
      </w:r>
      <w:r w:rsidRPr="00BF1D29">
        <w:rPr>
          <w:rFonts w:ascii="Cambria Math" w:eastAsia="Cambria Math" w:hAnsi="Cambria Math" w:cs="Times New Roman"/>
          <w:sz w:val="28"/>
          <w:vertAlign w:val="subscript"/>
        </w:rPr>
        <w:t>1</w:t>
      </w:r>
      <w:r w:rsidRPr="00BF1D29">
        <w:rPr>
          <w:rFonts w:ascii="Cambria Math" w:eastAsia="Cambria Math" w:hAnsi="Cambria Math" w:cs="Times New Roman"/>
          <w:sz w:val="28"/>
        </w:rPr>
        <w:t>(𝑄)</w:t>
      </w:r>
      <w:r w:rsidRPr="00BF1D29">
        <w:rPr>
          <w:rFonts w:ascii="Times New Roman" w:eastAsia="Times New Roman" w:hAnsi="Times New Roman" w:cs="Times New Roman"/>
          <w:i/>
          <w:sz w:val="28"/>
        </w:rPr>
        <w:t xml:space="preserve">, </w:t>
      </w:r>
      <w:r w:rsidRPr="00BF1D29">
        <w:rPr>
          <w:rFonts w:ascii="Times New Roman" w:eastAsia="Times New Roman" w:hAnsi="Times New Roman" w:cs="Times New Roman"/>
          <w:sz w:val="28"/>
        </w:rPr>
        <w:t>показывающий зависимость</w:t>
      </w:r>
      <w:r w:rsidRPr="00BF1D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затрат, связанных с хранением товарной продукции на наемных складах,</w:t>
      </w:r>
      <w:r w:rsidRPr="00BF1D29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от грузооборота:</w:t>
      </w:r>
    </w:p>
    <w:p w:rsidR="00EB76BF" w:rsidRPr="0012314E" w:rsidRDefault="00AC5CA4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Theme="minorHAnsi" w:cstheme="minorHAnsi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F</m:t>
            </m:r>
          </m:e>
          <m:sub>
            <m:r>
              <m:rPr>
                <m:nor/>
              </m:rPr>
              <w:rPr>
                <w:rFonts w:ascii="Cambria Math" w:eastAsia="Times New Roman" w:hAnsiTheme="minorHAnsi" w:cstheme="minorHAnsi"/>
                <w:sz w:val="28"/>
                <w:szCs w:val="28"/>
              </w:rPr>
              <m:t>1</m:t>
            </m:r>
          </m:sub>
        </m:sSub>
        <m:d>
          <m:dPr>
            <m:ctrlPr>
              <w:rPr>
                <w:rFonts w:ascii="Cambria Math" w:eastAsia="Times New Roman" w:hAnsiTheme="minorHAnsi" w:cstheme="minorHAnsi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</w:rPr>
              <m:t>17000</m:t>
            </m:r>
          </m:e>
        </m:d>
        <m:r>
          <m:rPr>
            <m:nor/>
          </m:rPr>
          <w:rPr>
            <w:rFonts w:ascii="Cambria Math" w:eastAsia="Times New Roman" w:hAnsiTheme="minorHAnsi" w:cstheme="minorHAnsi"/>
            <w:sz w:val="28"/>
            <w:szCs w:val="28"/>
          </w:rPr>
          <m:t>=8,9</m:t>
        </m:r>
        <m:r>
          <m:rPr>
            <m:nor/>
          </m:rPr>
          <w:rPr>
            <w:rFonts w:ascii="Cambria Math" w:eastAsia="Times New Roman" w:hAnsi="Cambria Math" w:cstheme="minorHAnsi"/>
            <w:sz w:val="28"/>
            <w:szCs w:val="28"/>
          </w:rPr>
          <m:t xml:space="preserve"> * </m:t>
        </m:r>
        <m:r>
          <m:rPr>
            <m:nor/>
          </m:rPr>
          <w:rPr>
            <w:rFonts w:ascii="Cambria Math" w:eastAsia="Times New Roman" w:hAnsiTheme="minorHAnsi" w:cstheme="minorHAnsi"/>
            <w:sz w:val="28"/>
            <w:szCs w:val="28"/>
          </w:rPr>
          <m:t>365</m:t>
        </m:r>
        <m:r>
          <m:rPr>
            <m:nor/>
          </m:rPr>
          <w:rPr>
            <w:rFonts w:ascii="Cambria Math" w:eastAsia="Times New Roman" w:hAnsi="Cambria Math" w:cstheme="minorHAnsi"/>
            <w:sz w:val="28"/>
            <w:szCs w:val="28"/>
          </w:rPr>
          <m:t xml:space="preserve"> * </m:t>
        </m:r>
        <m:f>
          <m:fPr>
            <m:ctrlPr>
              <w:rPr>
                <w:rFonts w:ascii="Cambria Math" w:eastAsia="Times New Roman" w:hAnsiTheme="minorHAnsi" w:cstheme="minorHAnsi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</w:rPr>
              <m:t>29 * 17</m:t>
            </m:r>
          </m:num>
          <m:den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</w:rPr>
              <m:t>254 * 0,6</m:t>
            </m:r>
          </m:den>
        </m:f>
        <m:r>
          <m:rPr>
            <m:sty m:val="p"/>
          </m:rPr>
          <w:rPr>
            <w:rFonts w:ascii="Cambria Math" w:eastAsia="Times New Roman" w:hAnsiTheme="minorHAnsi" w:cstheme="minorHAnsi"/>
            <w:sz w:val="28"/>
            <w:szCs w:val="28"/>
          </w:rPr>
          <m:t>=10509</m:t>
        </m:r>
      </m:oMath>
      <w:r w:rsidR="00EB76BF" w:rsidRPr="0012314E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r w:rsidR="00EB76BF" w:rsidRPr="0012314E">
        <w:rPr>
          <w:rFonts w:ascii="Cambria Math" w:eastAsia="Times New Roman" w:hAnsi="Cambria Math" w:cs="Times New Roman"/>
          <w:sz w:val="28"/>
          <w:szCs w:val="28"/>
        </w:rPr>
        <w:t>.</w:t>
      </w:r>
      <w:r w:rsidR="00EB76BF" w:rsidRPr="0012314E">
        <w:rPr>
          <w:rFonts w:ascii="Cambria Math" w:eastAsia="Times New Roman" w:hAnsi="Cambria Math" w:cs="Times New Roman"/>
          <w:spacing w:val="-13"/>
          <w:sz w:val="28"/>
          <w:szCs w:val="28"/>
        </w:rPr>
        <w:t xml:space="preserve"> </w:t>
      </w:r>
      <w:r w:rsidR="00EB76BF" w:rsidRPr="0012314E">
        <w:rPr>
          <w:rFonts w:ascii="Times New Roman" w:eastAsia="Times New Roman" w:hAnsi="Times New Roman" w:cs="Times New Roman"/>
          <w:sz w:val="28"/>
          <w:szCs w:val="28"/>
        </w:rPr>
        <w:t>у</w:t>
      </w:r>
      <w:r w:rsidR="00EB76BF" w:rsidRPr="0012314E">
        <w:rPr>
          <w:rFonts w:ascii="Cambria Math" w:eastAsia="Times New Roman" w:hAnsi="Cambria Math" w:cs="Times New Roman"/>
          <w:sz w:val="28"/>
          <w:szCs w:val="28"/>
        </w:rPr>
        <w:t>.</w:t>
      </w:r>
      <w:r w:rsidR="00EB76BF" w:rsidRPr="0012314E">
        <w:rPr>
          <w:rFonts w:ascii="Cambria Math" w:eastAsia="Times New Roman" w:hAnsi="Cambria Math" w:cs="Times New Roman"/>
          <w:spacing w:val="-17"/>
          <w:sz w:val="28"/>
          <w:szCs w:val="28"/>
        </w:rPr>
        <w:t xml:space="preserve"> </w:t>
      </w:r>
      <w:r w:rsidR="00EB76BF" w:rsidRPr="0012314E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B76BF" w:rsidRPr="0012314E">
        <w:rPr>
          <w:rFonts w:ascii="Cambria Math" w:eastAsia="Times New Roman" w:hAnsi="Cambria Math" w:cs="Times New Roman"/>
          <w:sz w:val="28"/>
          <w:szCs w:val="28"/>
        </w:rPr>
        <w:t>.</w:t>
      </w:r>
      <w:r w:rsidR="00EB76BF" w:rsidRPr="0012314E">
        <w:rPr>
          <w:rFonts w:ascii="Cambria Math" w:eastAsia="Times New Roman" w:hAnsi="Cambria Math" w:cs="Times New Roman"/>
          <w:spacing w:val="-13"/>
          <w:sz w:val="28"/>
          <w:szCs w:val="28"/>
        </w:rPr>
        <w:t xml:space="preserve"> </w:t>
      </w:r>
      <w:r w:rsidR="00EB76BF" w:rsidRPr="0012314E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76BF" w:rsidRPr="0012314E">
        <w:rPr>
          <w:rFonts w:ascii="Cambria Math" w:eastAsia="Times New Roman" w:hAnsi="Cambria Math" w:cs="Times New Roman"/>
          <w:sz w:val="28"/>
          <w:szCs w:val="28"/>
        </w:rPr>
        <w:t>.</w:t>
      </w:r>
    </w:p>
    <w:p w:rsidR="00EB76BF" w:rsidRPr="00BF1D29" w:rsidRDefault="00EB76BF" w:rsidP="00EB76BF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</w:t>
      </w:r>
      <w:r w:rsidRPr="00BF1D29">
        <w:rPr>
          <w:rFonts w:ascii="Times New Roman" w:eastAsia="Times New Roman" w:hAnsi="Times New Roman" w:cs="Times New Roman"/>
          <w:sz w:val="28"/>
        </w:rPr>
        <w:t>График</w:t>
      </w:r>
      <w:r w:rsidRPr="00BF1D29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функции</w:t>
      </w:r>
      <w:r w:rsidRPr="00BF1D29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переменных</w:t>
      </w:r>
      <w:r w:rsidRPr="00BF1D29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затрат</w:t>
      </w:r>
      <w:r w:rsidRPr="00BF1D29">
        <w:rPr>
          <w:rFonts w:ascii="Times New Roman" w:eastAsia="Times New Roman" w:hAnsi="Times New Roman" w:cs="Times New Roman"/>
          <w:spacing w:val="53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строится</w:t>
      </w:r>
      <w:r w:rsidRPr="00BF1D29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по</w:t>
      </w:r>
      <w:r w:rsidRPr="00BF1D29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следующим</w:t>
      </w:r>
      <w:r w:rsidRPr="00BF1D2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данным:</w:t>
      </w:r>
    </w:p>
    <w:p w:rsidR="00EB76BF" w:rsidRDefault="00AC5CA4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Cambria Math" w:eastAsia="Times New Roman" w:hAnsi="Cambria Math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F</m:t>
            </m:r>
          </m:e>
          <m:sub>
            <m:r>
              <m:rPr>
                <m:nor/>
              </m:rPr>
              <w:rPr>
                <w:rFonts w:ascii="Cambria Math" w:eastAsia="Times New Roman" w:hAnsiTheme="minorHAnsi" w:cstheme="minorHAnsi"/>
                <w:sz w:val="28"/>
                <w:szCs w:val="28"/>
              </w:rPr>
              <m:t>пер</m:t>
            </m:r>
          </m:sub>
        </m:sSub>
        <m:d>
          <m:dPr>
            <m:ctrlPr>
              <w:rPr>
                <w:rFonts w:ascii="Cambria Math" w:eastAsia="Times New Roman" w:hAnsiTheme="minorHAnsi" w:cstheme="minorHAnsi"/>
                <w:i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</w:rPr>
              <m:t>17000</m:t>
            </m:r>
          </m:e>
        </m:d>
        <m:r>
          <m:rPr>
            <m:nor/>
          </m:rPr>
          <w:rPr>
            <w:rFonts w:ascii="Cambria Math" w:eastAsia="Times New Roman" w:hAnsiTheme="minorHAnsi" w:cstheme="minorHAnsi"/>
            <w:sz w:val="28"/>
            <w:szCs w:val="28"/>
          </w:rPr>
          <m:t xml:space="preserve">=17000 </m:t>
        </m:r>
        <m:r>
          <m:rPr>
            <m:nor/>
          </m:rPr>
          <w:rPr>
            <w:rFonts w:ascii="Cambria Math" w:eastAsia="Times New Roman" w:hAnsi="Cambria Math" w:cs="Cambria Math"/>
            <w:sz w:val="28"/>
            <w:szCs w:val="28"/>
          </w:rPr>
          <m:t xml:space="preserve">* </m:t>
        </m:r>
        <m:r>
          <m:rPr>
            <m:nor/>
          </m:rPr>
          <w:rPr>
            <w:rFonts w:ascii="Cambria Math" w:eastAsia="Times New Roman" w:hAnsiTheme="minorHAnsi" w:cstheme="minorHAnsi"/>
            <w:sz w:val="28"/>
            <w:szCs w:val="28"/>
          </w:rPr>
          <m:t xml:space="preserve">2 </m:t>
        </m:r>
        <m:r>
          <m:rPr>
            <m:nor/>
          </m:rPr>
          <w:rPr>
            <w:rFonts w:ascii="Cambria Math" w:eastAsia="Times New Roman" w:hAnsi="Cambria Math" w:cs="Cambria Math"/>
            <w:sz w:val="28"/>
            <w:szCs w:val="28"/>
          </w:rPr>
          <m:t>*</m:t>
        </m:r>
        <m:r>
          <m:rPr>
            <m:nor/>
          </m:rPr>
          <w:rPr>
            <w:rFonts w:ascii="Cambria Math" w:eastAsia="Times New Roman" w:hAnsiTheme="minorHAnsi" w:cstheme="minorHAnsi"/>
            <w:sz w:val="28"/>
            <w:szCs w:val="28"/>
          </w:rPr>
          <m:t xml:space="preserve"> 254 = 8636</m:t>
        </m:r>
      </m:oMath>
      <w:r w:rsidR="00EB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6BF" w:rsidRPr="00BF1D2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EB76BF" w:rsidRPr="00BF1D29">
        <w:rPr>
          <w:rFonts w:ascii="Cambria Math" w:eastAsia="Times New Roman" w:hAnsi="Cambria Math" w:cs="Times New Roman"/>
          <w:sz w:val="28"/>
          <w:szCs w:val="28"/>
        </w:rPr>
        <w:t>.</w:t>
      </w:r>
      <w:r w:rsidR="00EB76BF" w:rsidRPr="00BF1D29">
        <w:rPr>
          <w:rFonts w:ascii="Cambria Math" w:eastAsia="Times New Roman" w:hAnsi="Cambria Math" w:cs="Times New Roman"/>
          <w:spacing w:val="-15"/>
          <w:sz w:val="28"/>
          <w:szCs w:val="28"/>
        </w:rPr>
        <w:t xml:space="preserve"> </w:t>
      </w:r>
      <w:r w:rsidR="00EB76BF" w:rsidRPr="00BF1D2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EB76BF" w:rsidRPr="00BF1D29">
        <w:rPr>
          <w:rFonts w:ascii="Cambria Math" w:eastAsia="Times New Roman" w:hAnsi="Cambria Math" w:cs="Times New Roman"/>
          <w:sz w:val="28"/>
          <w:szCs w:val="28"/>
        </w:rPr>
        <w:t>.</w:t>
      </w:r>
    </w:p>
    <w:p w:rsidR="00EB76BF" w:rsidRPr="007B6289" w:rsidRDefault="00EB76BF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oMath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Pr="00BF1D29">
        <w:rPr>
          <w:rFonts w:ascii="Times New Roman" w:eastAsia="Times New Roman" w:hAnsi="Times New Roman" w:cs="Times New Roman"/>
          <w:sz w:val="28"/>
        </w:rPr>
        <w:t>Постоянные</w:t>
      </w:r>
      <w:r w:rsidRPr="00BF1D29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затраты</w:t>
      </w:r>
      <w:r w:rsidRPr="00BF1D29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не</w:t>
      </w:r>
      <w:r w:rsidRPr="00BF1D29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зависят</w:t>
      </w:r>
      <w:r w:rsidRPr="00BF1D29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от</w:t>
      </w:r>
      <w:r w:rsidRPr="00BF1D29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объема</w:t>
      </w:r>
      <w:r w:rsidRPr="00BF1D29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грузооборота</w:t>
      </w:r>
      <w:r w:rsidRPr="00BF1D29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и,</w:t>
      </w:r>
      <w:r w:rsidRPr="00BF1D29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proofErr w:type="gramStart"/>
      <w:r w:rsidRPr="00BF1D29">
        <w:rPr>
          <w:rFonts w:ascii="Times New Roman" w:eastAsia="Times New Roman" w:hAnsi="Times New Roman" w:cs="Times New Roman"/>
          <w:sz w:val="28"/>
        </w:rPr>
        <w:t>следовательно</w:t>
      </w:r>
      <w:proofErr w:type="gramEnd"/>
      <w:r w:rsidRPr="00BF1D29">
        <w:rPr>
          <w:rFonts w:ascii="Times New Roman" w:eastAsia="Times New Roman" w:hAnsi="Times New Roman" w:cs="Times New Roman"/>
          <w:sz w:val="28"/>
        </w:rPr>
        <w:t>:</w:t>
      </w:r>
    </w:p>
    <w:p w:rsidR="00EB76BF" w:rsidRDefault="00AC5CA4" w:rsidP="00EB76BF">
      <w:pPr>
        <w:widowControl w:val="0"/>
        <w:autoSpaceDE w:val="0"/>
        <w:autoSpaceDN w:val="0"/>
        <w:spacing w:after="0" w:line="360" w:lineRule="auto"/>
        <w:ind w:right="422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пост</m:t>
            </m:r>
          </m:sub>
        </m:sSub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>(0)</m:t>
        </m:r>
        <m:r>
          <w:rPr>
            <w:rFonts w:ascii="Cambria Math" w:eastAsia="Times New Roman" w:hAnsi="Cambria Math" w:cs="Times New Roman"/>
            <w:sz w:val="28"/>
            <w:szCs w:val="28"/>
          </w:rPr>
          <m:t>=1431</m:t>
        </m:r>
      </m:oMath>
      <w:r w:rsidR="00EB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6BF" w:rsidRPr="00BF1D2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EB76BF" w:rsidRPr="00BF1D29">
        <w:rPr>
          <w:rFonts w:ascii="Cambria Math" w:eastAsia="Times New Roman" w:hAnsi="Cambria Math" w:cs="Times New Roman"/>
          <w:sz w:val="28"/>
          <w:szCs w:val="28"/>
        </w:rPr>
        <w:t>.</w:t>
      </w:r>
      <w:r w:rsidR="00EB76BF" w:rsidRPr="00BF1D29">
        <w:rPr>
          <w:rFonts w:ascii="Cambria Math" w:eastAsia="Times New Roman" w:hAnsi="Cambria Math" w:cs="Times New Roman"/>
          <w:spacing w:val="-15"/>
          <w:sz w:val="28"/>
          <w:szCs w:val="28"/>
        </w:rPr>
        <w:t xml:space="preserve"> </w:t>
      </w:r>
      <w:r w:rsidR="00EB76BF" w:rsidRPr="00BF1D2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EB76BF" w:rsidRPr="00BF1D29">
        <w:rPr>
          <w:rFonts w:ascii="Cambria Math" w:eastAsia="Times New Roman" w:hAnsi="Cambria Math" w:cs="Times New Roman"/>
          <w:sz w:val="28"/>
          <w:szCs w:val="28"/>
        </w:rPr>
        <w:t>.</w:t>
      </w:r>
    </w:p>
    <w:p w:rsidR="00EB76BF" w:rsidRDefault="00AC5CA4" w:rsidP="00EB76BF">
      <w:pPr>
        <w:widowControl w:val="0"/>
        <w:autoSpaceDE w:val="0"/>
        <w:autoSpaceDN w:val="0"/>
        <w:spacing w:after="0" w:line="360" w:lineRule="auto"/>
        <w:ind w:right="422" w:firstLine="426"/>
        <w:jc w:val="both"/>
        <w:rPr>
          <w:rFonts w:ascii="Cambria Math" w:eastAsia="Times New Roman" w:hAnsi="Cambria Math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en-US"/>
              </w:rPr>
              <m:t>F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пост</m:t>
            </m:r>
          </m:sub>
        </m:sSub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>(17000) = 1431</m:t>
        </m:r>
      </m:oMath>
      <w:r w:rsidR="00EB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6BF" w:rsidRPr="00BF1D2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EB76BF" w:rsidRPr="00BF1D29">
        <w:rPr>
          <w:rFonts w:ascii="Cambria Math" w:eastAsia="Times New Roman" w:hAnsi="Cambria Math" w:cs="Times New Roman"/>
          <w:sz w:val="28"/>
          <w:szCs w:val="28"/>
        </w:rPr>
        <w:t>.</w:t>
      </w:r>
      <w:r w:rsidR="00EB76BF" w:rsidRPr="00BF1D29">
        <w:rPr>
          <w:rFonts w:ascii="Cambria Math" w:eastAsia="Times New Roman" w:hAnsi="Cambria Math" w:cs="Times New Roman"/>
          <w:spacing w:val="-15"/>
          <w:sz w:val="28"/>
          <w:szCs w:val="28"/>
        </w:rPr>
        <w:t xml:space="preserve"> </w:t>
      </w:r>
      <w:r w:rsidR="00EB76BF" w:rsidRPr="00BF1D2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EB76BF" w:rsidRPr="00BF1D29">
        <w:rPr>
          <w:rFonts w:ascii="Cambria Math" w:eastAsia="Times New Roman" w:hAnsi="Cambria Math" w:cs="Times New Roman"/>
          <w:sz w:val="28"/>
          <w:szCs w:val="28"/>
        </w:rPr>
        <w:t>.</w:t>
      </w:r>
    </w:p>
    <w:p w:rsidR="00EB76BF" w:rsidRDefault="00EB76BF" w:rsidP="00EB76BF">
      <w:pPr>
        <w:widowControl w:val="0"/>
        <w:tabs>
          <w:tab w:val="left" w:pos="709"/>
        </w:tabs>
        <w:autoSpaceDE w:val="0"/>
        <w:autoSpaceDN w:val="0"/>
        <w:spacing w:after="0" w:line="360" w:lineRule="auto"/>
        <w:ind w:right="430" w:firstLine="42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</w:t>
      </w:r>
      <w:r w:rsidRPr="00BF1D29">
        <w:rPr>
          <w:rFonts w:ascii="Times New Roman" w:eastAsia="Times New Roman" w:hAnsi="Times New Roman" w:cs="Times New Roman"/>
          <w:sz w:val="28"/>
        </w:rPr>
        <w:t>График</w:t>
      </w:r>
      <w:r w:rsidRPr="00BF1D29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общих</w:t>
      </w:r>
      <w:r w:rsidRPr="00BF1D29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затрат</w:t>
      </w:r>
      <w:r w:rsidRPr="00BF1D29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на</w:t>
      </w:r>
      <w:r w:rsidRPr="00BF1D29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функционирование</w:t>
      </w:r>
      <w:r w:rsidRPr="00BF1D29">
        <w:rPr>
          <w:rFonts w:ascii="Times New Roman" w:eastAsia="Times New Roman" w:hAnsi="Times New Roman" w:cs="Times New Roman"/>
          <w:spacing w:val="7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собственного</w:t>
      </w:r>
      <w:r w:rsidRPr="00BF1D29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proofErr w:type="spellStart"/>
      <w:proofErr w:type="gramStart"/>
      <w:r w:rsidRPr="00BF1D29">
        <w:rPr>
          <w:rFonts w:ascii="Times New Roman" w:eastAsia="Times New Roman" w:hAnsi="Times New Roman" w:cs="Times New Roman"/>
          <w:sz w:val="28"/>
        </w:rPr>
        <w:t>скла</w:t>
      </w:r>
      <w:proofErr w:type="spellEnd"/>
      <w:r w:rsidRPr="00BF1D29">
        <w:rPr>
          <w:rFonts w:ascii="Times New Roman" w:eastAsia="Times New Roman" w:hAnsi="Times New Roman" w:cs="Times New Roman"/>
          <w:sz w:val="28"/>
        </w:rPr>
        <w:t>-</w:t>
      </w:r>
      <w:r w:rsidRPr="00BF1D29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да</w:t>
      </w:r>
      <w:proofErr w:type="gramEnd"/>
      <w:r w:rsidRPr="00BF1D2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строится</w:t>
      </w:r>
      <w:r w:rsidRPr="00BF1D2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исходя</w:t>
      </w:r>
      <w:r w:rsidRPr="00BF1D2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из</w:t>
      </w:r>
      <w:r w:rsidRPr="00BF1D29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следующих</w:t>
      </w:r>
      <w:r w:rsidRPr="00BF1D29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</w:rPr>
        <w:t>данных:</w:t>
      </w:r>
    </w:p>
    <w:p w:rsidR="00EB76BF" w:rsidRPr="0012314E" w:rsidRDefault="00AC5CA4" w:rsidP="00EB76B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oMath/>
        </w:rPr>
      </w:pPr>
      <m:oMath>
        <m:sSub>
          <m:sSubPr>
            <m:ctrlPr>
              <w:rPr>
                <w:rFonts w:ascii="Cambria Math" w:eastAsia="Times New Roman" w:hAnsiTheme="minorHAnsi" w:cstheme="minorHAnsi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F</m:t>
            </m:r>
          </m:e>
          <m:sub>
            <m:r>
              <m:rPr>
                <m:nor/>
              </m:rPr>
              <w:rPr>
                <w:rFonts w:ascii="Cambria Math" w:eastAsia="Times New Roman" w:hAnsiTheme="minorHAnsi" w:cstheme="minorHAns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="Times New Roman" w:hAnsiTheme="minorHAnsi" w:cstheme="minorHAnsi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</w:rPr>
              <m:t>0</m:t>
            </m:r>
          </m:e>
        </m:d>
        <m:r>
          <m:rPr>
            <m:nor/>
          </m:rPr>
          <w:rPr>
            <w:rFonts w:ascii="Cambria Math" w:eastAsia="Times New Roman" w:hAnsiTheme="minorHAnsi" w:cstheme="minorHAnsi"/>
            <w:sz w:val="28"/>
            <w:szCs w:val="28"/>
          </w:rPr>
          <m:t xml:space="preserve"> = 0</m:t>
        </m:r>
      </m:oMath>
      <w:r w:rsidR="00EB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6BF" w:rsidRPr="00BF1D2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EB76BF" w:rsidRPr="00BF1D29">
        <w:rPr>
          <w:rFonts w:ascii="Cambria Math" w:eastAsia="Times New Roman" w:hAnsi="Cambria Math" w:cs="Times New Roman"/>
          <w:sz w:val="28"/>
          <w:szCs w:val="28"/>
        </w:rPr>
        <w:t>.</w:t>
      </w:r>
      <w:r w:rsidR="00EB76BF" w:rsidRPr="00BF1D29">
        <w:rPr>
          <w:rFonts w:ascii="Cambria Math" w:eastAsia="Times New Roman" w:hAnsi="Cambria Math" w:cs="Times New Roman"/>
          <w:spacing w:val="-15"/>
          <w:sz w:val="28"/>
          <w:szCs w:val="28"/>
        </w:rPr>
        <w:t xml:space="preserve"> </w:t>
      </w:r>
      <w:r w:rsidR="00EB76BF" w:rsidRPr="00BF1D2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EB76BF" w:rsidRPr="00BF1D29">
        <w:rPr>
          <w:rFonts w:ascii="Cambria Math" w:eastAsia="Times New Roman" w:hAnsi="Cambria Math" w:cs="Times New Roman"/>
          <w:sz w:val="28"/>
          <w:szCs w:val="28"/>
        </w:rPr>
        <w:t>.</w:t>
      </w:r>
    </w:p>
    <w:p w:rsidR="0059344F" w:rsidRPr="0059344F" w:rsidRDefault="00AC5CA4" w:rsidP="0059344F">
      <w:pPr>
        <w:widowControl w:val="0"/>
        <w:autoSpaceDE w:val="0"/>
        <w:autoSpaceDN w:val="0"/>
        <w:spacing w:after="0" w:line="360" w:lineRule="auto"/>
        <w:ind w:right="-1" w:firstLine="426"/>
        <w:jc w:val="both"/>
        <w:rPr>
          <w:rFonts w:ascii="Cambria Math" w:eastAsia="Times New Roman" w:hAnsi="Cambria Math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Theme="minorHAnsi" w:cstheme="minorHAnsi"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  <w:lang w:val="en-US"/>
              </w:rPr>
              <m:t>F</m:t>
            </m:r>
          </m:e>
          <m:sub>
            <m:r>
              <m:rPr>
                <m:nor/>
              </m:rPr>
              <w:rPr>
                <w:rFonts w:ascii="Cambria Math" w:eastAsia="Times New Roman" w:hAnsiTheme="minorHAnsi" w:cstheme="minorHAnsi"/>
                <w:sz w:val="28"/>
                <w:szCs w:val="28"/>
              </w:rPr>
              <m:t>2</m:t>
            </m:r>
          </m:sub>
        </m:sSub>
        <m:d>
          <m:dPr>
            <m:ctrlPr>
              <w:rPr>
                <w:rFonts w:ascii="Cambria Math" w:eastAsia="Times New Roman" w:hAnsiTheme="minorHAnsi" w:cstheme="minorHAnsi"/>
                <w:sz w:val="28"/>
                <w:szCs w:val="28"/>
              </w:rPr>
            </m:ctrlPr>
          </m:dPr>
          <m:e>
            <m:r>
              <m:rPr>
                <m:nor/>
              </m:rPr>
              <w:rPr>
                <w:rFonts w:ascii="Cambria Math" w:eastAsia="Times New Roman" w:hAnsi="Cambria Math" w:cstheme="minorHAnsi"/>
                <w:sz w:val="28"/>
                <w:szCs w:val="28"/>
              </w:rPr>
              <m:t>17000</m:t>
            </m:r>
          </m:e>
        </m:d>
        <m:r>
          <m:rPr>
            <m:nor/>
          </m:rPr>
          <w:rPr>
            <w:rFonts w:ascii="Cambria Math" w:eastAsia="Times New Roman" w:hAnsiTheme="minorHAnsi" w:cstheme="minorHAnsi"/>
            <w:sz w:val="28"/>
            <w:szCs w:val="28"/>
          </w:rPr>
          <m:t xml:space="preserve"> = 8636 </m:t>
        </m:r>
        <m:r>
          <m:rPr>
            <m:nor/>
          </m:rPr>
          <w:rPr>
            <w:rFonts w:ascii="Cambria Math" w:eastAsia="Times New Roman" w:hAnsi="Times New Roman" w:cs="Times New Roman"/>
            <w:sz w:val="28"/>
            <w:szCs w:val="28"/>
          </w:rPr>
          <m:t>+ 1431 = 10067</m:t>
        </m:r>
      </m:oMath>
      <w:r w:rsidR="00EB76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76BF" w:rsidRPr="00BF1D29">
        <w:rPr>
          <w:rFonts w:ascii="Times New Roman" w:eastAsia="Times New Roman" w:hAnsi="Times New Roman" w:cs="Times New Roman"/>
          <w:sz w:val="28"/>
          <w:szCs w:val="28"/>
        </w:rPr>
        <w:t>тыс</w:t>
      </w:r>
      <w:r w:rsidR="00EB76BF" w:rsidRPr="00BF1D29">
        <w:rPr>
          <w:rFonts w:ascii="Cambria Math" w:eastAsia="Times New Roman" w:hAnsi="Cambria Math" w:cs="Times New Roman"/>
          <w:sz w:val="28"/>
          <w:szCs w:val="28"/>
        </w:rPr>
        <w:t>.</w:t>
      </w:r>
      <w:r w:rsidR="00EB76BF" w:rsidRPr="00BF1D29">
        <w:rPr>
          <w:rFonts w:ascii="Cambria Math" w:eastAsia="Times New Roman" w:hAnsi="Cambria Math" w:cs="Times New Roman"/>
          <w:spacing w:val="-15"/>
          <w:sz w:val="28"/>
          <w:szCs w:val="28"/>
        </w:rPr>
        <w:t xml:space="preserve"> </w:t>
      </w:r>
      <w:r w:rsidR="00EB76BF" w:rsidRPr="00BF1D29">
        <w:rPr>
          <w:rFonts w:ascii="Times New Roman" w:eastAsia="Times New Roman" w:hAnsi="Times New Roman" w:cs="Times New Roman"/>
          <w:sz w:val="28"/>
          <w:szCs w:val="28"/>
        </w:rPr>
        <w:t>руб</w:t>
      </w:r>
      <w:r w:rsidR="00EB76BF" w:rsidRPr="00BF1D29">
        <w:rPr>
          <w:rFonts w:ascii="Cambria Math" w:eastAsia="Times New Roman" w:hAnsi="Cambria Math" w:cs="Times New Roman"/>
          <w:sz w:val="28"/>
          <w:szCs w:val="28"/>
        </w:rPr>
        <w:t>.</w:t>
      </w:r>
    </w:p>
    <w:p w:rsidR="0097274B" w:rsidRDefault="001714C8" w:rsidP="0059344F">
      <w:pPr>
        <w:jc w:val="center"/>
      </w:pPr>
      <w:r>
        <w:object w:dxaOrig="6085" w:dyaOrig="40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4.5pt;height:202.5pt" o:ole="">
            <v:imagedata r:id="rId8" o:title=""/>
          </v:shape>
          <o:OLEObject Type="Embed" ProgID="Visio.Drawing.11" ShapeID="_x0000_i1025" DrawAspect="Content" ObjectID="_1730829840" r:id="rId9"/>
        </w:object>
      </w:r>
    </w:p>
    <w:p w:rsidR="0059344F" w:rsidRPr="00BF1D29" w:rsidRDefault="0059344F" w:rsidP="0059344F">
      <w:pPr>
        <w:widowControl w:val="0"/>
        <w:autoSpaceDE w:val="0"/>
        <w:autoSpaceDN w:val="0"/>
        <w:spacing w:after="0"/>
        <w:ind w:left="400"/>
        <w:jc w:val="center"/>
        <w:rPr>
          <w:rFonts w:ascii="Times New Roman" w:eastAsia="Times New Roman" w:hAnsi="Times New Roman" w:cs="Times New Roman"/>
          <w:i/>
          <w:sz w:val="28"/>
        </w:rPr>
      </w:pPr>
      <w:r w:rsidRPr="00BF1D29">
        <w:rPr>
          <w:rFonts w:ascii="Times New Roman" w:eastAsia="Times New Roman" w:hAnsi="Times New Roman" w:cs="Times New Roman"/>
          <w:i/>
          <w:sz w:val="28"/>
        </w:rPr>
        <w:t>Рисунок</w:t>
      </w:r>
      <w:r>
        <w:rPr>
          <w:rFonts w:ascii="Times New Roman" w:eastAsia="Times New Roman" w:hAnsi="Times New Roman" w:cs="Times New Roman"/>
          <w:i/>
          <w:sz w:val="28"/>
        </w:rPr>
        <w:t xml:space="preserve"> 1.</w:t>
      </w:r>
      <w:r w:rsidRPr="00BF1D29">
        <w:rPr>
          <w:rFonts w:ascii="Times New Roman" w:eastAsia="Times New Roman" w:hAnsi="Times New Roman" w:cs="Times New Roman"/>
          <w:i/>
          <w:spacing w:val="-4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i/>
          <w:sz w:val="28"/>
        </w:rPr>
        <w:t>Выбор</w:t>
      </w:r>
      <w:r w:rsidRPr="00BF1D2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i/>
          <w:sz w:val="28"/>
        </w:rPr>
        <w:t>формы</w:t>
      </w:r>
      <w:r w:rsidRPr="00BF1D29">
        <w:rPr>
          <w:rFonts w:ascii="Times New Roman" w:eastAsia="Times New Roman" w:hAnsi="Times New Roman" w:cs="Times New Roman"/>
          <w:i/>
          <w:spacing w:val="-2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i/>
          <w:sz w:val="28"/>
        </w:rPr>
        <w:t>собственности</w:t>
      </w:r>
      <w:r w:rsidRPr="00BF1D29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BF1D29">
        <w:rPr>
          <w:rFonts w:ascii="Times New Roman" w:eastAsia="Times New Roman" w:hAnsi="Times New Roman" w:cs="Times New Roman"/>
          <w:i/>
          <w:sz w:val="28"/>
        </w:rPr>
        <w:t>склада</w:t>
      </w:r>
    </w:p>
    <w:p w:rsidR="0059344F" w:rsidRPr="00BF1D29" w:rsidRDefault="0059344F" w:rsidP="0059344F">
      <w:pPr>
        <w:widowControl w:val="0"/>
        <w:autoSpaceDE w:val="0"/>
        <w:autoSpaceDN w:val="0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Pr="00BF1D29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пересечении</w:t>
      </w:r>
      <w:r w:rsidRPr="00BF1D2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графиков</w:t>
      </w:r>
      <w:r w:rsidRPr="00BF1D29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функций</w:t>
      </w:r>
      <w:r w:rsidRPr="00BF1D29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(Q)</w:t>
      </w:r>
      <w:r w:rsidRPr="00BF1D2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1D29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BF1D2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(Q)</w:t>
      </w:r>
      <w:r w:rsidRPr="00BF1D29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находим</w:t>
      </w:r>
      <w:r w:rsidRPr="00BF1D29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точку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«грузооборота</w:t>
      </w:r>
      <w:r w:rsidRPr="00BF1D2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безразличия»,</w:t>
      </w:r>
      <w:r w:rsidRPr="00BF1D29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примерное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BF1D29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proofErr w:type="gramStart"/>
      <w:r w:rsidRPr="00BF1D29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1714C8">
        <w:rPr>
          <w:rFonts w:ascii="Times New Roman" w:eastAsia="Times New Roman" w:hAnsi="Times New Roman" w:cs="Times New Roman"/>
          <w:sz w:val="28"/>
          <w:szCs w:val="28"/>
        </w:rPr>
        <w:t>12988</w:t>
      </w:r>
      <w:proofErr w:type="gramEnd"/>
      <w:r w:rsidRPr="00BF1D29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т.</w:t>
      </w:r>
      <w:r w:rsidRPr="00F86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точно</w:t>
      </w:r>
      <w:r w:rsidRPr="00BF1D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данное</w:t>
      </w:r>
      <w:r w:rsidRPr="00BF1D2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BF1D2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получить</w:t>
      </w:r>
      <w:r w:rsidRPr="00BF1D2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формуле:</w:t>
      </w:r>
    </w:p>
    <w:p w:rsidR="0059344F" w:rsidRDefault="00AC5CA4" w:rsidP="0059344F">
      <w:pPr>
        <w:widowControl w:val="0"/>
        <w:autoSpaceDE w:val="0"/>
        <w:autoSpaceDN w:val="0"/>
        <w:spacing w:after="0" w:line="360" w:lineRule="auto"/>
        <w:ind w:right="403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без</m:t>
            </m:r>
          </m:sub>
        </m:sSub>
        <m:r>
          <m:rPr>
            <m:nor/>
          </m:rPr>
          <w:rPr>
            <w:rFonts w:ascii="Cambria Math" w:eastAsia="Times New Roman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17000 * 1431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 xml:space="preserve">10509 – 8636 </m:t>
            </m:r>
          </m:den>
        </m:f>
        <m:r>
          <m:rPr>
            <m:nor/>
          </m:rPr>
          <w:rPr>
            <w:rFonts w:ascii="Cambria Math" w:eastAsia="Times New Roman" w:hAnsi="Cambria Math" w:cs="Times New Roman"/>
            <w:sz w:val="28"/>
            <w:szCs w:val="28"/>
          </w:rPr>
          <m:t xml:space="preserve"> = 12988 т.</m:t>
        </m:r>
      </m:oMath>
      <w:r w:rsidR="005934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9344F" w:rsidRDefault="00AC5CA4" w:rsidP="0059344F">
      <w:pPr>
        <w:widowControl w:val="0"/>
        <w:autoSpaceDE w:val="0"/>
        <w:autoSpaceDN w:val="0"/>
        <w:spacing w:after="0" w:line="360" w:lineRule="auto"/>
        <w:ind w:firstLine="426"/>
        <w:rPr>
          <w:rFonts w:ascii="Times New Roman" w:eastAsia="Times New Roman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</w:rPr>
              <m:t>t</m:t>
            </m:r>
          </m:e>
          <m:sub>
            <m:r>
              <w:rPr>
                <w:rFonts w:ascii="Cambria Math" w:eastAsia="Times New Roman" w:hAnsi="Cambria Math" w:cs="Times New Roman"/>
                <w:sz w:val="28"/>
              </w:rPr>
              <m:t>окуп</m:t>
            </m:r>
          </m:sub>
        </m:sSub>
        <m:r>
          <w:rPr>
            <w:rFonts w:ascii="Cambria Math" w:eastAsia="Times New Roman" w:hAnsi="Cambria Math" w:cs="Times New Roman"/>
            <w:sz w:val="28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</w:rPr>
              <m:t>757</m:t>
            </m:r>
          </m:num>
          <m:den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</w:rPr>
              <m:t>10509 – 10067</m:t>
            </m:r>
          </m:den>
        </m:f>
        <m:r>
          <w:rPr>
            <w:rFonts w:ascii="Cambria Math" w:eastAsia="Times New Roman" w:hAnsi="Cambria Math" w:cs="Times New Roman"/>
            <w:sz w:val="28"/>
          </w:rPr>
          <m:t>=1,7 лет</m:t>
        </m:r>
      </m:oMath>
      <w:r w:rsidR="0059344F"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1D29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BF1D2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BF1D2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реальный</w:t>
      </w:r>
      <w:r w:rsidRPr="00BF1D29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Pr="00BF1D29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окупаемости</w:t>
      </w:r>
      <w:r w:rsidRPr="00BF1D29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капитальных</w:t>
      </w:r>
      <w:r w:rsidRPr="00BF1D29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вложе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ний</w:t>
      </w:r>
      <w:r w:rsidRPr="00BF1D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1D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строительство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нового</w:t>
      </w:r>
      <w:r w:rsidRPr="00BF1D29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склада</w:t>
      </w:r>
      <w:r w:rsidRPr="00BF1D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BF1D29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1D29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BF1D29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1714C8">
        <w:rPr>
          <w:rFonts w:ascii="Times New Roman" w:eastAsia="Times New Roman" w:hAnsi="Times New Roman" w:cs="Times New Roman"/>
          <w:sz w:val="28"/>
          <w:szCs w:val="28"/>
        </w:rPr>
        <w:t>одного</w:t>
      </w:r>
      <w:r w:rsidR="001714C8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Pr="00DD770B" w:rsidRDefault="0059344F" w:rsidP="0059344F">
      <w:pPr>
        <w:widowControl w:val="0"/>
        <w:autoSpaceDE w:val="0"/>
        <w:autoSpaceDN w:val="0"/>
        <w:spacing w:after="0" w:line="360" w:lineRule="auto"/>
        <w:ind w:right="-5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9344F" w:rsidRPr="001714C8" w:rsidRDefault="0059344F" w:rsidP="001714C8">
      <w:pPr>
        <w:pStyle w:val="1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</w:rPr>
      </w:pPr>
      <w:bookmarkStart w:id="2" w:name="_Toc120216908"/>
      <w:r w:rsidRPr="001714C8">
        <w:rPr>
          <w:rFonts w:ascii="Times New Roman" w:eastAsia="Times New Roman" w:hAnsi="Times New Roman" w:cs="Times New Roman"/>
          <w:color w:val="000000" w:themeColor="text1"/>
        </w:rPr>
        <w:lastRenderedPageBreak/>
        <w:t>Построение эпюры грузопотоков</w:t>
      </w:r>
      <w:bookmarkEnd w:id="2"/>
    </w:p>
    <w:p w:rsidR="0059344F" w:rsidRPr="001714C8" w:rsidRDefault="0059344F" w:rsidP="0059344F">
      <w:pPr>
        <w:widowControl w:val="0"/>
        <w:autoSpaceDE w:val="0"/>
        <w:autoSpaceDN w:val="0"/>
        <w:spacing w:after="0" w:line="360" w:lineRule="auto"/>
        <w:ind w:right="-54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C8">
        <w:rPr>
          <w:rFonts w:ascii="Times New Roman" w:eastAsia="Times New Roman" w:hAnsi="Times New Roman" w:cs="Times New Roman"/>
          <w:sz w:val="28"/>
          <w:szCs w:val="28"/>
        </w:rPr>
        <w:t xml:space="preserve">Неравномерность объема перевозок, а особенно грузооборота, затрудняет ритмичную работу подвижного состава. По возможности, нужно выравнивать неравномерность объема перевозок и грузооборота путем организации четкого взаимодействия между приходом </w:t>
      </w:r>
      <w:proofErr w:type="gramStart"/>
      <w:r w:rsidRPr="001714C8">
        <w:rPr>
          <w:rFonts w:ascii="Times New Roman" w:eastAsia="Times New Roman" w:hAnsi="Times New Roman" w:cs="Times New Roman"/>
          <w:sz w:val="28"/>
          <w:szCs w:val="28"/>
        </w:rPr>
        <w:t>и  расходом</w:t>
      </w:r>
      <w:proofErr w:type="gramEnd"/>
      <w:r w:rsidRPr="001714C8">
        <w:rPr>
          <w:rFonts w:ascii="Times New Roman" w:eastAsia="Times New Roman" w:hAnsi="Times New Roman" w:cs="Times New Roman"/>
          <w:sz w:val="28"/>
          <w:szCs w:val="28"/>
        </w:rPr>
        <w:t xml:space="preserve"> грузов или досрочного завоза грузов. Объем перевозок, грузооборот и грузопотоки могут быть показаны в форме таблицы или изображены графически в виде эпюры грузопотоков.  </w:t>
      </w:r>
    </w:p>
    <w:p w:rsidR="0059344F" w:rsidRPr="001714C8" w:rsidRDefault="0059344F" w:rsidP="0059344F">
      <w:pPr>
        <w:widowControl w:val="0"/>
        <w:autoSpaceDE w:val="0"/>
        <w:autoSpaceDN w:val="0"/>
        <w:spacing w:after="0" w:line="360" w:lineRule="auto"/>
        <w:ind w:right="43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14C8">
        <w:rPr>
          <w:rFonts w:ascii="Times New Roman" w:eastAsia="Times New Roman" w:hAnsi="Times New Roman" w:cs="Times New Roman"/>
          <w:sz w:val="28"/>
          <w:szCs w:val="28"/>
        </w:rPr>
        <w:t>Эпюра грузопотоков строится исходя из условий перевозок и вида грузов (исходные данные представлены в таблице 1), а также схемы транспортной сети и расстояний (рисунок 2).</w:t>
      </w:r>
    </w:p>
    <w:p w:rsidR="001714C8" w:rsidRDefault="001714C8" w:rsidP="001714C8">
      <w:pPr>
        <w:widowControl w:val="0"/>
        <w:autoSpaceDE w:val="0"/>
        <w:autoSpaceDN w:val="0"/>
        <w:spacing w:after="0" w:line="360" w:lineRule="auto"/>
        <w:ind w:right="43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5B06">
        <w:rPr>
          <w:rFonts w:ascii="Times New Roman" w:eastAsia="Times New Roman" w:hAnsi="Times New Roman" w:cs="Times New Roman"/>
          <w:sz w:val="28"/>
          <w:szCs w:val="28"/>
        </w:rPr>
        <w:t>Эпюра грузопотоков строится исходя из условий перевозок и вида грузов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06">
        <w:rPr>
          <w:rFonts w:ascii="Times New Roman" w:eastAsia="Times New Roman" w:hAnsi="Times New Roman" w:cs="Times New Roman"/>
          <w:sz w:val="28"/>
          <w:szCs w:val="28"/>
        </w:rPr>
        <w:t>(исходные данные представлены в таблице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06">
        <w:rPr>
          <w:rFonts w:ascii="Times New Roman" w:eastAsia="Times New Roman" w:hAnsi="Times New Roman" w:cs="Times New Roman"/>
          <w:sz w:val="28"/>
          <w:szCs w:val="28"/>
        </w:rPr>
        <w:t>1), а также схемы транспортной сети и расстояний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55B06">
        <w:rPr>
          <w:rFonts w:ascii="Times New Roman" w:eastAsia="Times New Roman" w:hAnsi="Times New Roman" w:cs="Times New Roman"/>
          <w:sz w:val="28"/>
          <w:szCs w:val="28"/>
        </w:rPr>
        <w:t>(рисунок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Pr="00455B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714C8" w:rsidRDefault="001714C8" w:rsidP="001714C8">
      <w:pPr>
        <w:widowControl w:val="0"/>
        <w:autoSpaceDE w:val="0"/>
        <w:autoSpaceDN w:val="0"/>
        <w:spacing w:after="0" w:line="360" w:lineRule="auto"/>
        <w:ind w:right="430" w:firstLine="42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object w:dxaOrig="3619" w:dyaOrig="728">
          <v:shape id="_x0000_i1026" type="#_x0000_t75" style="width:328.5pt;height:66.75pt" o:ole="">
            <v:imagedata r:id="rId10" o:title=""/>
          </v:shape>
          <o:OLEObject Type="Embed" ProgID="Visio.Drawing.11" ShapeID="_x0000_i1026" DrawAspect="Content" ObjectID="_1730829841" r:id="rId11"/>
        </w:object>
      </w:r>
    </w:p>
    <w:p w:rsidR="001714C8" w:rsidRPr="00DD770B" w:rsidRDefault="001714C8" w:rsidP="001714C8">
      <w:pPr>
        <w:jc w:val="center"/>
        <w:rPr>
          <w:i/>
        </w:rPr>
      </w:pPr>
      <w:r w:rsidRPr="00DD770B">
        <w:rPr>
          <w:rFonts w:ascii="Times New Roman" w:eastAsia="Times New Roman" w:hAnsi="Times New Roman" w:cs="Times New Roman"/>
          <w:i/>
          <w:sz w:val="28"/>
          <w:szCs w:val="28"/>
        </w:rPr>
        <w:t>Рисунок 2. Схема транспортной сети</w:t>
      </w:r>
    </w:p>
    <w:p w:rsidR="001714C8" w:rsidRDefault="001714C8" w:rsidP="001714C8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Таблица 1</w:t>
      </w:r>
    </w:p>
    <w:p w:rsidR="001714C8" w:rsidRDefault="001714C8" w:rsidP="001714C8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b/>
          <w:sz w:val="28"/>
        </w:rPr>
      </w:pPr>
    </w:p>
    <w:p w:rsidR="001714C8" w:rsidRDefault="001714C8" w:rsidP="001714C8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Исходные данные</w:t>
      </w:r>
    </w:p>
    <w:p w:rsidR="001714C8" w:rsidRDefault="001714C8" w:rsidP="001714C8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75"/>
        <w:gridCol w:w="1617"/>
        <w:gridCol w:w="1168"/>
        <w:gridCol w:w="1484"/>
      </w:tblGrid>
      <w:tr w:rsidR="001714C8" w:rsidRPr="00516B7D" w:rsidTr="009B1D48">
        <w:trPr>
          <w:trHeight w:val="283"/>
          <w:jc w:val="center"/>
        </w:trPr>
        <w:tc>
          <w:tcPr>
            <w:tcW w:w="0" w:type="auto"/>
            <w:gridSpan w:val="2"/>
            <w:vAlign w:val="center"/>
          </w:tcPr>
          <w:p w:rsidR="009B1D4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6B7D">
              <w:rPr>
                <w:rFonts w:ascii="Times New Roman" w:eastAsia="Times New Roman" w:hAnsi="Times New Roman" w:cs="Times New Roman"/>
                <w:sz w:val="28"/>
              </w:rPr>
              <w:t>Пункты</w:t>
            </w:r>
          </w:p>
        </w:tc>
        <w:tc>
          <w:tcPr>
            <w:tcW w:w="0" w:type="auto"/>
            <w:vMerge w:val="restart"/>
            <w:vAlign w:val="center"/>
          </w:tcPr>
          <w:p w:rsidR="001714C8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6B7D">
              <w:rPr>
                <w:rFonts w:ascii="Times New Roman" w:eastAsia="Times New Roman" w:hAnsi="Times New Roman" w:cs="Times New Roman"/>
                <w:sz w:val="28"/>
              </w:rPr>
              <w:t>Вид</w:t>
            </w:r>
          </w:p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6B7D">
              <w:rPr>
                <w:rFonts w:ascii="Times New Roman" w:eastAsia="Times New Roman" w:hAnsi="Times New Roman" w:cs="Times New Roman"/>
                <w:sz w:val="28"/>
              </w:rPr>
              <w:t xml:space="preserve"> груза</w:t>
            </w:r>
          </w:p>
        </w:tc>
        <w:tc>
          <w:tcPr>
            <w:tcW w:w="0" w:type="auto"/>
            <w:vMerge w:val="restart"/>
            <w:vAlign w:val="center"/>
          </w:tcPr>
          <w:p w:rsidR="001714C8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6B7D">
              <w:rPr>
                <w:rFonts w:ascii="Times New Roman" w:eastAsia="Times New Roman" w:hAnsi="Times New Roman" w:cs="Times New Roman"/>
                <w:sz w:val="28"/>
              </w:rPr>
              <w:t>Объем</w:t>
            </w:r>
          </w:p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6B7D">
              <w:rPr>
                <w:rFonts w:ascii="Times New Roman" w:eastAsia="Times New Roman" w:hAnsi="Times New Roman" w:cs="Times New Roman"/>
                <w:sz w:val="28"/>
              </w:rPr>
              <w:t xml:space="preserve"> перевозок</w:t>
            </w:r>
          </w:p>
        </w:tc>
      </w:tr>
      <w:tr w:rsidR="001714C8" w:rsidRPr="00516B7D" w:rsidTr="009B1D48">
        <w:trPr>
          <w:trHeight w:val="170"/>
          <w:jc w:val="center"/>
        </w:trPr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6B7D">
              <w:rPr>
                <w:rFonts w:ascii="Times New Roman" w:eastAsia="Times New Roman" w:hAnsi="Times New Roman" w:cs="Times New Roman"/>
                <w:sz w:val="28"/>
              </w:rPr>
              <w:t>Отправление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16B7D">
              <w:rPr>
                <w:rFonts w:ascii="Times New Roman" w:eastAsia="Times New Roman" w:hAnsi="Times New Roman" w:cs="Times New Roman"/>
                <w:sz w:val="28"/>
              </w:rPr>
              <w:t>Назначение</w:t>
            </w:r>
          </w:p>
        </w:tc>
        <w:tc>
          <w:tcPr>
            <w:tcW w:w="0" w:type="auto"/>
            <w:vMerge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Merge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</w:tr>
      <w:tr w:rsidR="001714C8" w:rsidRPr="00516B7D" w:rsidTr="009B1D48">
        <w:trPr>
          <w:trHeight w:val="170"/>
          <w:jc w:val="center"/>
        </w:trPr>
        <w:tc>
          <w:tcPr>
            <w:tcW w:w="0" w:type="auto"/>
            <w:vMerge w:val="restart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Соль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1714C8" w:rsidRPr="00516B7D" w:rsidTr="009B1D48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Снег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  <w:tr w:rsidR="001714C8" w:rsidRPr="00516B7D" w:rsidTr="009B1D48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Щебень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1714C8" w:rsidRPr="00516B7D" w:rsidTr="009B1D48">
        <w:trPr>
          <w:trHeight w:val="170"/>
          <w:jc w:val="center"/>
        </w:trPr>
        <w:tc>
          <w:tcPr>
            <w:tcW w:w="0" w:type="auto"/>
            <w:vMerge w:val="restart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Щебень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</w:tr>
      <w:tr w:rsidR="001714C8" w:rsidRPr="00516B7D" w:rsidTr="009B1D48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Гравий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</w:tr>
      <w:tr w:rsidR="001714C8" w:rsidRPr="00516B7D" w:rsidTr="009B1D48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Плиты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60</w:t>
            </w:r>
          </w:p>
        </w:tc>
      </w:tr>
      <w:tr w:rsidR="001714C8" w:rsidRPr="00516B7D" w:rsidTr="009B1D48">
        <w:trPr>
          <w:trHeight w:val="170"/>
          <w:jc w:val="center"/>
        </w:trPr>
        <w:tc>
          <w:tcPr>
            <w:tcW w:w="0" w:type="auto"/>
            <w:vMerge w:val="restart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В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Уголь</w:t>
            </w:r>
          </w:p>
        </w:tc>
        <w:tc>
          <w:tcPr>
            <w:tcW w:w="0" w:type="auto"/>
            <w:vAlign w:val="center"/>
          </w:tcPr>
          <w:p w:rsidR="001714C8" w:rsidRPr="00516B7D" w:rsidRDefault="00E13D7A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80</w:t>
            </w:r>
          </w:p>
        </w:tc>
      </w:tr>
      <w:tr w:rsidR="001714C8" w:rsidRPr="00516B7D" w:rsidTr="009B1D48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Грунт</w:t>
            </w:r>
          </w:p>
        </w:tc>
        <w:tc>
          <w:tcPr>
            <w:tcW w:w="0" w:type="auto"/>
            <w:vAlign w:val="center"/>
          </w:tcPr>
          <w:p w:rsidR="001714C8" w:rsidRPr="00516B7D" w:rsidRDefault="00E13D7A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70</w:t>
            </w:r>
          </w:p>
        </w:tc>
      </w:tr>
      <w:tr w:rsidR="001714C8" w:rsidRPr="00516B7D" w:rsidTr="009B1D48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Снег</w:t>
            </w:r>
          </w:p>
        </w:tc>
        <w:tc>
          <w:tcPr>
            <w:tcW w:w="0" w:type="auto"/>
            <w:vAlign w:val="center"/>
          </w:tcPr>
          <w:p w:rsidR="001714C8" w:rsidRPr="00516B7D" w:rsidRDefault="00E13D7A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  <w:tr w:rsidR="001714C8" w:rsidRPr="00516B7D" w:rsidTr="009B1D48">
        <w:trPr>
          <w:trHeight w:val="170"/>
          <w:jc w:val="center"/>
        </w:trPr>
        <w:tc>
          <w:tcPr>
            <w:tcW w:w="0" w:type="auto"/>
            <w:vMerge w:val="restart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А</w:t>
            </w: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Сахар</w:t>
            </w:r>
          </w:p>
        </w:tc>
        <w:tc>
          <w:tcPr>
            <w:tcW w:w="0" w:type="auto"/>
            <w:vAlign w:val="center"/>
          </w:tcPr>
          <w:p w:rsidR="001714C8" w:rsidRPr="00516B7D" w:rsidRDefault="00E13D7A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  <w:tr w:rsidR="001714C8" w:rsidRPr="00516B7D" w:rsidTr="009B1D48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</w:t>
            </w:r>
          </w:p>
        </w:tc>
        <w:tc>
          <w:tcPr>
            <w:tcW w:w="0" w:type="auto"/>
            <w:vAlign w:val="center"/>
          </w:tcPr>
          <w:p w:rsidR="001714C8" w:rsidRPr="00516B7D" w:rsidRDefault="00E13D7A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Плиты</w:t>
            </w:r>
          </w:p>
        </w:tc>
        <w:tc>
          <w:tcPr>
            <w:tcW w:w="0" w:type="auto"/>
            <w:vAlign w:val="center"/>
          </w:tcPr>
          <w:p w:rsidR="001714C8" w:rsidRPr="00516B7D" w:rsidRDefault="00E13D7A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50</w:t>
            </w:r>
          </w:p>
        </w:tc>
      </w:tr>
      <w:tr w:rsidR="001714C8" w:rsidRPr="00516B7D" w:rsidTr="009B1D48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0" w:type="auto"/>
            <w:vAlign w:val="center"/>
          </w:tcPr>
          <w:p w:rsidR="001714C8" w:rsidRPr="00516B7D" w:rsidRDefault="001714C8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В</w:t>
            </w:r>
          </w:p>
        </w:tc>
        <w:tc>
          <w:tcPr>
            <w:tcW w:w="0" w:type="auto"/>
            <w:vAlign w:val="center"/>
          </w:tcPr>
          <w:p w:rsidR="001714C8" w:rsidRPr="00516B7D" w:rsidRDefault="00E13D7A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Щебень</w:t>
            </w:r>
          </w:p>
        </w:tc>
        <w:tc>
          <w:tcPr>
            <w:tcW w:w="0" w:type="auto"/>
            <w:vAlign w:val="center"/>
          </w:tcPr>
          <w:p w:rsidR="001714C8" w:rsidRPr="00516B7D" w:rsidRDefault="00E13D7A" w:rsidP="009B1D48">
            <w:pPr>
              <w:widowControl w:val="0"/>
              <w:autoSpaceDE w:val="0"/>
              <w:autoSpaceDN w:val="0"/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</w:tr>
    </w:tbl>
    <w:p w:rsidR="001714C8" w:rsidRDefault="001714C8" w:rsidP="001714C8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714C8" w:rsidRPr="00516B7D" w:rsidRDefault="001714C8" w:rsidP="001714C8">
      <w:pPr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D11EC">
        <w:rPr>
          <w:rFonts w:ascii="Times New Roman" w:hAnsi="Times New Roman" w:cs="Times New Roman"/>
          <w:sz w:val="28"/>
          <w:szCs w:val="28"/>
        </w:rPr>
        <w:t>На основе таблицы исходных данных формируем таблицу 2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714C8" w:rsidRPr="00516B7D" w:rsidRDefault="001714C8" w:rsidP="001714C8">
      <w:pPr>
        <w:widowControl w:val="0"/>
        <w:autoSpaceDE w:val="0"/>
        <w:autoSpaceDN w:val="0"/>
        <w:spacing w:after="0"/>
        <w:ind w:firstLine="426"/>
        <w:jc w:val="right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Таблица 2</w:t>
      </w:r>
    </w:p>
    <w:p w:rsidR="001714C8" w:rsidRDefault="001714C8" w:rsidP="001714C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B7D">
        <w:rPr>
          <w:rFonts w:ascii="Times New Roman" w:hAnsi="Times New Roman" w:cs="Times New Roman"/>
          <w:b/>
          <w:sz w:val="28"/>
          <w:szCs w:val="28"/>
        </w:rPr>
        <w:t>Объем перевозок, грузооборот и грузопоток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18"/>
        <w:gridCol w:w="1661"/>
        <w:gridCol w:w="1526"/>
        <w:gridCol w:w="1661"/>
        <w:gridCol w:w="1661"/>
        <w:gridCol w:w="907"/>
      </w:tblGrid>
      <w:tr w:rsidR="001714C8" w:rsidRPr="00820CC8" w:rsidTr="009B1D48">
        <w:trPr>
          <w:trHeight w:val="283"/>
        </w:trPr>
        <w:tc>
          <w:tcPr>
            <w:tcW w:w="0" w:type="auto"/>
            <w:vMerge w:val="restart"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Пункт</w:t>
            </w:r>
          </w:p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отправления</w:t>
            </w:r>
          </w:p>
        </w:tc>
        <w:tc>
          <w:tcPr>
            <w:tcW w:w="0" w:type="auto"/>
            <w:gridSpan w:val="4"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Пункт назначения</w:t>
            </w:r>
          </w:p>
        </w:tc>
        <w:tc>
          <w:tcPr>
            <w:tcW w:w="0" w:type="auto"/>
            <w:vMerge w:val="restart"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714C8" w:rsidRPr="00820CC8" w:rsidTr="009B1D48">
        <w:trPr>
          <w:trHeight w:val="283"/>
        </w:trPr>
        <w:tc>
          <w:tcPr>
            <w:tcW w:w="0" w:type="auto"/>
            <w:vMerge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vMerge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4C8" w:rsidRPr="00820CC8" w:rsidTr="009B1D48">
        <w:trPr>
          <w:trHeight w:val="283"/>
        </w:trPr>
        <w:tc>
          <w:tcPr>
            <w:tcW w:w="0" w:type="auto"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714C8"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714C8"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– соль</w:t>
            </w:r>
          </w:p>
        </w:tc>
        <w:tc>
          <w:tcPr>
            <w:tcW w:w="0" w:type="auto"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  <w:r w:rsidR="00820CC8"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– снег</w:t>
            </w: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14C8"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– щебень</w:t>
            </w:r>
            <w:r w:rsidR="001714C8"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1714C8" w:rsidRPr="00820CC8" w:rsidTr="009B1D48">
        <w:trPr>
          <w:trHeight w:val="283"/>
        </w:trPr>
        <w:tc>
          <w:tcPr>
            <w:tcW w:w="0" w:type="auto"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1714C8"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– щебень</w:t>
            </w:r>
            <w:r w:rsidR="001714C8"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714C8"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714C8"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- гравий</w:t>
            </w: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1714C8"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– плиты</w:t>
            </w: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714C8" w:rsidRPr="00820CC8" w:rsidTr="009B1D48">
        <w:trPr>
          <w:trHeight w:val="283"/>
        </w:trPr>
        <w:tc>
          <w:tcPr>
            <w:tcW w:w="0" w:type="auto"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1714C8"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– уголь</w:t>
            </w:r>
            <w:r w:rsidR="001714C8"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– грунт</w:t>
            </w:r>
            <w:r w:rsidR="001714C8"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714C8"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714C8"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– снег </w:t>
            </w: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</w:tr>
      <w:tr w:rsidR="001714C8" w:rsidRPr="00820CC8" w:rsidTr="009B1D48">
        <w:trPr>
          <w:trHeight w:val="283"/>
        </w:trPr>
        <w:tc>
          <w:tcPr>
            <w:tcW w:w="0" w:type="auto"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714C8"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– сахар</w:t>
            </w:r>
            <w:r w:rsidR="001714C8"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1714C8"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– плиты</w:t>
            </w:r>
            <w:r w:rsidR="001714C8"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1714C8" w:rsidRPr="00820CC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– щебень</w:t>
            </w:r>
            <w:r w:rsidR="001714C8" w:rsidRPr="00820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714C8" w:rsidRPr="00820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1714C8" w:rsidRPr="00820CC8" w:rsidTr="009B1D48">
        <w:trPr>
          <w:trHeight w:val="283"/>
        </w:trPr>
        <w:tc>
          <w:tcPr>
            <w:tcW w:w="0" w:type="auto"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0" w:type="auto"/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714C8" w:rsidRPr="00820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14C8" w:rsidRPr="00820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vAlign w:val="center"/>
          </w:tcPr>
          <w:p w:rsidR="001714C8" w:rsidRPr="00820CC8" w:rsidRDefault="00820C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0CC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714C8" w:rsidRPr="00820CC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l2br w:val="single" w:sz="4" w:space="0" w:color="auto"/>
            </w:tcBorders>
            <w:vAlign w:val="center"/>
          </w:tcPr>
          <w:p w:rsidR="001714C8" w:rsidRPr="00820CC8" w:rsidRDefault="001714C8" w:rsidP="009B1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0CC8" w:rsidRPr="002A3664" w:rsidRDefault="00820CC8" w:rsidP="00820CC8">
      <w:pPr>
        <w:pStyle w:val="a4"/>
        <w:numPr>
          <w:ilvl w:val="0"/>
          <w:numId w:val="4"/>
        </w:numPr>
        <w:spacing w:before="8" w:line="360" w:lineRule="auto"/>
        <w:ind w:left="0" w:firstLine="426"/>
        <w:rPr>
          <w:rFonts w:ascii="Times New Roman" w:hAnsi="Times New Roman" w:cs="Times New Roman"/>
          <w:sz w:val="28"/>
        </w:rPr>
      </w:pPr>
      <w:r w:rsidRPr="007D11EC">
        <w:rPr>
          <w:rFonts w:ascii="Times New Roman" w:hAnsi="Times New Roman" w:cs="Times New Roman"/>
          <w:sz w:val="28"/>
        </w:rPr>
        <w:t>Определение прямого и обратного направлений</w:t>
      </w:r>
    </w:p>
    <w:p w:rsidR="00820CC8" w:rsidRDefault="00820CC8" w:rsidP="00820CC8">
      <w:pPr>
        <w:pStyle w:val="a4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w:r w:rsidRPr="007D11EC">
        <w:rPr>
          <w:rFonts w:ascii="Times New Roman" w:hAnsi="Times New Roman" w:cs="Times New Roman"/>
          <w:sz w:val="28"/>
        </w:rPr>
        <w:t>Для этого в таблице 2 рассчитывается объем перевозок над чертой и под ней.</w:t>
      </w:r>
    </w:p>
    <w:p w:rsidR="00820CC8" w:rsidRDefault="00AC5CA4" w:rsidP="00820CC8">
      <w:pPr>
        <w:pStyle w:val="a4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</w:rPr>
              <m:t>1</m:t>
            </m:r>
          </m:sub>
        </m:sSub>
        <m:r>
          <m:rPr>
            <m:nor/>
          </m:rPr>
          <w:rPr>
            <w:rFonts w:ascii="Cambria Math" w:hAnsi="Times New Roman" w:cs="Times New Roman"/>
            <w:sz w:val="28"/>
          </w:rPr>
          <m:t>= 40+50+10+20+60+40 = 220</m:t>
        </m:r>
      </m:oMath>
      <w:r w:rsidR="00820CC8" w:rsidRPr="00820CC8">
        <w:rPr>
          <w:rFonts w:ascii="Times New Roman" w:hAnsi="Times New Roman" w:cs="Times New Roman"/>
          <w:sz w:val="28"/>
        </w:rPr>
        <w:t xml:space="preserve"> </w:t>
      </w:r>
      <w:r w:rsidR="00820CC8">
        <w:rPr>
          <w:rFonts w:ascii="Times New Roman" w:hAnsi="Times New Roman" w:cs="Times New Roman"/>
          <w:sz w:val="28"/>
        </w:rPr>
        <w:t>т.</w:t>
      </w:r>
      <w:r w:rsidR="00820CC8" w:rsidRPr="00820CC8">
        <w:rPr>
          <w:rFonts w:ascii="Times New Roman" w:hAnsi="Times New Roman" w:cs="Times New Roman"/>
          <w:sz w:val="28"/>
        </w:rPr>
        <w:t xml:space="preserve"> </w:t>
      </w:r>
    </w:p>
    <w:p w:rsidR="00820CC8" w:rsidRDefault="00AC5CA4" w:rsidP="00820CC8">
      <w:pPr>
        <w:pStyle w:val="a4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</w:rPr>
              <m:t>2</m:t>
            </m:r>
          </m:sub>
        </m:sSub>
        <m:r>
          <m:rPr>
            <m:nor/>
          </m:rPr>
          <w:rPr>
            <w:rFonts w:ascii="Cambria Math" w:hAnsi="Times New Roman" w:cs="Times New Roman"/>
            <w:sz w:val="28"/>
          </w:rPr>
          <m:t>= 10+80+50+70+50+40</m:t>
        </m:r>
        <m:r>
          <w:rPr>
            <w:rFonts w:ascii="Cambria Math" w:hAnsi="Cambria Math" w:cs="Times New Roman"/>
            <w:sz w:val="28"/>
          </w:rPr>
          <m:t>=300</m:t>
        </m:r>
      </m:oMath>
      <w:r w:rsidR="00820CC8">
        <w:rPr>
          <w:rFonts w:ascii="Times New Roman" w:hAnsi="Times New Roman" w:cs="Times New Roman"/>
          <w:sz w:val="28"/>
        </w:rPr>
        <w:t xml:space="preserve"> т.</w:t>
      </w:r>
    </w:p>
    <w:p w:rsidR="00820CC8" w:rsidRDefault="00820CC8" w:rsidP="00820CC8">
      <w:pPr>
        <w:pStyle w:val="a4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w:r w:rsidRPr="007D11EC">
        <w:rPr>
          <w:rFonts w:ascii="Times New Roman" w:hAnsi="Times New Roman" w:cs="Times New Roman"/>
          <w:sz w:val="28"/>
        </w:rPr>
        <w:t>В данном слу</w:t>
      </w:r>
      <w:r w:rsidR="009B1D48">
        <w:rPr>
          <w:rFonts w:ascii="Times New Roman" w:hAnsi="Times New Roman" w:cs="Times New Roman"/>
          <w:sz w:val="28"/>
        </w:rPr>
        <w:t>чае прямым будет направление под</w:t>
      </w:r>
      <w:r w:rsidRPr="007D11EC">
        <w:rPr>
          <w:rFonts w:ascii="Times New Roman" w:hAnsi="Times New Roman" w:cs="Times New Roman"/>
          <w:sz w:val="28"/>
        </w:rPr>
        <w:t xml:space="preserve"> чертой с объемом перевозок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</w:rPr>
              <m:t>2</m:t>
            </m:r>
          </m:sub>
        </m:sSub>
      </m:oMath>
      <w:r w:rsidRPr="007D11EC">
        <w:rPr>
          <w:rFonts w:ascii="Times New Roman" w:hAnsi="Times New Roman" w:cs="Times New Roman"/>
          <w:i/>
          <w:sz w:val="28"/>
        </w:rPr>
        <w:t xml:space="preserve"> </w:t>
      </w:r>
      <w:r w:rsidR="009B1D48">
        <w:rPr>
          <w:rFonts w:ascii="Times New Roman" w:hAnsi="Times New Roman" w:cs="Times New Roman"/>
          <w:sz w:val="28"/>
        </w:rPr>
        <w:t>= 300</w:t>
      </w:r>
      <w:r w:rsidRPr="007D11EC">
        <w:rPr>
          <w:rFonts w:ascii="Times New Roman" w:hAnsi="Times New Roman" w:cs="Times New Roman"/>
          <w:sz w:val="28"/>
        </w:rPr>
        <w:t xml:space="preserve"> тонн, так </w:t>
      </w:r>
      <w:proofErr w:type="gramStart"/>
      <w:r w:rsidRPr="007D11EC">
        <w:rPr>
          <w:rFonts w:ascii="Times New Roman" w:hAnsi="Times New Roman" w:cs="Times New Roman"/>
          <w:sz w:val="28"/>
        </w:rPr>
        <w:t xml:space="preserve">как </w:t>
      </w:r>
      <w:r w:rsidR="009B1D48">
        <w:rPr>
          <w:rFonts w:ascii="Times New Roman" w:hAnsi="Times New Roman" w:cs="Times New Roman"/>
          <w:sz w:val="28"/>
        </w:rPr>
        <w:t xml:space="preserve"> он</w:t>
      </w:r>
      <w:proofErr w:type="gramEnd"/>
      <w:r w:rsidR="009B1D48">
        <w:rPr>
          <w:rFonts w:ascii="Times New Roman" w:hAnsi="Times New Roman" w:cs="Times New Roman"/>
          <w:sz w:val="28"/>
        </w:rPr>
        <w:t xml:space="preserve"> больше объема перевозок  над</w:t>
      </w:r>
      <w:r w:rsidRPr="007D11EC">
        <w:rPr>
          <w:rFonts w:ascii="Times New Roman" w:hAnsi="Times New Roman" w:cs="Times New Roman"/>
          <w:sz w:val="28"/>
        </w:rPr>
        <w:t xml:space="preserve"> чертой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</w:rPr>
              <m:t>1</m:t>
            </m:r>
          </m:sub>
        </m:sSub>
      </m:oMath>
      <w:r w:rsidR="009B1D48">
        <w:rPr>
          <w:rFonts w:ascii="Times New Roman" w:hAnsi="Times New Roman" w:cs="Times New Roman"/>
          <w:sz w:val="28"/>
        </w:rPr>
        <w:t xml:space="preserve"> = 22</w:t>
      </w:r>
      <w:r w:rsidRPr="007D11EC">
        <w:rPr>
          <w:rFonts w:ascii="Times New Roman" w:hAnsi="Times New Roman" w:cs="Times New Roman"/>
          <w:sz w:val="28"/>
        </w:rPr>
        <w:t>0 тонн</w:t>
      </w:r>
      <w:r>
        <w:rPr>
          <w:rFonts w:ascii="Times New Roman" w:hAnsi="Times New Roman" w:cs="Times New Roman"/>
          <w:sz w:val="28"/>
        </w:rPr>
        <w:t>.</w:t>
      </w:r>
    </w:p>
    <w:p w:rsidR="00820CC8" w:rsidRPr="007D11EC" w:rsidRDefault="00820CC8" w:rsidP="00820CC8">
      <w:pPr>
        <w:pStyle w:val="a4"/>
        <w:numPr>
          <w:ilvl w:val="0"/>
          <w:numId w:val="4"/>
        </w:numPr>
        <w:spacing w:before="8" w:line="360" w:lineRule="auto"/>
        <w:ind w:left="0" w:firstLine="426"/>
        <w:rPr>
          <w:rFonts w:ascii="Times New Roman" w:hAnsi="Times New Roman" w:cs="Times New Roman"/>
          <w:sz w:val="28"/>
        </w:rPr>
      </w:pPr>
      <w:r w:rsidRPr="007D11EC">
        <w:rPr>
          <w:rFonts w:ascii="Times New Roman" w:hAnsi="Times New Roman" w:cs="Times New Roman"/>
          <w:sz w:val="28"/>
        </w:rPr>
        <w:t>Построение эпюры</w:t>
      </w:r>
    </w:p>
    <w:p w:rsidR="00820CC8" w:rsidRPr="007D11EC" w:rsidRDefault="00820CC8" w:rsidP="00820CC8">
      <w:pPr>
        <w:pStyle w:val="a4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w:r w:rsidRPr="007D11EC">
        <w:rPr>
          <w:rFonts w:ascii="Times New Roman" w:hAnsi="Times New Roman" w:cs="Times New Roman"/>
          <w:sz w:val="28"/>
        </w:rPr>
        <w:t>Эпюра строится исходя из правила ле</w:t>
      </w:r>
      <w:r>
        <w:rPr>
          <w:rFonts w:ascii="Times New Roman" w:hAnsi="Times New Roman" w:cs="Times New Roman"/>
          <w:sz w:val="28"/>
        </w:rPr>
        <w:t>востороннего движения (рисунок 3</w:t>
      </w:r>
      <w:r w:rsidRPr="007D11EC">
        <w:rPr>
          <w:rFonts w:ascii="Times New Roman" w:hAnsi="Times New Roman" w:cs="Times New Roman"/>
          <w:sz w:val="28"/>
        </w:rPr>
        <w:t>). Для этого выбираются вертикальный и горизонтальный масштабы:</w:t>
      </w:r>
    </w:p>
    <w:p w:rsidR="00820CC8" w:rsidRPr="007D11EC" w:rsidRDefault="00820CC8" w:rsidP="00820CC8">
      <w:pPr>
        <w:pStyle w:val="a4"/>
        <w:numPr>
          <w:ilvl w:val="0"/>
          <w:numId w:val="5"/>
        </w:numPr>
        <w:spacing w:before="8" w:line="360" w:lineRule="auto"/>
        <w:ind w:left="0" w:firstLine="426"/>
        <w:rPr>
          <w:rFonts w:ascii="Times New Roman" w:hAnsi="Times New Roman" w:cs="Times New Roman"/>
          <w:sz w:val="28"/>
        </w:rPr>
      </w:pPr>
      <w:r w:rsidRPr="007D11EC">
        <w:rPr>
          <w:rFonts w:ascii="Times New Roman" w:hAnsi="Times New Roman" w:cs="Times New Roman"/>
          <w:sz w:val="28"/>
        </w:rPr>
        <w:t>сначала</w:t>
      </w:r>
      <w:r w:rsidRPr="007D11EC">
        <w:rPr>
          <w:rFonts w:ascii="Times New Roman" w:hAnsi="Times New Roman" w:cs="Times New Roman"/>
          <w:sz w:val="28"/>
        </w:rPr>
        <w:tab/>
        <w:t>откладывают</w:t>
      </w:r>
      <w:r w:rsidRPr="007D11EC">
        <w:rPr>
          <w:rFonts w:ascii="Times New Roman" w:hAnsi="Times New Roman" w:cs="Times New Roman"/>
          <w:sz w:val="28"/>
        </w:rPr>
        <w:tab/>
        <w:t>в</w:t>
      </w:r>
      <w:r w:rsidRPr="007D11EC">
        <w:rPr>
          <w:rFonts w:ascii="Times New Roman" w:hAnsi="Times New Roman" w:cs="Times New Roman"/>
          <w:sz w:val="28"/>
        </w:rPr>
        <w:tab/>
        <w:t>определенном</w:t>
      </w:r>
      <w:r w:rsidRPr="007D11EC">
        <w:rPr>
          <w:rFonts w:ascii="Times New Roman" w:hAnsi="Times New Roman" w:cs="Times New Roman"/>
          <w:sz w:val="28"/>
        </w:rPr>
        <w:tab/>
        <w:t>масштабе</w:t>
      </w:r>
      <w:r w:rsidRPr="007D11EC">
        <w:rPr>
          <w:rFonts w:ascii="Times New Roman" w:hAnsi="Times New Roman" w:cs="Times New Roman"/>
          <w:sz w:val="28"/>
        </w:rPr>
        <w:tab/>
        <w:t>длины</w:t>
      </w:r>
      <w:r w:rsidRPr="007D11EC">
        <w:rPr>
          <w:rFonts w:ascii="Times New Roman" w:hAnsi="Times New Roman" w:cs="Times New Roman"/>
          <w:sz w:val="28"/>
        </w:rPr>
        <w:tab/>
      </w:r>
      <w:proofErr w:type="gramStart"/>
      <w:r w:rsidRPr="007D11EC">
        <w:rPr>
          <w:rFonts w:ascii="Times New Roman" w:hAnsi="Times New Roman" w:cs="Times New Roman"/>
          <w:sz w:val="28"/>
        </w:rPr>
        <w:t>участков,</w:t>
      </w:r>
      <w:r w:rsidRPr="007D11EC">
        <w:rPr>
          <w:rFonts w:ascii="Times New Roman" w:hAnsi="Times New Roman" w:cs="Times New Roman"/>
          <w:sz w:val="28"/>
        </w:rPr>
        <w:tab/>
      </w:r>
      <w:proofErr w:type="gramEnd"/>
      <w:r w:rsidRPr="007D11EC">
        <w:rPr>
          <w:rFonts w:ascii="Times New Roman" w:hAnsi="Times New Roman" w:cs="Times New Roman"/>
          <w:sz w:val="28"/>
        </w:rPr>
        <w:t>по</w:t>
      </w:r>
      <w:r w:rsidRPr="007D11EC">
        <w:rPr>
          <w:rFonts w:ascii="Times New Roman" w:hAnsi="Times New Roman" w:cs="Times New Roman"/>
          <w:sz w:val="28"/>
        </w:rPr>
        <w:tab/>
        <w:t>которым осуществляются перевозки;</w:t>
      </w:r>
    </w:p>
    <w:p w:rsidR="00820CC8" w:rsidRPr="007D11EC" w:rsidRDefault="00820CC8" w:rsidP="00820CC8">
      <w:pPr>
        <w:pStyle w:val="a4"/>
        <w:numPr>
          <w:ilvl w:val="0"/>
          <w:numId w:val="5"/>
        </w:numPr>
        <w:spacing w:before="8" w:line="360" w:lineRule="auto"/>
        <w:ind w:left="0" w:firstLine="426"/>
        <w:rPr>
          <w:rFonts w:ascii="Times New Roman" w:hAnsi="Times New Roman" w:cs="Times New Roman"/>
          <w:sz w:val="28"/>
        </w:rPr>
      </w:pPr>
      <w:r w:rsidRPr="007D11EC">
        <w:rPr>
          <w:rFonts w:ascii="Times New Roman" w:hAnsi="Times New Roman" w:cs="Times New Roman"/>
          <w:sz w:val="28"/>
        </w:rPr>
        <w:lastRenderedPageBreak/>
        <w:t>затем перпендикулярно к этим участкам откладывают количество грузов с учетом расстояний перевозок;</w:t>
      </w:r>
    </w:p>
    <w:p w:rsidR="00820CC8" w:rsidRPr="007D11EC" w:rsidRDefault="00820CC8" w:rsidP="00820CC8">
      <w:pPr>
        <w:pStyle w:val="a4"/>
        <w:numPr>
          <w:ilvl w:val="0"/>
          <w:numId w:val="5"/>
        </w:numPr>
        <w:spacing w:before="8" w:line="360" w:lineRule="auto"/>
        <w:ind w:left="0" w:firstLine="426"/>
        <w:rPr>
          <w:rFonts w:ascii="Times New Roman" w:hAnsi="Times New Roman" w:cs="Times New Roman"/>
          <w:sz w:val="28"/>
        </w:rPr>
      </w:pPr>
      <w:r w:rsidRPr="007D11EC">
        <w:rPr>
          <w:rFonts w:ascii="Times New Roman" w:hAnsi="Times New Roman" w:cs="Times New Roman"/>
          <w:sz w:val="28"/>
        </w:rPr>
        <w:t>в первую очередь изображают грузы, следующие в пункты назначения, наиболее удаленные от пункта отправления, а затем рассматривают остальные.</w:t>
      </w:r>
    </w:p>
    <w:p w:rsidR="00820CC8" w:rsidRDefault="00820CC8" w:rsidP="00820CC8">
      <w:pPr>
        <w:widowControl w:val="0"/>
        <w:autoSpaceDE w:val="0"/>
        <w:autoSpaceDN w:val="0"/>
        <w:spacing w:after="0"/>
        <w:ind w:firstLine="426"/>
        <w:rPr>
          <w:rFonts w:ascii="Times New Roman" w:eastAsia="Times New Roman" w:hAnsi="Times New Roman" w:cs="Times New Roman"/>
          <w:b/>
          <w:sz w:val="28"/>
        </w:rPr>
      </w:pPr>
    </w:p>
    <w:p w:rsidR="00833C62" w:rsidRDefault="00833C62" w:rsidP="00833C62">
      <w:pPr>
        <w:widowControl w:val="0"/>
        <w:autoSpaceDE w:val="0"/>
        <w:autoSpaceDN w:val="0"/>
        <w:spacing w:after="0"/>
        <w:ind w:firstLine="426"/>
        <w:jc w:val="center"/>
      </w:pPr>
      <w:r>
        <w:object w:dxaOrig="5114" w:dyaOrig="6737">
          <v:shape id="_x0000_i1027" type="#_x0000_t75" style="width:334.5pt;height:440.25pt" o:ole="">
            <v:imagedata r:id="rId12" o:title=""/>
          </v:shape>
          <o:OLEObject Type="Embed" ProgID="Visio.Drawing.11" ShapeID="_x0000_i1027" DrawAspect="Content" ObjectID="_1730829842" r:id="rId13"/>
        </w:object>
      </w:r>
    </w:p>
    <w:p w:rsidR="00833C62" w:rsidRDefault="00833C62" w:rsidP="00833C62">
      <w:pPr>
        <w:widowControl w:val="0"/>
        <w:autoSpaceDE w:val="0"/>
        <w:autoSpaceDN w:val="0"/>
        <w:spacing w:after="0"/>
        <w:ind w:firstLine="426"/>
        <w:jc w:val="center"/>
      </w:pPr>
    </w:p>
    <w:p w:rsidR="00833C62" w:rsidRDefault="00833C62" w:rsidP="00833C62">
      <w:pPr>
        <w:pStyle w:val="a4"/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B044AF">
        <w:rPr>
          <w:rFonts w:ascii="Times New Roman" w:hAnsi="Times New Roman" w:cs="Times New Roman"/>
          <w:i/>
          <w:sz w:val="28"/>
        </w:rPr>
        <w:t xml:space="preserve">Рисунок 3. Эпюра </w:t>
      </w:r>
      <w:r>
        <w:rPr>
          <w:rFonts w:ascii="Times New Roman" w:hAnsi="Times New Roman" w:cs="Times New Roman"/>
          <w:i/>
          <w:sz w:val="28"/>
        </w:rPr>
        <w:t xml:space="preserve">до </w:t>
      </w:r>
      <w:r w:rsidRPr="00B044AF">
        <w:rPr>
          <w:rFonts w:ascii="Times New Roman" w:hAnsi="Times New Roman" w:cs="Times New Roman"/>
          <w:i/>
          <w:sz w:val="28"/>
        </w:rPr>
        <w:t>устранения встречных грузопотоков</w:t>
      </w:r>
    </w:p>
    <w:p w:rsidR="00833C62" w:rsidRDefault="00833C62" w:rsidP="00DC3403">
      <w:pPr>
        <w:widowControl w:val="0"/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833C62" w:rsidRPr="005D6CDF" w:rsidRDefault="00833C62" w:rsidP="00833C62">
      <w:pPr>
        <w:pStyle w:val="a8"/>
        <w:widowControl w:val="0"/>
        <w:numPr>
          <w:ilvl w:val="0"/>
          <w:numId w:val="6"/>
        </w:numPr>
        <w:tabs>
          <w:tab w:val="left" w:pos="-142"/>
        </w:tabs>
        <w:autoSpaceDE w:val="0"/>
        <w:autoSpaceDN w:val="0"/>
        <w:spacing w:after="0" w:line="360" w:lineRule="auto"/>
        <w:contextualSpacing w:val="0"/>
        <w:rPr>
          <w:rFonts w:asciiTheme="majorHAnsi" w:hAnsiTheme="majorHAnsi" w:cstheme="majorHAnsi"/>
          <w:sz w:val="28"/>
          <w:szCs w:val="28"/>
        </w:rPr>
      </w:pPr>
      <w:r w:rsidRPr="00833C62">
        <w:rPr>
          <w:rFonts w:ascii="Times New Roman" w:hAnsi="Times New Roman" w:cs="Times New Roman"/>
          <w:sz w:val="28"/>
          <w:szCs w:val="28"/>
        </w:rPr>
        <w:t>Расчет</w:t>
      </w:r>
      <w:r w:rsidRPr="00833C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3C62">
        <w:rPr>
          <w:rFonts w:ascii="Times New Roman" w:hAnsi="Times New Roman" w:cs="Times New Roman"/>
          <w:sz w:val="28"/>
          <w:szCs w:val="28"/>
        </w:rPr>
        <w:t>объема</w:t>
      </w:r>
      <w:r w:rsidRPr="00833C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3C62">
        <w:rPr>
          <w:rFonts w:ascii="Times New Roman" w:hAnsi="Times New Roman" w:cs="Times New Roman"/>
          <w:sz w:val="28"/>
          <w:szCs w:val="28"/>
        </w:rPr>
        <w:t>перевозок</w:t>
      </w:r>
      <w:r w:rsidRPr="00833C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3C62">
        <w:rPr>
          <w:rFonts w:ascii="Times New Roman" w:hAnsi="Times New Roman" w:cs="Times New Roman"/>
          <w:sz w:val="28"/>
          <w:szCs w:val="28"/>
        </w:rPr>
        <w:t>и</w:t>
      </w:r>
      <w:r w:rsidRPr="00833C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3C62">
        <w:rPr>
          <w:rFonts w:ascii="Times New Roman" w:hAnsi="Times New Roman" w:cs="Times New Roman"/>
          <w:sz w:val="28"/>
          <w:szCs w:val="28"/>
        </w:rPr>
        <w:t>грузооборота</w:t>
      </w:r>
      <w:r w:rsidRPr="00833C6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33C62">
        <w:rPr>
          <w:rFonts w:ascii="Times New Roman" w:hAnsi="Times New Roman" w:cs="Times New Roman"/>
          <w:sz w:val="28"/>
          <w:szCs w:val="28"/>
        </w:rPr>
        <w:t>после</w:t>
      </w:r>
      <w:r w:rsidRPr="00833C6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33C62">
        <w:rPr>
          <w:rFonts w:ascii="Times New Roman" w:hAnsi="Times New Roman" w:cs="Times New Roman"/>
          <w:sz w:val="28"/>
          <w:szCs w:val="28"/>
        </w:rPr>
        <w:t>устранения</w:t>
      </w:r>
      <w:r w:rsidRPr="00833C62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33C62">
        <w:rPr>
          <w:rFonts w:ascii="Times New Roman" w:hAnsi="Times New Roman" w:cs="Times New Roman"/>
          <w:sz w:val="28"/>
          <w:szCs w:val="28"/>
        </w:rPr>
        <w:t>встречных</w:t>
      </w:r>
      <w:r w:rsidRPr="00833C62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33C62">
        <w:rPr>
          <w:rFonts w:ascii="Times New Roman" w:hAnsi="Times New Roman" w:cs="Times New Roman"/>
          <w:sz w:val="28"/>
          <w:szCs w:val="28"/>
        </w:rPr>
        <w:t>грузопотоков</w:t>
      </w:r>
      <w:r w:rsidRPr="00586770">
        <w:rPr>
          <w:rFonts w:asciiTheme="majorHAnsi" w:hAnsiTheme="majorHAnsi" w:cstheme="majorHAnsi"/>
          <w:sz w:val="28"/>
          <w:szCs w:val="28"/>
        </w:rPr>
        <w:t>.</w:t>
      </w:r>
    </w:p>
    <w:p w:rsidR="00833C62" w:rsidRDefault="00AC5CA4" w:rsidP="00833C62">
      <w:pPr>
        <w:pStyle w:val="a4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m:rPr>
                <m:nor/>
              </m:rPr>
              <w:rPr>
                <w:rFonts w:ascii="Cambria Math" w:hAnsi="Cambria Math" w:cs="Times New Roman"/>
                <w:sz w:val="28"/>
              </w:rPr>
              <m:t>пр</m:t>
            </m:r>
          </m:sub>
        </m:sSub>
        <m:r>
          <m:rPr>
            <m:nor/>
          </m:rPr>
          <w:rPr>
            <w:rFonts w:ascii="Cambria Math" w:hAnsi="Times New Roman" w:cs="Times New Roman"/>
            <w:sz w:val="28"/>
          </w:rPr>
          <m:t>= 10+50+40+20+60+40 = 220</m:t>
        </m:r>
      </m:oMath>
      <w:r w:rsidR="00833C62" w:rsidRPr="00833C62">
        <w:rPr>
          <w:rFonts w:ascii="Times New Roman" w:hAnsi="Times New Roman" w:cs="Times New Roman"/>
          <w:sz w:val="28"/>
        </w:rPr>
        <w:t xml:space="preserve"> </w:t>
      </w:r>
      <w:r w:rsidR="00833C62">
        <w:rPr>
          <w:rFonts w:ascii="Times New Roman" w:hAnsi="Times New Roman" w:cs="Times New Roman"/>
          <w:sz w:val="28"/>
        </w:rPr>
        <w:t>т.</w:t>
      </w:r>
      <w:r w:rsidR="00833C62" w:rsidRPr="00833C62">
        <w:rPr>
          <w:rFonts w:ascii="Times New Roman" w:hAnsi="Times New Roman" w:cs="Times New Roman"/>
          <w:sz w:val="28"/>
        </w:rPr>
        <w:t xml:space="preserve"> </w:t>
      </w:r>
    </w:p>
    <w:p w:rsidR="00833C62" w:rsidRDefault="00AC5CA4" w:rsidP="00833C62">
      <w:pPr>
        <w:pStyle w:val="a4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 w:cs="Times New Roman"/>
                <w:sz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</w:rPr>
              <m:t>об</m:t>
            </m:r>
          </m:sub>
        </m:sSub>
        <m:r>
          <m:rPr>
            <m:nor/>
          </m:rPr>
          <w:rPr>
            <w:rFonts w:ascii="Cambria Math" w:hAnsi="Times New Roman" w:cs="Times New Roman"/>
            <w:sz w:val="28"/>
          </w:rPr>
          <m:t>= 50+50+80+70+40+10</m:t>
        </m:r>
        <m:r>
          <w:rPr>
            <w:rFonts w:ascii="Cambria Math" w:hAnsi="Cambria Math" w:cs="Times New Roman"/>
            <w:sz w:val="28"/>
          </w:rPr>
          <m:t>=300</m:t>
        </m:r>
      </m:oMath>
      <w:r w:rsidR="00833C62">
        <w:rPr>
          <w:rFonts w:ascii="Times New Roman" w:hAnsi="Times New Roman" w:cs="Times New Roman"/>
          <w:sz w:val="28"/>
        </w:rPr>
        <w:t xml:space="preserve"> т.</w:t>
      </w:r>
    </w:p>
    <w:p w:rsidR="00833C62" w:rsidRDefault="00AC5CA4" w:rsidP="00833C62">
      <w:pPr>
        <w:pStyle w:val="a4"/>
        <w:spacing w:before="8" w:line="360" w:lineRule="auto"/>
        <w:ind w:firstLine="426"/>
        <w:rPr>
          <w:rFonts w:ascii="Times New Roman" w:hAnsi="Times New Roman" w:cs="Times New Roman"/>
          <w:sz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  <m:r>
          <m:rPr>
            <m:nor/>
          </m:rPr>
          <w:rPr>
            <w:rFonts w:ascii="Cambria Math" w:hAnsi="Cambria Math"/>
            <w:sz w:val="28"/>
            <w:szCs w:val="28"/>
          </w:rPr>
          <m:t>=10 * 110 + 50 * 50 + 40 * 20 + 20 * 30 + 60 * 60 + 40 * 60=</m:t>
        </m:r>
        <m:r>
          <m:rPr>
            <m:nor/>
          </m:rPr>
          <w:rPr>
            <w:rFonts w:ascii="Cambria Math" w:hAnsi="Cambria Math" w:cs="Times New Roman"/>
            <w:sz w:val="28"/>
            <w:szCs w:val="28"/>
          </w:rPr>
          <m:t>11000</m:t>
        </m:r>
      </m:oMath>
      <w:r w:rsidR="00833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C62">
        <w:rPr>
          <w:rFonts w:ascii="Times New Roman" w:hAnsi="Times New Roman" w:cs="Times New Roman"/>
          <w:sz w:val="28"/>
          <w:szCs w:val="28"/>
        </w:rPr>
        <w:t>ткм</w:t>
      </w:r>
      <w:proofErr w:type="spellEnd"/>
    </w:p>
    <w:p w:rsidR="00833C62" w:rsidRDefault="00AC5CA4" w:rsidP="00833C62">
      <w:pPr>
        <w:pStyle w:val="a4"/>
        <w:spacing w:before="8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пр</m:t>
            </m:r>
          </m:sub>
        </m:sSub>
        <m:r>
          <m:rPr>
            <m:nor/>
          </m:rPr>
          <w:rPr>
            <w:rFonts w:ascii="Cambria Math" w:hAnsi="Cambria Math"/>
            <w:sz w:val="28"/>
            <w:szCs w:val="28"/>
          </w:rPr>
          <m:t>=50 * 110 + 50 * 90 + 80 * 50 + 70 * 30 + 40 * 60 + 10 * 20=</m:t>
        </m:r>
        <m:r>
          <m:rPr>
            <m:nor/>
          </m:rPr>
          <w:rPr>
            <w:rFonts w:ascii="Cambria Math" w:hAnsi="Cambria Math" w:cs="Times New Roman"/>
            <w:sz w:val="28"/>
            <w:szCs w:val="28"/>
          </w:rPr>
          <m:t>18700</m:t>
        </m:r>
      </m:oMath>
      <w:r w:rsidR="00833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3C62">
        <w:rPr>
          <w:rFonts w:ascii="Times New Roman" w:hAnsi="Times New Roman" w:cs="Times New Roman"/>
          <w:sz w:val="28"/>
          <w:szCs w:val="28"/>
        </w:rPr>
        <w:t>ткм</w:t>
      </w:r>
      <w:proofErr w:type="spellEnd"/>
    </w:p>
    <w:p w:rsidR="00833C62" w:rsidRPr="00F9097F" w:rsidRDefault="00833C62" w:rsidP="00833C62">
      <w:pPr>
        <w:pStyle w:val="a8"/>
        <w:widowControl w:val="0"/>
        <w:numPr>
          <w:ilvl w:val="0"/>
          <w:numId w:val="6"/>
        </w:numPr>
        <w:tabs>
          <w:tab w:val="left" w:pos="0"/>
        </w:tabs>
        <w:autoSpaceDE w:val="0"/>
        <w:autoSpaceDN w:val="0"/>
        <w:spacing w:after="0" w:line="360" w:lineRule="auto"/>
        <w:rPr>
          <w:rFonts w:ascii="Times New Roman" w:hAnsi="Times New Roman" w:cs="Times New Roman"/>
          <w:sz w:val="24"/>
        </w:rPr>
      </w:pPr>
      <w:r w:rsidRPr="00F9097F">
        <w:rPr>
          <w:rFonts w:ascii="Times New Roman" w:hAnsi="Times New Roman" w:cs="Times New Roman"/>
          <w:sz w:val="28"/>
        </w:rPr>
        <w:t>Устранение</w:t>
      </w:r>
      <w:r w:rsidRPr="00F9097F">
        <w:rPr>
          <w:rFonts w:ascii="Times New Roman" w:hAnsi="Times New Roman" w:cs="Times New Roman"/>
          <w:spacing w:val="-5"/>
          <w:sz w:val="28"/>
        </w:rPr>
        <w:t xml:space="preserve"> </w:t>
      </w:r>
      <w:r w:rsidRPr="00F9097F">
        <w:rPr>
          <w:rFonts w:ascii="Times New Roman" w:hAnsi="Times New Roman" w:cs="Times New Roman"/>
          <w:sz w:val="28"/>
        </w:rPr>
        <w:t>встречных</w:t>
      </w:r>
      <w:r w:rsidRPr="00F9097F">
        <w:rPr>
          <w:rFonts w:ascii="Times New Roman" w:hAnsi="Times New Roman" w:cs="Times New Roman"/>
          <w:spacing w:val="-3"/>
          <w:sz w:val="28"/>
        </w:rPr>
        <w:t xml:space="preserve"> </w:t>
      </w:r>
      <w:r w:rsidRPr="00F9097F">
        <w:rPr>
          <w:rFonts w:ascii="Times New Roman" w:hAnsi="Times New Roman" w:cs="Times New Roman"/>
          <w:sz w:val="28"/>
        </w:rPr>
        <w:t>грузопотоков</w:t>
      </w:r>
      <w:r w:rsidRPr="00F9097F">
        <w:rPr>
          <w:rFonts w:ascii="Times New Roman" w:hAnsi="Times New Roman" w:cs="Times New Roman"/>
          <w:sz w:val="24"/>
        </w:rPr>
        <w:t>.</w:t>
      </w:r>
    </w:p>
    <w:p w:rsidR="00833C62" w:rsidRDefault="00833C62" w:rsidP="00833C62">
      <w:pPr>
        <w:pStyle w:val="a4"/>
        <w:spacing w:before="8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0B03A4">
        <w:rPr>
          <w:rFonts w:ascii="Times New Roman" w:hAnsi="Times New Roman" w:cs="Times New Roman"/>
          <w:sz w:val="28"/>
          <w:szCs w:val="28"/>
        </w:rPr>
        <w:t>Производится</w:t>
      </w:r>
      <w:r w:rsidRPr="000B03A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на</w:t>
      </w:r>
      <w:r w:rsidRPr="000B03A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эпюре</w:t>
      </w:r>
      <w:r w:rsidRPr="000B03A4">
        <w:rPr>
          <w:rFonts w:ascii="Times New Roman" w:hAnsi="Times New Roman" w:cs="Times New Roman"/>
          <w:spacing w:val="46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грузопотоков.</w:t>
      </w:r>
      <w:r w:rsidRPr="000B03A4">
        <w:rPr>
          <w:rFonts w:ascii="Times New Roman" w:hAnsi="Times New Roman" w:cs="Times New Roman"/>
          <w:spacing w:val="47"/>
          <w:sz w:val="28"/>
          <w:szCs w:val="28"/>
        </w:rPr>
        <w:t xml:space="preserve"> </w:t>
      </w:r>
    </w:p>
    <w:p w:rsidR="00833C62" w:rsidRPr="000B03A4" w:rsidRDefault="00833C62" w:rsidP="00833C62">
      <w:pPr>
        <w:pStyle w:val="a4"/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B03A4">
        <w:rPr>
          <w:rFonts w:ascii="Times New Roman" w:hAnsi="Times New Roman" w:cs="Times New Roman"/>
          <w:sz w:val="28"/>
          <w:szCs w:val="28"/>
        </w:rPr>
        <w:t>Эпюра</w:t>
      </w:r>
      <w:r w:rsidRPr="000B03A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грузопотоков</w:t>
      </w:r>
      <w:r w:rsidRPr="000B03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после</w:t>
      </w:r>
      <w:r w:rsidRPr="000B03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этого</w:t>
      </w:r>
      <w:r w:rsidRPr="000B03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будет</w:t>
      </w:r>
      <w:r w:rsidRPr="000B03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выглядеть</w:t>
      </w:r>
      <w:r w:rsidRPr="000B03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следующим</w:t>
      </w:r>
      <w:r w:rsidRPr="000B03A4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образом</w:t>
      </w:r>
      <w:r w:rsidRPr="000B03A4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0B03A4">
        <w:rPr>
          <w:rFonts w:ascii="Times New Roman" w:hAnsi="Times New Roman" w:cs="Times New Roman"/>
          <w:sz w:val="28"/>
          <w:szCs w:val="28"/>
        </w:rPr>
        <w:t>(рисунок</w:t>
      </w:r>
      <w:r w:rsidRPr="000B03A4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B03A4">
        <w:rPr>
          <w:rFonts w:ascii="Times New Roman" w:hAnsi="Times New Roman" w:cs="Times New Roman"/>
          <w:sz w:val="28"/>
          <w:szCs w:val="28"/>
        </w:rPr>
        <w:t>).</w:t>
      </w:r>
    </w:p>
    <w:p w:rsidR="00833C62" w:rsidRDefault="00833C62" w:rsidP="00833C62">
      <w:pPr>
        <w:widowControl w:val="0"/>
        <w:autoSpaceDE w:val="0"/>
        <w:autoSpaceDN w:val="0"/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48644B" w:rsidRDefault="0060759B" w:rsidP="0060759B">
      <w:pPr>
        <w:widowControl w:val="0"/>
        <w:autoSpaceDE w:val="0"/>
        <w:autoSpaceDN w:val="0"/>
        <w:spacing w:after="0"/>
        <w:ind w:firstLine="426"/>
        <w:jc w:val="center"/>
      </w:pPr>
      <w:r>
        <w:object w:dxaOrig="5100" w:dyaOrig="5281">
          <v:shape id="_x0000_i1028" type="#_x0000_t75" style="width:373.5pt;height:387pt" o:ole="">
            <v:imagedata r:id="rId14" o:title=""/>
          </v:shape>
          <o:OLEObject Type="Embed" ProgID="Visio.Drawing.11" ShapeID="_x0000_i1028" DrawAspect="Content" ObjectID="_1730829843" r:id="rId15"/>
        </w:object>
      </w:r>
    </w:p>
    <w:p w:rsidR="0060759B" w:rsidRPr="005D6CDF" w:rsidRDefault="0060759B" w:rsidP="0060759B">
      <w:pPr>
        <w:pStyle w:val="a4"/>
        <w:spacing w:after="0" w:line="360" w:lineRule="auto"/>
        <w:jc w:val="center"/>
        <w:rPr>
          <w:rFonts w:ascii="Times New Roman" w:hAnsi="Times New Roman" w:cs="Times New Roman"/>
          <w:i/>
          <w:sz w:val="28"/>
        </w:rPr>
      </w:pPr>
      <w:r w:rsidRPr="00B044AF">
        <w:rPr>
          <w:rFonts w:ascii="Times New Roman" w:hAnsi="Times New Roman" w:cs="Times New Roman"/>
          <w:i/>
          <w:sz w:val="28"/>
        </w:rPr>
        <w:t xml:space="preserve">Рисунок </w:t>
      </w:r>
      <w:r>
        <w:rPr>
          <w:rFonts w:ascii="Times New Roman" w:hAnsi="Times New Roman" w:cs="Times New Roman"/>
          <w:i/>
          <w:sz w:val="28"/>
        </w:rPr>
        <w:t>4</w:t>
      </w:r>
      <w:r w:rsidRPr="00B044AF">
        <w:rPr>
          <w:rFonts w:ascii="Times New Roman" w:hAnsi="Times New Roman" w:cs="Times New Roman"/>
          <w:i/>
          <w:sz w:val="28"/>
        </w:rPr>
        <w:t>. Эпюра после устранения встречных грузопотоков</w:t>
      </w:r>
    </w:p>
    <w:p w:rsidR="0060759B" w:rsidRPr="00516B7D" w:rsidRDefault="0060759B" w:rsidP="0060759B">
      <w:pPr>
        <w:widowControl w:val="0"/>
        <w:autoSpaceDE w:val="0"/>
        <w:autoSpaceDN w:val="0"/>
        <w:spacing w:after="0"/>
        <w:ind w:firstLine="426"/>
        <w:jc w:val="center"/>
        <w:rPr>
          <w:rFonts w:ascii="Times New Roman" w:eastAsia="Times New Roman" w:hAnsi="Times New Roman" w:cs="Times New Roman"/>
          <w:b/>
          <w:sz w:val="28"/>
        </w:rPr>
        <w:sectPr w:rsidR="0060759B" w:rsidRPr="00516B7D" w:rsidSect="005D6CDF">
          <w:footerReference w:type="default" r:id="rId16"/>
          <w:pgSz w:w="11910" w:h="16840"/>
          <w:pgMar w:top="1134" w:right="907" w:bottom="1134" w:left="1701" w:header="720" w:footer="720" w:gutter="0"/>
          <w:cols w:space="720"/>
          <w:titlePg/>
          <w:docGrid w:linePitch="299"/>
        </w:sectPr>
      </w:pPr>
    </w:p>
    <w:p w:rsidR="0060759B" w:rsidRPr="0060759B" w:rsidRDefault="0060759B" w:rsidP="0060759B">
      <w:pPr>
        <w:pStyle w:val="a8"/>
        <w:widowControl w:val="0"/>
        <w:numPr>
          <w:ilvl w:val="0"/>
          <w:numId w:val="6"/>
        </w:numPr>
        <w:tabs>
          <w:tab w:val="left" w:pos="463"/>
        </w:tabs>
        <w:autoSpaceDE w:val="0"/>
        <w:autoSpaceDN w:val="0"/>
        <w:spacing w:after="0" w:line="360" w:lineRule="auto"/>
        <w:ind w:right="47"/>
        <w:jc w:val="both"/>
        <w:rPr>
          <w:rFonts w:ascii="Times New Roman" w:hAnsi="Times New Roman" w:cs="Times New Roman"/>
          <w:sz w:val="28"/>
          <w:szCs w:val="28"/>
        </w:rPr>
      </w:pPr>
      <w:r w:rsidRPr="0060759B">
        <w:rPr>
          <w:rFonts w:ascii="Times New Roman" w:hAnsi="Times New Roman" w:cs="Times New Roman"/>
          <w:sz w:val="28"/>
          <w:szCs w:val="28"/>
        </w:rPr>
        <w:lastRenderedPageBreak/>
        <w:t>Расчет объема перевозок и грузооборота после устранения встречных грузопотоков:</w:t>
      </w:r>
    </w:p>
    <w:p w:rsidR="0060759B" w:rsidRDefault="00AC5CA4" w:rsidP="0060759B">
      <w:pPr>
        <w:tabs>
          <w:tab w:val="left" w:pos="463"/>
        </w:tabs>
        <w:spacing w:line="360" w:lineRule="auto"/>
        <w:ind w:right="47" w:firstLine="426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=50+10+40+40+20=160 т</m:t>
        </m:r>
      </m:oMath>
      <w:r w:rsidR="0060759B">
        <w:rPr>
          <w:i/>
          <w:sz w:val="28"/>
          <w:szCs w:val="28"/>
        </w:rPr>
        <w:t xml:space="preserve">. </w:t>
      </w:r>
    </w:p>
    <w:p w:rsidR="0060759B" w:rsidRDefault="00AC5CA4" w:rsidP="0060759B">
      <w:pPr>
        <w:pStyle w:val="a8"/>
        <w:tabs>
          <w:tab w:val="left" w:pos="463"/>
        </w:tabs>
        <w:spacing w:line="360" w:lineRule="auto"/>
        <w:ind w:left="0" w:right="47" w:firstLine="426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Q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=50+30+80+70=230 т</m:t>
        </m:r>
      </m:oMath>
      <w:r w:rsidR="0060759B">
        <w:rPr>
          <w:i/>
          <w:sz w:val="28"/>
          <w:szCs w:val="28"/>
        </w:rPr>
        <w:t xml:space="preserve">. </w:t>
      </w:r>
    </w:p>
    <w:p w:rsidR="0060759B" w:rsidRDefault="00AC5CA4" w:rsidP="0060759B">
      <w:pPr>
        <w:pStyle w:val="a8"/>
        <w:tabs>
          <w:tab w:val="left" w:pos="463"/>
        </w:tabs>
        <w:spacing w:line="360" w:lineRule="auto"/>
        <w:ind w:left="0" w:right="47" w:firstLine="426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пр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=50*50+10*60+40*60+40*20+20*30=6900 ткм</m:t>
        </m:r>
      </m:oMath>
      <w:r w:rsidR="0060759B">
        <w:rPr>
          <w:i/>
          <w:sz w:val="28"/>
          <w:szCs w:val="28"/>
        </w:rPr>
        <w:t xml:space="preserve"> </w:t>
      </w:r>
    </w:p>
    <w:p w:rsidR="0060759B" w:rsidRDefault="00AC5CA4" w:rsidP="0060759B">
      <w:pPr>
        <w:pStyle w:val="a8"/>
        <w:tabs>
          <w:tab w:val="left" w:pos="463"/>
        </w:tabs>
        <w:spacing w:line="360" w:lineRule="auto"/>
        <w:ind w:left="0" w:right="47" w:firstLine="426"/>
        <w:rPr>
          <w:i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обр</m:t>
            </m:r>
          </m:sub>
          <m:sup>
            <m:r>
              <w:rPr>
                <w:rFonts w:ascii="Cambria Math" w:hAnsi="Cambria Math"/>
                <w:sz w:val="28"/>
                <w:szCs w:val="28"/>
              </w:rPr>
              <m:t>1</m:t>
            </m:r>
          </m:sup>
        </m:sSubSup>
        <m:r>
          <w:rPr>
            <w:rFonts w:ascii="Cambria Math" w:hAnsi="Cambria Math"/>
            <w:sz w:val="28"/>
            <w:szCs w:val="28"/>
          </w:rPr>
          <m:t>=50*110 + 30*60+80*50+70*30=13400 ткм</m:t>
        </m:r>
      </m:oMath>
      <w:r w:rsidR="0060759B">
        <w:rPr>
          <w:i/>
          <w:sz w:val="28"/>
          <w:szCs w:val="28"/>
        </w:rPr>
        <w:t xml:space="preserve"> </w:t>
      </w:r>
    </w:p>
    <w:p w:rsidR="0060759B" w:rsidRPr="0060759B" w:rsidRDefault="0060759B" w:rsidP="0060759B">
      <w:pPr>
        <w:pStyle w:val="a8"/>
        <w:widowControl w:val="0"/>
        <w:numPr>
          <w:ilvl w:val="0"/>
          <w:numId w:val="6"/>
        </w:numPr>
        <w:tabs>
          <w:tab w:val="left" w:pos="463"/>
        </w:tabs>
        <w:autoSpaceDE w:val="0"/>
        <w:autoSpaceDN w:val="0"/>
        <w:spacing w:after="0" w:line="360" w:lineRule="auto"/>
        <w:ind w:right="47"/>
        <w:rPr>
          <w:rFonts w:ascii="Times New Roman" w:hAnsi="Times New Roman" w:cs="Times New Roman"/>
          <w:sz w:val="28"/>
          <w:szCs w:val="28"/>
        </w:rPr>
      </w:pPr>
      <w:r w:rsidRPr="0060759B">
        <w:rPr>
          <w:rFonts w:ascii="Times New Roman" w:hAnsi="Times New Roman" w:cs="Times New Roman"/>
          <w:sz w:val="28"/>
          <w:szCs w:val="28"/>
        </w:rPr>
        <w:t>Определение коэффициента неравномерности.</w:t>
      </w:r>
      <w:r w:rsidRPr="0060759B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</w:p>
    <w:p w:rsidR="0060759B" w:rsidRPr="0060759B" w:rsidRDefault="0060759B" w:rsidP="0060759B">
      <w:pPr>
        <w:tabs>
          <w:tab w:val="left" w:pos="463"/>
        </w:tabs>
        <w:spacing w:line="360" w:lineRule="auto"/>
        <w:ind w:right="4705"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60759B">
        <w:rPr>
          <w:rFonts w:ascii="Times New Roman" w:hAnsi="Times New Roman" w:cs="Times New Roman"/>
          <w:sz w:val="28"/>
          <w:szCs w:val="28"/>
        </w:rPr>
        <w:t>а)</w:t>
      </w:r>
      <w:r w:rsidRPr="006075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759B">
        <w:rPr>
          <w:rFonts w:ascii="Times New Roman" w:hAnsi="Times New Roman" w:cs="Times New Roman"/>
          <w:sz w:val="28"/>
          <w:szCs w:val="28"/>
        </w:rPr>
        <w:t>для объема</w:t>
      </w:r>
      <w:r w:rsidRPr="0060759B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60759B">
        <w:rPr>
          <w:rFonts w:ascii="Times New Roman" w:hAnsi="Times New Roman" w:cs="Times New Roman"/>
          <w:sz w:val="28"/>
          <w:szCs w:val="28"/>
        </w:rPr>
        <w:t>перевозок:</w:t>
      </w:r>
    </w:p>
    <w:p w:rsidR="0060759B" w:rsidRDefault="00AC5CA4" w:rsidP="0060759B">
      <w:pPr>
        <w:pStyle w:val="a8"/>
        <w:tabs>
          <w:tab w:val="left" w:pos="463"/>
        </w:tabs>
        <w:ind w:left="0" w:right="47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обр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</m:sSubSup>
        </m:oMath>
      </m:oMathPara>
    </w:p>
    <w:p w:rsidR="0060759B" w:rsidRPr="00DC3403" w:rsidRDefault="00AC5CA4" w:rsidP="0060759B">
      <w:pPr>
        <w:pStyle w:val="a8"/>
        <w:tabs>
          <w:tab w:val="left" w:pos="463"/>
        </w:tabs>
        <w:ind w:left="0" w:right="47"/>
        <w:rPr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обр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(160+230)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=195</m:t>
          </m:r>
        </m:oMath>
      </m:oMathPara>
    </w:p>
    <w:p w:rsidR="0060759B" w:rsidRDefault="00AC5CA4" w:rsidP="0060759B">
      <w:pPr>
        <w:pStyle w:val="a8"/>
        <w:tabs>
          <w:tab w:val="left" w:pos="463"/>
        </w:tabs>
        <w:ind w:left="0" w:right="47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230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195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=1,18</m:t>
          </m:r>
        </m:oMath>
      </m:oMathPara>
    </w:p>
    <w:p w:rsidR="0060759B" w:rsidRPr="00DC3403" w:rsidRDefault="0060759B" w:rsidP="0060759B">
      <w:pPr>
        <w:tabs>
          <w:tab w:val="left" w:pos="463"/>
        </w:tabs>
        <w:ind w:right="4705" w:firstLine="426"/>
        <w:rPr>
          <w:rFonts w:ascii="Times New Roman" w:hAnsi="Times New Roman" w:cs="Times New Roman"/>
          <w:sz w:val="28"/>
          <w:szCs w:val="28"/>
        </w:rPr>
      </w:pPr>
      <w:r w:rsidRPr="00DC3403">
        <w:rPr>
          <w:rFonts w:ascii="Times New Roman" w:hAnsi="Times New Roman" w:cs="Times New Roman"/>
          <w:sz w:val="28"/>
          <w:szCs w:val="28"/>
        </w:rPr>
        <w:t>б)</w:t>
      </w:r>
      <w:r w:rsidRPr="00DC340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C3403">
        <w:rPr>
          <w:rFonts w:ascii="Times New Roman" w:hAnsi="Times New Roman" w:cs="Times New Roman"/>
          <w:sz w:val="28"/>
          <w:szCs w:val="28"/>
        </w:rPr>
        <w:t>для грузооборота:</w:t>
      </w:r>
    </w:p>
    <w:p w:rsidR="0060759B" w:rsidRPr="0074640D" w:rsidRDefault="00AC5CA4" w:rsidP="0060759B">
      <w:pPr>
        <w:pStyle w:val="a8"/>
        <w:tabs>
          <w:tab w:val="left" w:pos="463"/>
        </w:tabs>
        <w:ind w:right="47"/>
        <w:rPr>
          <w:i/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max</m:t>
              </m:r>
            </m:sub>
          </m:sSub>
          <m:r>
            <w:rPr>
              <w:rFonts w:ascii="Cambria Math" w:hAnsi="Cambria Math"/>
              <w:sz w:val="28"/>
              <w:szCs w:val="28"/>
              <w:lang w:val="en-US"/>
            </w:rPr>
            <m:t>=</m:t>
          </m:r>
          <m:sSubSup>
            <m:sSubSup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sSubSup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пр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1</m:t>
              </m:r>
            </m:sup>
          </m:sSubSup>
        </m:oMath>
      </m:oMathPara>
    </w:p>
    <w:p w:rsidR="0060759B" w:rsidRPr="002F4492" w:rsidRDefault="00AC5CA4" w:rsidP="0060759B">
      <w:pPr>
        <w:pStyle w:val="a8"/>
        <w:tabs>
          <w:tab w:val="left" w:pos="463"/>
        </w:tabs>
        <w:ind w:right="47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P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ср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пр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обр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(6900+13400)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=10150 ткм</m:t>
          </m:r>
        </m:oMath>
      </m:oMathPara>
    </w:p>
    <w:p w:rsidR="0060759B" w:rsidRDefault="0060759B" w:rsidP="0060759B">
      <w:pPr>
        <w:pStyle w:val="a4"/>
        <w:spacing w:before="8"/>
        <w:jc w:val="both"/>
        <w:rPr>
          <w:rFonts w:ascii="Times New Roman" w:hAnsi="Times New Roman" w:cs="Times New Roman"/>
        </w:rPr>
      </w:pPr>
    </w:p>
    <w:p w:rsidR="0060759B" w:rsidRPr="00DC3403" w:rsidRDefault="00AC5CA4" w:rsidP="0060759B">
      <w:pPr>
        <w:pStyle w:val="a8"/>
        <w:tabs>
          <w:tab w:val="left" w:pos="463"/>
        </w:tabs>
        <w:ind w:right="47"/>
        <w:rPr>
          <w:i/>
          <w:sz w:val="28"/>
          <w:szCs w:val="28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η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н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max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ср</m:t>
                  </m:r>
                </m:sub>
              </m:sSub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13400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10150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=1,32</m:t>
          </m:r>
        </m:oMath>
      </m:oMathPara>
    </w:p>
    <w:p w:rsidR="00DC3403" w:rsidRDefault="00DC3403" w:rsidP="0060759B">
      <w:pPr>
        <w:pStyle w:val="a8"/>
        <w:tabs>
          <w:tab w:val="left" w:pos="463"/>
        </w:tabs>
        <w:ind w:right="47"/>
        <w:rPr>
          <w:rFonts w:ascii="Times New Roman" w:hAnsi="Times New Roman" w:cs="Times New Roman"/>
          <w:sz w:val="28"/>
          <w:szCs w:val="28"/>
        </w:rPr>
      </w:pPr>
    </w:p>
    <w:p w:rsidR="00DC3403" w:rsidRDefault="00DC3403" w:rsidP="0060759B">
      <w:pPr>
        <w:pStyle w:val="a8"/>
        <w:tabs>
          <w:tab w:val="left" w:pos="463"/>
        </w:tabs>
        <w:ind w:right="47"/>
        <w:rPr>
          <w:rFonts w:ascii="Times New Roman" w:hAnsi="Times New Roman" w:cs="Times New Roman"/>
          <w:sz w:val="28"/>
          <w:szCs w:val="28"/>
        </w:rPr>
      </w:pPr>
    </w:p>
    <w:p w:rsidR="00DC3403" w:rsidRDefault="00DC3403" w:rsidP="0060759B">
      <w:pPr>
        <w:pStyle w:val="a8"/>
        <w:tabs>
          <w:tab w:val="left" w:pos="463"/>
        </w:tabs>
        <w:ind w:right="47"/>
        <w:rPr>
          <w:rFonts w:ascii="Times New Roman" w:hAnsi="Times New Roman" w:cs="Times New Roman"/>
          <w:sz w:val="28"/>
          <w:szCs w:val="28"/>
        </w:rPr>
      </w:pPr>
    </w:p>
    <w:p w:rsidR="00DC3403" w:rsidRDefault="00DC3403" w:rsidP="0060759B">
      <w:pPr>
        <w:pStyle w:val="a8"/>
        <w:tabs>
          <w:tab w:val="left" w:pos="463"/>
        </w:tabs>
        <w:ind w:right="47"/>
        <w:rPr>
          <w:rFonts w:ascii="Times New Roman" w:hAnsi="Times New Roman" w:cs="Times New Roman"/>
          <w:sz w:val="28"/>
          <w:szCs w:val="28"/>
        </w:rPr>
      </w:pPr>
    </w:p>
    <w:p w:rsidR="00DC3403" w:rsidRDefault="00DC3403" w:rsidP="0060759B">
      <w:pPr>
        <w:pStyle w:val="a8"/>
        <w:tabs>
          <w:tab w:val="left" w:pos="463"/>
        </w:tabs>
        <w:ind w:right="47"/>
        <w:rPr>
          <w:rFonts w:ascii="Times New Roman" w:hAnsi="Times New Roman" w:cs="Times New Roman"/>
          <w:sz w:val="28"/>
          <w:szCs w:val="28"/>
        </w:rPr>
      </w:pPr>
    </w:p>
    <w:p w:rsidR="00DC3403" w:rsidRDefault="00DC3403" w:rsidP="0060759B">
      <w:pPr>
        <w:pStyle w:val="a8"/>
        <w:tabs>
          <w:tab w:val="left" w:pos="463"/>
        </w:tabs>
        <w:ind w:right="47"/>
        <w:rPr>
          <w:rFonts w:ascii="Times New Roman" w:hAnsi="Times New Roman" w:cs="Times New Roman"/>
          <w:sz w:val="28"/>
          <w:szCs w:val="28"/>
        </w:rPr>
      </w:pPr>
    </w:p>
    <w:p w:rsidR="00DC3403" w:rsidRDefault="00DC3403" w:rsidP="0060759B">
      <w:pPr>
        <w:pStyle w:val="a8"/>
        <w:tabs>
          <w:tab w:val="left" w:pos="463"/>
        </w:tabs>
        <w:ind w:right="47"/>
        <w:rPr>
          <w:rFonts w:ascii="Times New Roman" w:hAnsi="Times New Roman" w:cs="Times New Roman"/>
          <w:sz w:val="28"/>
          <w:szCs w:val="28"/>
        </w:rPr>
      </w:pPr>
    </w:p>
    <w:p w:rsidR="00DC3403" w:rsidRDefault="00DC3403" w:rsidP="0060759B">
      <w:pPr>
        <w:pStyle w:val="a8"/>
        <w:tabs>
          <w:tab w:val="left" w:pos="463"/>
        </w:tabs>
        <w:ind w:right="47"/>
        <w:rPr>
          <w:rFonts w:ascii="Times New Roman" w:hAnsi="Times New Roman" w:cs="Times New Roman"/>
          <w:sz w:val="28"/>
          <w:szCs w:val="28"/>
        </w:rPr>
      </w:pPr>
    </w:p>
    <w:p w:rsidR="00DC3403" w:rsidRDefault="00DC3403" w:rsidP="0060759B">
      <w:pPr>
        <w:pStyle w:val="a8"/>
        <w:tabs>
          <w:tab w:val="left" w:pos="463"/>
        </w:tabs>
        <w:ind w:right="47"/>
        <w:rPr>
          <w:rFonts w:ascii="Times New Roman" w:hAnsi="Times New Roman" w:cs="Times New Roman"/>
          <w:sz w:val="28"/>
          <w:szCs w:val="28"/>
        </w:rPr>
      </w:pPr>
    </w:p>
    <w:p w:rsidR="00DC3403" w:rsidRDefault="00DC3403" w:rsidP="0060759B">
      <w:pPr>
        <w:pStyle w:val="a8"/>
        <w:tabs>
          <w:tab w:val="left" w:pos="463"/>
        </w:tabs>
        <w:ind w:right="47"/>
        <w:rPr>
          <w:rFonts w:ascii="Times New Roman" w:hAnsi="Times New Roman" w:cs="Times New Roman"/>
          <w:sz w:val="28"/>
          <w:szCs w:val="28"/>
        </w:rPr>
      </w:pPr>
    </w:p>
    <w:p w:rsidR="00DC3403" w:rsidRDefault="00DC3403" w:rsidP="0060759B">
      <w:pPr>
        <w:pStyle w:val="a8"/>
        <w:tabs>
          <w:tab w:val="left" w:pos="463"/>
        </w:tabs>
        <w:ind w:right="47"/>
        <w:rPr>
          <w:rFonts w:ascii="Times New Roman" w:hAnsi="Times New Roman" w:cs="Times New Roman"/>
          <w:sz w:val="28"/>
          <w:szCs w:val="28"/>
        </w:rPr>
      </w:pPr>
    </w:p>
    <w:p w:rsidR="00DC3403" w:rsidRDefault="00DC3403" w:rsidP="0060759B">
      <w:pPr>
        <w:pStyle w:val="a8"/>
        <w:tabs>
          <w:tab w:val="left" w:pos="463"/>
        </w:tabs>
        <w:ind w:right="47"/>
        <w:rPr>
          <w:rFonts w:ascii="Times New Roman" w:hAnsi="Times New Roman" w:cs="Times New Roman"/>
          <w:sz w:val="28"/>
          <w:szCs w:val="28"/>
        </w:rPr>
      </w:pPr>
    </w:p>
    <w:p w:rsidR="00DC3403" w:rsidRDefault="00DC3403" w:rsidP="0060759B">
      <w:pPr>
        <w:pStyle w:val="a8"/>
        <w:tabs>
          <w:tab w:val="left" w:pos="463"/>
        </w:tabs>
        <w:ind w:right="47"/>
        <w:rPr>
          <w:rFonts w:ascii="Times New Roman" w:hAnsi="Times New Roman" w:cs="Times New Roman"/>
          <w:sz w:val="28"/>
          <w:szCs w:val="28"/>
        </w:rPr>
      </w:pPr>
    </w:p>
    <w:p w:rsidR="00DC3403" w:rsidRDefault="00DC3403" w:rsidP="006948F0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3" w:name="_Toc120216909"/>
      <w:r w:rsidRPr="006948F0">
        <w:rPr>
          <w:rFonts w:ascii="Times New Roman" w:hAnsi="Times New Roman" w:cs="Times New Roman"/>
          <w:color w:val="auto"/>
        </w:rPr>
        <w:lastRenderedPageBreak/>
        <w:t>Финансовый контроль за реализацией проекта.</w:t>
      </w:r>
      <w:bookmarkEnd w:id="3"/>
    </w:p>
    <w:p w:rsidR="006948F0" w:rsidRPr="006948F0" w:rsidRDefault="006948F0" w:rsidP="006948F0"/>
    <w:p w:rsidR="006948F0" w:rsidRPr="008F2E45" w:rsidRDefault="006948F0" w:rsidP="006948F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8F2E45">
        <w:rPr>
          <w:rFonts w:ascii="Times New Roman" w:hAnsi="Times New Roman" w:cs="Times New Roman"/>
          <w:sz w:val="28"/>
          <w:szCs w:val="21"/>
          <w:shd w:val="clear" w:color="auto" w:fill="FFFFFF"/>
        </w:rPr>
        <w:t>Основная цель контроля проекта – обратная связь с исполнителями, чтобы руководство своевременно могло принять верные решения для его корректировки. В систему контроля входит мониторинг выполнения проекта и анализ эффективности деятельности. Система получения показателей не должна быть сложной, чтобы можно было моментально найти слабые стороны и подобрать верные способы их усиления.</w:t>
      </w:r>
    </w:p>
    <w:p w:rsidR="006948F0" w:rsidRDefault="006948F0" w:rsidP="006948F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zCs w:val="21"/>
          <w:shd w:val="clear" w:color="auto" w:fill="FFFFFF"/>
        </w:rPr>
      </w:pPr>
      <w:r w:rsidRPr="008F2E45">
        <w:rPr>
          <w:rFonts w:ascii="Times New Roman" w:hAnsi="Times New Roman" w:cs="Times New Roman"/>
          <w:sz w:val="28"/>
          <w:szCs w:val="21"/>
          <w:shd w:val="clear" w:color="auto" w:fill="FFFFFF"/>
        </w:rPr>
        <w:t>На работу проекта могут повлиять внешние факторы, к которым относятся экономическая ситуация в стране, изменение потребительского спроса, внедрение инновационных технологий в производство, увеличение числа конкурентов на рынке. Также внутри компании может сложиться нестабильная ситуация, например, смена управленческого состава. Своевременная корректировка проекта с большей вероятностью принесет компании стабильное развитие и увеличение доходности. Система планирования и получения фактических результатов должна позволять компании перестраивать планы и систему сбора результатов бизнес-процессов достаточно быстро.</w:t>
      </w:r>
    </w:p>
    <w:p w:rsidR="006948F0" w:rsidRDefault="006948F0" w:rsidP="006948F0">
      <w:pPr>
        <w:spacing w:line="360" w:lineRule="auto"/>
        <w:ind w:firstLine="425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 wp14:anchorId="335C0073" wp14:editId="6B8A0E59">
            <wp:extent cx="5362575" cy="22288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F0" w:rsidRDefault="006948F0" w:rsidP="006948F0">
      <w:pPr>
        <w:spacing w:line="360" w:lineRule="auto"/>
        <w:ind w:firstLine="425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Рис.1. Этапы финансового контроля за реализацией проекта</w:t>
      </w:r>
    </w:p>
    <w:p w:rsidR="006948F0" w:rsidRDefault="006948F0" w:rsidP="006948F0">
      <w:pPr>
        <w:spacing w:line="360" w:lineRule="auto"/>
        <w:ind w:firstLine="425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 w:rsidRPr="00E92348">
        <w:rPr>
          <w:rFonts w:ascii="Times New Roman" w:hAnsi="Times New Roman" w:cs="Times New Roman"/>
          <w:sz w:val="28"/>
          <w:shd w:val="clear" w:color="auto" w:fill="FFFFFF"/>
        </w:rPr>
        <w:t xml:space="preserve">При осуществлении управления ресурсами проектами, особую роль занимает финансовое планирование, т.к. качественно данной работы </w:t>
      </w:r>
      <w:r w:rsidRPr="00E92348">
        <w:rPr>
          <w:rFonts w:ascii="Times New Roman" w:hAnsi="Times New Roman" w:cs="Times New Roman"/>
          <w:sz w:val="28"/>
          <w:shd w:val="clear" w:color="auto" w:fill="FFFFFF"/>
        </w:rPr>
        <w:lastRenderedPageBreak/>
        <w:t>напрямую влияет на успешную реализацию проекта, ввиду данного обстоятельства, финансовое планирование должно осуществляться комплексно, на всех подразделениях организации, предусматривающие систему контроля над реализации вышеуказанного плана.</w:t>
      </w:r>
    </w:p>
    <w:p w:rsidR="006948F0" w:rsidRPr="00E92348" w:rsidRDefault="006948F0" w:rsidP="006948F0">
      <w:pPr>
        <w:spacing w:before="100" w:beforeAutospacing="1" w:after="360" w:line="360" w:lineRule="auto"/>
        <w:ind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348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Система контроля во много основана на предоставлении отчетов по реализации тех или иных мероприятий проекта. Для проведения эффективных мероприятий по контролю реализации проекта и для обеспечения полной и качественной информации необходимо соблюдать ряд принципов при составлении отчетности, а также разработать ряд показателей и параметров, позволяющих дать объективную оценку о реализации проекта. Независимо от применяемой формы представления отчетных данных для достижения эффективности функций контроля отчеты должны содержать такие позиции:</w:t>
      </w:r>
    </w:p>
    <w:p w:rsidR="006948F0" w:rsidRPr="00E92348" w:rsidRDefault="006948F0" w:rsidP="006948F0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348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фактические результаты, которые характеризуют процесс выполнения заданных объемов работ на определенную дату или за конкретный период;</w:t>
      </w:r>
    </w:p>
    <w:p w:rsidR="006948F0" w:rsidRPr="00E92348" w:rsidRDefault="006948F0" w:rsidP="006948F0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3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прогнозируемые результаты, которые базируются на селективности имеющейся информации и характеризуют ожидаемое состояние проекта и его составляющих на последующий период;</w:t>
      </w:r>
    </w:p>
    <w:p w:rsidR="006948F0" w:rsidRPr="00E92348" w:rsidRDefault="006948F0" w:rsidP="006948F0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348">
        <w:rPr>
          <w:rFonts w:ascii="Times New Roman" w:eastAsia="Times New Roman" w:hAnsi="Times New Roman" w:cs="Times New Roman"/>
          <w:sz w:val="28"/>
          <w:szCs w:val="24"/>
          <w:lang w:eastAsia="ru-RU"/>
        </w:rPr>
        <w:t>отклонения, которые свидетельствуют о том, в какой мере фактические и прогнозируемые результаты отличаются от запланированных и расчетных показателей;</w:t>
      </w:r>
    </w:p>
    <w:p w:rsidR="006948F0" w:rsidRPr="00E92348" w:rsidRDefault="006948F0" w:rsidP="006948F0">
      <w:pPr>
        <w:numPr>
          <w:ilvl w:val="0"/>
          <w:numId w:val="9"/>
        </w:numPr>
        <w:spacing w:before="100" w:beforeAutospacing="1" w:after="100" w:afterAutospacing="1" w:line="360" w:lineRule="auto"/>
        <w:ind w:left="0" w:firstLine="425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9234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причины, то есть ожидаемые и непредвиденные обстоятельства, которые определяют фактический и прогнозируемый процесс реализации проекта, в частности его отдельных операций, и объясняют важные отклонения от плановых показателей </w:t>
      </w:r>
    </w:p>
    <w:p w:rsidR="006948F0" w:rsidRPr="006948F0" w:rsidRDefault="006948F0" w:rsidP="006948F0">
      <w:pPr>
        <w:tabs>
          <w:tab w:val="left" w:pos="463"/>
        </w:tabs>
        <w:spacing w:line="360" w:lineRule="auto"/>
        <w:ind w:right="45"/>
        <w:jc w:val="both"/>
        <w:rPr>
          <w:rFonts w:ascii="Times New Roman" w:hAnsi="Times New Roman" w:cs="Times New Roman"/>
          <w:sz w:val="28"/>
          <w:szCs w:val="28"/>
        </w:rPr>
      </w:pPr>
    </w:p>
    <w:sectPr w:rsidR="006948F0" w:rsidRPr="00694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A4" w:rsidRDefault="00AC5CA4">
      <w:pPr>
        <w:spacing w:after="0" w:line="240" w:lineRule="auto"/>
      </w:pPr>
      <w:r>
        <w:separator/>
      </w:r>
    </w:p>
  </w:endnote>
  <w:endnote w:type="continuationSeparator" w:id="0">
    <w:p w:rsidR="00AC5CA4" w:rsidRDefault="00AC5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963428"/>
      <w:docPartObj>
        <w:docPartGallery w:val="Page Numbers (Bottom of Page)"/>
        <w:docPartUnique/>
      </w:docPartObj>
    </w:sdtPr>
    <w:sdtEndPr/>
    <w:sdtContent>
      <w:p w:rsidR="00C064C2" w:rsidRDefault="00DC3403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04F1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C064C2" w:rsidRDefault="00AC5CA4">
    <w:pPr>
      <w:pStyle w:val="a4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A4" w:rsidRDefault="00AC5CA4">
      <w:pPr>
        <w:spacing w:after="0" w:line="240" w:lineRule="auto"/>
      </w:pPr>
      <w:r>
        <w:separator/>
      </w:r>
    </w:p>
  </w:footnote>
  <w:footnote w:type="continuationSeparator" w:id="0">
    <w:p w:rsidR="00AC5CA4" w:rsidRDefault="00AC5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B25C9"/>
    <w:multiLevelType w:val="hybridMultilevel"/>
    <w:tmpl w:val="8FD0C198"/>
    <w:lvl w:ilvl="0" w:tplc="504846AE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8"/>
        <w:szCs w:val="24"/>
        <w:lang w:val="ru-RU" w:eastAsia="en-US" w:bidi="ar-SA"/>
      </w:rPr>
    </w:lvl>
    <w:lvl w:ilvl="1" w:tplc="36A239F2">
      <w:numFmt w:val="bullet"/>
      <w:lvlText w:val="•"/>
      <w:lvlJc w:val="left"/>
      <w:pPr>
        <w:ind w:left="1410" w:hanging="240"/>
      </w:pPr>
      <w:rPr>
        <w:rFonts w:hint="default"/>
        <w:lang w:val="ru-RU" w:eastAsia="en-US" w:bidi="ar-SA"/>
      </w:rPr>
    </w:lvl>
    <w:lvl w:ilvl="2" w:tplc="8310A20C">
      <w:numFmt w:val="bullet"/>
      <w:lvlText w:val="•"/>
      <w:lvlJc w:val="left"/>
      <w:pPr>
        <w:ind w:left="2361" w:hanging="240"/>
      </w:pPr>
      <w:rPr>
        <w:rFonts w:hint="default"/>
        <w:lang w:val="ru-RU" w:eastAsia="en-US" w:bidi="ar-SA"/>
      </w:rPr>
    </w:lvl>
    <w:lvl w:ilvl="3" w:tplc="3AD69008">
      <w:numFmt w:val="bullet"/>
      <w:lvlText w:val="•"/>
      <w:lvlJc w:val="left"/>
      <w:pPr>
        <w:ind w:left="3311" w:hanging="240"/>
      </w:pPr>
      <w:rPr>
        <w:rFonts w:hint="default"/>
        <w:lang w:val="ru-RU" w:eastAsia="en-US" w:bidi="ar-SA"/>
      </w:rPr>
    </w:lvl>
    <w:lvl w:ilvl="4" w:tplc="2BBAF066">
      <w:numFmt w:val="bullet"/>
      <w:lvlText w:val="•"/>
      <w:lvlJc w:val="left"/>
      <w:pPr>
        <w:ind w:left="4262" w:hanging="240"/>
      </w:pPr>
      <w:rPr>
        <w:rFonts w:hint="default"/>
        <w:lang w:val="ru-RU" w:eastAsia="en-US" w:bidi="ar-SA"/>
      </w:rPr>
    </w:lvl>
    <w:lvl w:ilvl="5" w:tplc="2C202942">
      <w:numFmt w:val="bullet"/>
      <w:lvlText w:val="•"/>
      <w:lvlJc w:val="left"/>
      <w:pPr>
        <w:ind w:left="5213" w:hanging="240"/>
      </w:pPr>
      <w:rPr>
        <w:rFonts w:hint="default"/>
        <w:lang w:val="ru-RU" w:eastAsia="en-US" w:bidi="ar-SA"/>
      </w:rPr>
    </w:lvl>
    <w:lvl w:ilvl="6" w:tplc="1158B60C">
      <w:numFmt w:val="bullet"/>
      <w:lvlText w:val="•"/>
      <w:lvlJc w:val="left"/>
      <w:pPr>
        <w:ind w:left="6163" w:hanging="240"/>
      </w:pPr>
      <w:rPr>
        <w:rFonts w:hint="default"/>
        <w:lang w:val="ru-RU" w:eastAsia="en-US" w:bidi="ar-SA"/>
      </w:rPr>
    </w:lvl>
    <w:lvl w:ilvl="7" w:tplc="9934D864">
      <w:numFmt w:val="bullet"/>
      <w:lvlText w:val="•"/>
      <w:lvlJc w:val="left"/>
      <w:pPr>
        <w:ind w:left="7114" w:hanging="240"/>
      </w:pPr>
      <w:rPr>
        <w:rFonts w:hint="default"/>
        <w:lang w:val="ru-RU" w:eastAsia="en-US" w:bidi="ar-SA"/>
      </w:rPr>
    </w:lvl>
    <w:lvl w:ilvl="8" w:tplc="2FA646B2">
      <w:numFmt w:val="bullet"/>
      <w:lvlText w:val="•"/>
      <w:lvlJc w:val="left"/>
      <w:pPr>
        <w:ind w:left="8065" w:hanging="240"/>
      </w:pPr>
      <w:rPr>
        <w:rFonts w:hint="default"/>
        <w:lang w:val="ru-RU" w:eastAsia="en-US" w:bidi="ar-SA"/>
      </w:rPr>
    </w:lvl>
  </w:abstractNum>
  <w:abstractNum w:abstractNumId="1">
    <w:nsid w:val="17F558BB"/>
    <w:multiLevelType w:val="hybridMultilevel"/>
    <w:tmpl w:val="8496DB14"/>
    <w:lvl w:ilvl="0" w:tplc="51AEED5C">
      <w:start w:val="4"/>
      <w:numFmt w:val="decimal"/>
      <w:lvlText w:val="%1."/>
      <w:lvlJc w:val="left"/>
      <w:pPr>
        <w:ind w:left="58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2">
    <w:nsid w:val="20673EDC"/>
    <w:multiLevelType w:val="hybridMultilevel"/>
    <w:tmpl w:val="E81AD1AE"/>
    <w:lvl w:ilvl="0" w:tplc="A6326B06">
      <w:start w:val="1"/>
      <w:numFmt w:val="decimal"/>
      <w:lvlText w:val="%1."/>
      <w:lvlJc w:val="left"/>
      <w:pPr>
        <w:ind w:left="895" w:hanging="327"/>
      </w:pPr>
      <w:rPr>
        <w:rFonts w:ascii="Times New Roman" w:eastAsia="Times New Roman" w:hAnsi="Times New Roman" w:cs="Times New Roman" w:hint="default"/>
        <w:b/>
        <w:i w:val="0"/>
        <w:w w:val="99"/>
        <w:sz w:val="28"/>
        <w:szCs w:val="28"/>
        <w:lang w:val="ru-RU" w:eastAsia="en-US" w:bidi="ar-SA"/>
      </w:rPr>
    </w:lvl>
    <w:lvl w:ilvl="1" w:tplc="846A38E4">
      <w:numFmt w:val="bullet"/>
      <w:lvlText w:val="•"/>
      <w:lvlJc w:val="left"/>
      <w:pPr>
        <w:ind w:left="1736" w:hanging="327"/>
      </w:pPr>
      <w:rPr>
        <w:rFonts w:hint="default"/>
        <w:lang w:val="ru-RU" w:eastAsia="en-US" w:bidi="ar-SA"/>
      </w:rPr>
    </w:lvl>
    <w:lvl w:ilvl="2" w:tplc="F2846E60">
      <w:numFmt w:val="bullet"/>
      <w:lvlText w:val="•"/>
      <w:lvlJc w:val="left"/>
      <w:pPr>
        <w:ind w:left="2652" w:hanging="327"/>
      </w:pPr>
      <w:rPr>
        <w:rFonts w:hint="default"/>
        <w:lang w:val="ru-RU" w:eastAsia="en-US" w:bidi="ar-SA"/>
      </w:rPr>
    </w:lvl>
    <w:lvl w:ilvl="3" w:tplc="CACA4576">
      <w:numFmt w:val="bullet"/>
      <w:lvlText w:val="•"/>
      <w:lvlJc w:val="left"/>
      <w:pPr>
        <w:ind w:left="3569" w:hanging="327"/>
      </w:pPr>
      <w:rPr>
        <w:rFonts w:hint="default"/>
        <w:lang w:val="ru-RU" w:eastAsia="en-US" w:bidi="ar-SA"/>
      </w:rPr>
    </w:lvl>
    <w:lvl w:ilvl="4" w:tplc="46CC8E44">
      <w:numFmt w:val="bullet"/>
      <w:lvlText w:val="•"/>
      <w:lvlJc w:val="left"/>
      <w:pPr>
        <w:ind w:left="4485" w:hanging="327"/>
      </w:pPr>
      <w:rPr>
        <w:rFonts w:hint="default"/>
        <w:lang w:val="ru-RU" w:eastAsia="en-US" w:bidi="ar-SA"/>
      </w:rPr>
    </w:lvl>
    <w:lvl w:ilvl="5" w:tplc="5B80CCEC">
      <w:numFmt w:val="bullet"/>
      <w:lvlText w:val="•"/>
      <w:lvlJc w:val="left"/>
      <w:pPr>
        <w:ind w:left="5402" w:hanging="327"/>
      </w:pPr>
      <w:rPr>
        <w:rFonts w:hint="default"/>
        <w:lang w:val="ru-RU" w:eastAsia="en-US" w:bidi="ar-SA"/>
      </w:rPr>
    </w:lvl>
    <w:lvl w:ilvl="6" w:tplc="14AA0088">
      <w:numFmt w:val="bullet"/>
      <w:lvlText w:val="•"/>
      <w:lvlJc w:val="left"/>
      <w:pPr>
        <w:ind w:left="6318" w:hanging="327"/>
      </w:pPr>
      <w:rPr>
        <w:rFonts w:hint="default"/>
        <w:lang w:val="ru-RU" w:eastAsia="en-US" w:bidi="ar-SA"/>
      </w:rPr>
    </w:lvl>
    <w:lvl w:ilvl="7" w:tplc="DB2E154C">
      <w:numFmt w:val="bullet"/>
      <w:lvlText w:val="•"/>
      <w:lvlJc w:val="left"/>
      <w:pPr>
        <w:ind w:left="7234" w:hanging="327"/>
      </w:pPr>
      <w:rPr>
        <w:rFonts w:hint="default"/>
        <w:lang w:val="ru-RU" w:eastAsia="en-US" w:bidi="ar-SA"/>
      </w:rPr>
    </w:lvl>
    <w:lvl w:ilvl="8" w:tplc="6A8AB0FE">
      <w:numFmt w:val="bullet"/>
      <w:lvlText w:val="•"/>
      <w:lvlJc w:val="left"/>
      <w:pPr>
        <w:ind w:left="8151" w:hanging="327"/>
      </w:pPr>
      <w:rPr>
        <w:rFonts w:hint="default"/>
        <w:lang w:val="ru-RU" w:eastAsia="en-US" w:bidi="ar-SA"/>
      </w:rPr>
    </w:lvl>
  </w:abstractNum>
  <w:abstractNum w:abstractNumId="3">
    <w:nsid w:val="209B0556"/>
    <w:multiLevelType w:val="hybridMultilevel"/>
    <w:tmpl w:val="57BAE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212A7"/>
    <w:multiLevelType w:val="hybridMultilevel"/>
    <w:tmpl w:val="85C6736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B740D90"/>
    <w:multiLevelType w:val="multilevel"/>
    <w:tmpl w:val="10CA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D9D562C"/>
    <w:multiLevelType w:val="hybridMultilevel"/>
    <w:tmpl w:val="F6BC3FA2"/>
    <w:lvl w:ilvl="0" w:tplc="76589498">
      <w:start w:val="4"/>
      <w:numFmt w:val="decimal"/>
      <w:lvlText w:val="%1."/>
      <w:lvlJc w:val="left"/>
      <w:pPr>
        <w:ind w:left="582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02" w:hanging="360"/>
      </w:pPr>
    </w:lvl>
    <w:lvl w:ilvl="2" w:tplc="0419001B" w:tentative="1">
      <w:start w:val="1"/>
      <w:numFmt w:val="lowerRoman"/>
      <w:lvlText w:val="%3."/>
      <w:lvlJc w:val="right"/>
      <w:pPr>
        <w:ind w:left="2022" w:hanging="180"/>
      </w:pPr>
    </w:lvl>
    <w:lvl w:ilvl="3" w:tplc="0419000F" w:tentative="1">
      <w:start w:val="1"/>
      <w:numFmt w:val="decimal"/>
      <w:lvlText w:val="%4."/>
      <w:lvlJc w:val="left"/>
      <w:pPr>
        <w:ind w:left="2742" w:hanging="360"/>
      </w:pPr>
    </w:lvl>
    <w:lvl w:ilvl="4" w:tplc="04190019" w:tentative="1">
      <w:start w:val="1"/>
      <w:numFmt w:val="lowerLetter"/>
      <w:lvlText w:val="%5."/>
      <w:lvlJc w:val="left"/>
      <w:pPr>
        <w:ind w:left="3462" w:hanging="360"/>
      </w:pPr>
    </w:lvl>
    <w:lvl w:ilvl="5" w:tplc="0419001B" w:tentative="1">
      <w:start w:val="1"/>
      <w:numFmt w:val="lowerRoman"/>
      <w:lvlText w:val="%6."/>
      <w:lvlJc w:val="right"/>
      <w:pPr>
        <w:ind w:left="4182" w:hanging="180"/>
      </w:pPr>
    </w:lvl>
    <w:lvl w:ilvl="6" w:tplc="0419000F" w:tentative="1">
      <w:start w:val="1"/>
      <w:numFmt w:val="decimal"/>
      <w:lvlText w:val="%7."/>
      <w:lvlJc w:val="left"/>
      <w:pPr>
        <w:ind w:left="4902" w:hanging="360"/>
      </w:pPr>
    </w:lvl>
    <w:lvl w:ilvl="7" w:tplc="04190019" w:tentative="1">
      <w:start w:val="1"/>
      <w:numFmt w:val="lowerLetter"/>
      <w:lvlText w:val="%8."/>
      <w:lvlJc w:val="left"/>
      <w:pPr>
        <w:ind w:left="5622" w:hanging="360"/>
      </w:pPr>
    </w:lvl>
    <w:lvl w:ilvl="8" w:tplc="0419001B" w:tentative="1">
      <w:start w:val="1"/>
      <w:numFmt w:val="lowerRoman"/>
      <w:lvlText w:val="%9."/>
      <w:lvlJc w:val="right"/>
      <w:pPr>
        <w:ind w:left="6342" w:hanging="180"/>
      </w:pPr>
    </w:lvl>
  </w:abstractNum>
  <w:abstractNum w:abstractNumId="7">
    <w:nsid w:val="5D304637"/>
    <w:multiLevelType w:val="hybridMultilevel"/>
    <w:tmpl w:val="DD44261A"/>
    <w:lvl w:ilvl="0" w:tplc="16146A42">
      <w:start w:val="1"/>
      <w:numFmt w:val="decimal"/>
      <w:lvlText w:val="%1."/>
      <w:lvlJc w:val="left"/>
      <w:pPr>
        <w:ind w:left="895" w:hanging="327"/>
      </w:pPr>
      <w:rPr>
        <w:rFonts w:ascii="Times New Roman" w:eastAsia="Times New Roman" w:hAnsi="Times New Roman" w:cs="Times New Roman" w:hint="default"/>
        <w:b/>
        <w:i w:val="0"/>
        <w:w w:val="99"/>
        <w:sz w:val="28"/>
        <w:szCs w:val="28"/>
        <w:lang w:val="ru-RU" w:eastAsia="en-US" w:bidi="ar-SA"/>
      </w:rPr>
    </w:lvl>
    <w:lvl w:ilvl="1" w:tplc="846A38E4">
      <w:numFmt w:val="bullet"/>
      <w:lvlText w:val="•"/>
      <w:lvlJc w:val="left"/>
      <w:pPr>
        <w:ind w:left="1736" w:hanging="327"/>
      </w:pPr>
      <w:rPr>
        <w:rFonts w:hint="default"/>
        <w:lang w:val="ru-RU" w:eastAsia="en-US" w:bidi="ar-SA"/>
      </w:rPr>
    </w:lvl>
    <w:lvl w:ilvl="2" w:tplc="F2846E60">
      <w:numFmt w:val="bullet"/>
      <w:lvlText w:val="•"/>
      <w:lvlJc w:val="left"/>
      <w:pPr>
        <w:ind w:left="2652" w:hanging="327"/>
      </w:pPr>
      <w:rPr>
        <w:rFonts w:hint="default"/>
        <w:lang w:val="ru-RU" w:eastAsia="en-US" w:bidi="ar-SA"/>
      </w:rPr>
    </w:lvl>
    <w:lvl w:ilvl="3" w:tplc="CACA4576">
      <w:numFmt w:val="bullet"/>
      <w:lvlText w:val="•"/>
      <w:lvlJc w:val="left"/>
      <w:pPr>
        <w:ind w:left="3569" w:hanging="327"/>
      </w:pPr>
      <w:rPr>
        <w:rFonts w:hint="default"/>
        <w:lang w:val="ru-RU" w:eastAsia="en-US" w:bidi="ar-SA"/>
      </w:rPr>
    </w:lvl>
    <w:lvl w:ilvl="4" w:tplc="46CC8E44">
      <w:numFmt w:val="bullet"/>
      <w:lvlText w:val="•"/>
      <w:lvlJc w:val="left"/>
      <w:pPr>
        <w:ind w:left="4485" w:hanging="327"/>
      </w:pPr>
      <w:rPr>
        <w:rFonts w:hint="default"/>
        <w:lang w:val="ru-RU" w:eastAsia="en-US" w:bidi="ar-SA"/>
      </w:rPr>
    </w:lvl>
    <w:lvl w:ilvl="5" w:tplc="5B80CCEC">
      <w:numFmt w:val="bullet"/>
      <w:lvlText w:val="•"/>
      <w:lvlJc w:val="left"/>
      <w:pPr>
        <w:ind w:left="5402" w:hanging="327"/>
      </w:pPr>
      <w:rPr>
        <w:rFonts w:hint="default"/>
        <w:lang w:val="ru-RU" w:eastAsia="en-US" w:bidi="ar-SA"/>
      </w:rPr>
    </w:lvl>
    <w:lvl w:ilvl="6" w:tplc="14AA0088">
      <w:numFmt w:val="bullet"/>
      <w:lvlText w:val="•"/>
      <w:lvlJc w:val="left"/>
      <w:pPr>
        <w:ind w:left="6318" w:hanging="327"/>
      </w:pPr>
      <w:rPr>
        <w:rFonts w:hint="default"/>
        <w:lang w:val="ru-RU" w:eastAsia="en-US" w:bidi="ar-SA"/>
      </w:rPr>
    </w:lvl>
    <w:lvl w:ilvl="7" w:tplc="DB2E154C">
      <w:numFmt w:val="bullet"/>
      <w:lvlText w:val="•"/>
      <w:lvlJc w:val="left"/>
      <w:pPr>
        <w:ind w:left="7234" w:hanging="327"/>
      </w:pPr>
      <w:rPr>
        <w:rFonts w:hint="default"/>
        <w:lang w:val="ru-RU" w:eastAsia="en-US" w:bidi="ar-SA"/>
      </w:rPr>
    </w:lvl>
    <w:lvl w:ilvl="8" w:tplc="6A8AB0FE">
      <w:numFmt w:val="bullet"/>
      <w:lvlText w:val="•"/>
      <w:lvlJc w:val="left"/>
      <w:pPr>
        <w:ind w:left="8151" w:hanging="327"/>
      </w:pPr>
      <w:rPr>
        <w:rFonts w:hint="default"/>
        <w:lang w:val="ru-RU" w:eastAsia="en-US" w:bidi="ar-SA"/>
      </w:rPr>
    </w:lvl>
  </w:abstractNum>
  <w:abstractNum w:abstractNumId="8">
    <w:nsid w:val="7C9F3AE9"/>
    <w:multiLevelType w:val="hybridMultilevel"/>
    <w:tmpl w:val="8E805040"/>
    <w:lvl w:ilvl="0" w:tplc="FD80BB24">
      <w:numFmt w:val="bullet"/>
      <w:lvlText w:val="–"/>
      <w:lvlJc w:val="left"/>
      <w:pPr>
        <w:ind w:left="222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B8EAFE">
      <w:numFmt w:val="bullet"/>
      <w:lvlText w:val="•"/>
      <w:lvlJc w:val="left"/>
      <w:pPr>
        <w:ind w:left="1194" w:hanging="346"/>
      </w:pPr>
      <w:rPr>
        <w:rFonts w:hint="default"/>
        <w:lang w:val="ru-RU" w:eastAsia="en-US" w:bidi="ar-SA"/>
      </w:rPr>
    </w:lvl>
    <w:lvl w:ilvl="2" w:tplc="C43820DC">
      <w:numFmt w:val="bullet"/>
      <w:lvlText w:val="•"/>
      <w:lvlJc w:val="left"/>
      <w:pPr>
        <w:ind w:left="2169" w:hanging="346"/>
      </w:pPr>
      <w:rPr>
        <w:rFonts w:hint="default"/>
        <w:lang w:val="ru-RU" w:eastAsia="en-US" w:bidi="ar-SA"/>
      </w:rPr>
    </w:lvl>
    <w:lvl w:ilvl="3" w:tplc="E39C625C">
      <w:numFmt w:val="bullet"/>
      <w:lvlText w:val="•"/>
      <w:lvlJc w:val="left"/>
      <w:pPr>
        <w:ind w:left="3143" w:hanging="346"/>
      </w:pPr>
      <w:rPr>
        <w:rFonts w:hint="default"/>
        <w:lang w:val="ru-RU" w:eastAsia="en-US" w:bidi="ar-SA"/>
      </w:rPr>
    </w:lvl>
    <w:lvl w:ilvl="4" w:tplc="DF5417D8">
      <w:numFmt w:val="bullet"/>
      <w:lvlText w:val="•"/>
      <w:lvlJc w:val="left"/>
      <w:pPr>
        <w:ind w:left="4118" w:hanging="346"/>
      </w:pPr>
      <w:rPr>
        <w:rFonts w:hint="default"/>
        <w:lang w:val="ru-RU" w:eastAsia="en-US" w:bidi="ar-SA"/>
      </w:rPr>
    </w:lvl>
    <w:lvl w:ilvl="5" w:tplc="39FA874E">
      <w:numFmt w:val="bullet"/>
      <w:lvlText w:val="•"/>
      <w:lvlJc w:val="left"/>
      <w:pPr>
        <w:ind w:left="5093" w:hanging="346"/>
      </w:pPr>
      <w:rPr>
        <w:rFonts w:hint="default"/>
        <w:lang w:val="ru-RU" w:eastAsia="en-US" w:bidi="ar-SA"/>
      </w:rPr>
    </w:lvl>
    <w:lvl w:ilvl="6" w:tplc="35E8532A">
      <w:numFmt w:val="bullet"/>
      <w:lvlText w:val="•"/>
      <w:lvlJc w:val="left"/>
      <w:pPr>
        <w:ind w:left="6067" w:hanging="346"/>
      </w:pPr>
      <w:rPr>
        <w:rFonts w:hint="default"/>
        <w:lang w:val="ru-RU" w:eastAsia="en-US" w:bidi="ar-SA"/>
      </w:rPr>
    </w:lvl>
    <w:lvl w:ilvl="7" w:tplc="DE6EBEFC">
      <w:numFmt w:val="bullet"/>
      <w:lvlText w:val="•"/>
      <w:lvlJc w:val="left"/>
      <w:pPr>
        <w:ind w:left="7042" w:hanging="346"/>
      </w:pPr>
      <w:rPr>
        <w:rFonts w:hint="default"/>
        <w:lang w:val="ru-RU" w:eastAsia="en-US" w:bidi="ar-SA"/>
      </w:rPr>
    </w:lvl>
    <w:lvl w:ilvl="8" w:tplc="80D4CD36">
      <w:numFmt w:val="bullet"/>
      <w:lvlText w:val="•"/>
      <w:lvlJc w:val="left"/>
      <w:pPr>
        <w:ind w:left="8017" w:hanging="34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484"/>
    <w:rsid w:val="001714C8"/>
    <w:rsid w:val="00353862"/>
    <w:rsid w:val="0048644B"/>
    <w:rsid w:val="0059344F"/>
    <w:rsid w:val="0060759B"/>
    <w:rsid w:val="00623614"/>
    <w:rsid w:val="0068587A"/>
    <w:rsid w:val="006948F0"/>
    <w:rsid w:val="00820CC8"/>
    <w:rsid w:val="00833C62"/>
    <w:rsid w:val="009304F1"/>
    <w:rsid w:val="009B1D48"/>
    <w:rsid w:val="00AC5CA4"/>
    <w:rsid w:val="00C062E8"/>
    <w:rsid w:val="00CA4484"/>
    <w:rsid w:val="00DC3403"/>
    <w:rsid w:val="00E13D7A"/>
    <w:rsid w:val="00EB76BF"/>
    <w:rsid w:val="00F9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E5F27-136E-4730-91DE-A00EEBC91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BF"/>
    <w:pPr>
      <w:spacing w:after="200" w:line="276" w:lineRule="auto"/>
    </w:pPr>
    <w:rPr>
      <w:rFonts w:ascii="Calibri" w:eastAsia="Calibri" w:hAnsi="Calibri" w:cs="SimSun"/>
    </w:rPr>
  </w:style>
  <w:style w:type="paragraph" w:styleId="1">
    <w:name w:val="heading 1"/>
    <w:basedOn w:val="a"/>
    <w:next w:val="a"/>
    <w:link w:val="10"/>
    <w:uiPriority w:val="9"/>
    <w:qFormat/>
    <w:rsid w:val="00EB76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6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styleId="a3">
    <w:name w:val="Table Grid"/>
    <w:basedOn w:val="a1"/>
    <w:uiPriority w:val="59"/>
    <w:rsid w:val="00171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unhideWhenUsed/>
    <w:rsid w:val="00820CC8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820CC8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20C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0CC8"/>
    <w:rPr>
      <w:rFonts w:ascii="Calibri" w:eastAsia="Calibri" w:hAnsi="Calibri" w:cs="SimSun"/>
    </w:rPr>
  </w:style>
  <w:style w:type="paragraph" w:styleId="a8">
    <w:name w:val="List Paragraph"/>
    <w:basedOn w:val="a"/>
    <w:uiPriority w:val="1"/>
    <w:qFormat/>
    <w:rsid w:val="00833C62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6948F0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6948F0"/>
    <w:pPr>
      <w:spacing w:after="100"/>
    </w:pPr>
  </w:style>
  <w:style w:type="character" w:styleId="aa">
    <w:name w:val="Hyperlink"/>
    <w:basedOn w:val="a0"/>
    <w:uiPriority w:val="99"/>
    <w:unhideWhenUsed/>
    <w:rsid w:val="00694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3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53A43-E8E3-46E1-B6E3-DF24112ED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13</Pages>
  <Words>1725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Полина</cp:lastModifiedBy>
  <cp:revision>5</cp:revision>
  <dcterms:created xsi:type="dcterms:W3CDTF">2022-11-21T09:36:00Z</dcterms:created>
  <dcterms:modified xsi:type="dcterms:W3CDTF">2022-11-24T11:17:00Z</dcterms:modified>
</cp:coreProperties>
</file>