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660" w:rsidRDefault="007E1694" w:rsidP="007E1694">
      <w:pPr>
        <w:pStyle w:val="a6"/>
        <w:jc w:val="center"/>
        <w:rPr>
          <w:rFonts w:ascii="Times New Roman" w:hAnsi="Times New Roman"/>
          <w:sz w:val="20"/>
        </w:rPr>
      </w:pPr>
      <w:r w:rsidRPr="00F25E3C">
        <w:rPr>
          <w:rFonts w:ascii="Times New Roman" w:hAnsi="Times New Roman"/>
          <w:sz w:val="20"/>
        </w:rPr>
        <w:t xml:space="preserve">УССУРИЙСКИЙ ФИЛИАЛ КРАЕВОГО ГОСУДАРСТВЕННОГО </w:t>
      </w:r>
    </w:p>
    <w:p w:rsidR="00A84660" w:rsidRDefault="007E1694" w:rsidP="007E1694">
      <w:pPr>
        <w:pStyle w:val="a6"/>
        <w:jc w:val="center"/>
        <w:rPr>
          <w:rFonts w:ascii="Times New Roman" w:hAnsi="Times New Roman"/>
          <w:sz w:val="20"/>
        </w:rPr>
      </w:pPr>
      <w:r w:rsidRPr="00F25E3C">
        <w:rPr>
          <w:rFonts w:ascii="Times New Roman" w:hAnsi="Times New Roman"/>
          <w:sz w:val="20"/>
        </w:rPr>
        <w:t>БЮДЖЕТНОГО ПРОФЕССИОНАЛЬНОГО ОБРАЗОВАТЕЛЬНОГОУЧРЕЖДЕНИЯ</w:t>
      </w:r>
    </w:p>
    <w:p w:rsidR="007E1694" w:rsidRPr="00F25E3C" w:rsidRDefault="007E1694" w:rsidP="007E1694">
      <w:pPr>
        <w:pStyle w:val="a6"/>
        <w:jc w:val="center"/>
        <w:rPr>
          <w:rFonts w:ascii="Times New Roman" w:hAnsi="Times New Roman"/>
          <w:sz w:val="20"/>
        </w:rPr>
      </w:pPr>
      <w:r w:rsidRPr="00F25E3C">
        <w:rPr>
          <w:rFonts w:ascii="Times New Roman" w:hAnsi="Times New Roman"/>
          <w:sz w:val="20"/>
        </w:rPr>
        <w:t xml:space="preserve"> «ВЛАДИВОСТОКСКИЙ БАЗОВЫЙ МЕДИЦИНСКИЙ КОЛЛЕДЖ»</w:t>
      </w:r>
    </w:p>
    <w:p w:rsidR="007E1694" w:rsidRDefault="007E1694" w:rsidP="007E1694">
      <w:pPr>
        <w:pStyle w:val="a6"/>
        <w:jc w:val="center"/>
        <w:rPr>
          <w:rFonts w:ascii="Times New Roman" w:hAnsi="Times New Roman"/>
          <w:sz w:val="20"/>
        </w:rPr>
      </w:pPr>
      <w:r w:rsidRPr="00F25E3C">
        <w:rPr>
          <w:rFonts w:ascii="Times New Roman" w:hAnsi="Times New Roman"/>
          <w:sz w:val="20"/>
        </w:rPr>
        <w:t>(</w:t>
      </w:r>
      <w:r w:rsidR="00A84660">
        <w:rPr>
          <w:rFonts w:ascii="Times New Roman" w:hAnsi="Times New Roman"/>
          <w:sz w:val="20"/>
        </w:rPr>
        <w:t>У</w:t>
      </w:r>
      <w:r w:rsidR="00A84660" w:rsidRPr="00F25E3C">
        <w:rPr>
          <w:rFonts w:ascii="Times New Roman" w:hAnsi="Times New Roman"/>
          <w:sz w:val="20"/>
        </w:rPr>
        <w:t xml:space="preserve">ссурийский филиал </w:t>
      </w:r>
      <w:r w:rsidRPr="00F25E3C">
        <w:rPr>
          <w:rFonts w:ascii="Times New Roman" w:hAnsi="Times New Roman"/>
          <w:sz w:val="20"/>
        </w:rPr>
        <w:t>КГБПОУ «ВБМК»)</w:t>
      </w:r>
    </w:p>
    <w:p w:rsidR="007E1694" w:rsidRPr="00785AA5" w:rsidRDefault="007E1694" w:rsidP="007E1694">
      <w:pPr>
        <w:widowControl w:val="0"/>
        <w:rPr>
          <w:color w:val="000000" w:themeColor="text1"/>
        </w:rPr>
      </w:pPr>
    </w:p>
    <w:p w:rsidR="0059606A" w:rsidRDefault="0059606A" w:rsidP="0059606A">
      <w:pPr>
        <w:spacing w:after="0" w:line="240" w:lineRule="auto"/>
        <w:jc w:val="center"/>
        <w:rPr>
          <w:rFonts w:ascii="Times New Roman" w:hAnsi="Times New Roman"/>
          <w:smallCaps/>
          <w:sz w:val="20"/>
        </w:rPr>
      </w:pPr>
    </w:p>
    <w:p w:rsidR="007E1694" w:rsidRDefault="007E1694" w:rsidP="0059606A">
      <w:pPr>
        <w:tabs>
          <w:tab w:val="left" w:pos="360"/>
        </w:tabs>
        <w:spacing w:after="0" w:line="240" w:lineRule="auto"/>
        <w:ind w:firstLine="709"/>
        <w:jc w:val="center"/>
        <w:rPr>
          <w:rFonts w:ascii="Times New Roman" w:hAnsi="Times New Roman"/>
          <w:sz w:val="32"/>
          <w:szCs w:val="32"/>
        </w:rPr>
      </w:pPr>
    </w:p>
    <w:p w:rsidR="0059606A" w:rsidRDefault="0059606A" w:rsidP="0059606A">
      <w:pPr>
        <w:tabs>
          <w:tab w:val="left" w:pos="360"/>
        </w:tabs>
        <w:spacing w:after="0" w:line="240" w:lineRule="auto"/>
        <w:ind w:firstLine="709"/>
        <w:jc w:val="center"/>
        <w:rPr>
          <w:rFonts w:ascii="Times New Roman" w:hAnsi="Times New Roman"/>
          <w:sz w:val="32"/>
          <w:szCs w:val="32"/>
        </w:rPr>
      </w:pPr>
      <w:r>
        <w:rPr>
          <w:rFonts w:ascii="Times New Roman" w:hAnsi="Times New Roman"/>
          <w:sz w:val="32"/>
          <w:szCs w:val="32"/>
        </w:rPr>
        <w:t>УЧЕБНО-ИССЛЕДОВАТЕЛЬСКАЯ РАБОТА</w:t>
      </w:r>
    </w:p>
    <w:p w:rsidR="007E1694" w:rsidRDefault="007E1694" w:rsidP="0059606A">
      <w:pPr>
        <w:tabs>
          <w:tab w:val="left" w:pos="360"/>
        </w:tabs>
        <w:spacing w:after="0" w:line="240" w:lineRule="auto"/>
        <w:ind w:firstLine="709"/>
        <w:jc w:val="center"/>
        <w:rPr>
          <w:rFonts w:ascii="Times New Roman" w:hAnsi="Times New Roman"/>
          <w:sz w:val="32"/>
          <w:szCs w:val="32"/>
        </w:rPr>
      </w:pPr>
    </w:p>
    <w:p w:rsidR="007E1694" w:rsidRDefault="007E1694" w:rsidP="0059606A">
      <w:pPr>
        <w:tabs>
          <w:tab w:val="left" w:pos="360"/>
        </w:tabs>
        <w:spacing w:after="0" w:line="240" w:lineRule="auto"/>
        <w:ind w:firstLine="709"/>
        <w:jc w:val="center"/>
        <w:rPr>
          <w:rFonts w:ascii="Times New Roman" w:hAnsi="Times New Roman"/>
          <w:sz w:val="32"/>
          <w:szCs w:val="32"/>
        </w:rPr>
      </w:pPr>
    </w:p>
    <w:p w:rsidR="007E1694" w:rsidRDefault="007E1694" w:rsidP="0059606A">
      <w:pPr>
        <w:tabs>
          <w:tab w:val="left" w:pos="360"/>
        </w:tabs>
        <w:spacing w:after="0" w:line="240" w:lineRule="auto"/>
        <w:ind w:firstLine="709"/>
        <w:jc w:val="center"/>
        <w:rPr>
          <w:rFonts w:ascii="Times New Roman" w:hAnsi="Times New Roman"/>
          <w:sz w:val="32"/>
          <w:szCs w:val="32"/>
        </w:rPr>
      </w:pPr>
    </w:p>
    <w:p w:rsidR="007E1694" w:rsidRDefault="007E1694" w:rsidP="0059606A">
      <w:pPr>
        <w:tabs>
          <w:tab w:val="left" w:pos="360"/>
        </w:tabs>
        <w:spacing w:after="0" w:line="240" w:lineRule="auto"/>
        <w:ind w:firstLine="709"/>
        <w:jc w:val="center"/>
        <w:rPr>
          <w:rFonts w:ascii="Times New Roman" w:hAnsi="Times New Roman"/>
          <w:sz w:val="32"/>
          <w:szCs w:val="32"/>
        </w:rPr>
      </w:pPr>
    </w:p>
    <w:p w:rsidR="007E1694" w:rsidRDefault="007E1694" w:rsidP="0059606A">
      <w:pPr>
        <w:tabs>
          <w:tab w:val="left" w:pos="360"/>
        </w:tabs>
        <w:spacing w:after="0" w:line="240" w:lineRule="auto"/>
        <w:ind w:firstLine="709"/>
        <w:jc w:val="center"/>
        <w:rPr>
          <w:rFonts w:ascii="Times New Roman" w:hAnsi="Times New Roman"/>
          <w:sz w:val="32"/>
          <w:szCs w:val="32"/>
        </w:rPr>
      </w:pPr>
    </w:p>
    <w:p w:rsidR="007E1694" w:rsidRDefault="007E1694" w:rsidP="0059606A">
      <w:pPr>
        <w:tabs>
          <w:tab w:val="left" w:pos="360"/>
        </w:tabs>
        <w:spacing w:after="0" w:line="240" w:lineRule="auto"/>
        <w:ind w:firstLine="709"/>
        <w:jc w:val="center"/>
        <w:rPr>
          <w:rFonts w:ascii="Times New Roman" w:hAnsi="Times New Roman"/>
          <w:sz w:val="32"/>
          <w:szCs w:val="32"/>
        </w:rPr>
      </w:pPr>
    </w:p>
    <w:p w:rsidR="0059606A" w:rsidRDefault="0059606A" w:rsidP="0059606A">
      <w:pPr>
        <w:spacing w:after="0" w:line="240" w:lineRule="auto"/>
        <w:jc w:val="center"/>
        <w:rPr>
          <w:rFonts w:ascii="Times New Roman" w:hAnsi="Times New Roman"/>
          <w:b/>
          <w:smallCaps/>
          <w:sz w:val="32"/>
          <w:szCs w:val="32"/>
        </w:rPr>
      </w:pPr>
      <w:r w:rsidRPr="0059606A">
        <w:rPr>
          <w:rFonts w:ascii="Times New Roman" w:hAnsi="Times New Roman"/>
          <w:b/>
          <w:smallCaps/>
          <w:sz w:val="32"/>
          <w:szCs w:val="32"/>
        </w:rPr>
        <w:t>Мочевыделительная система. Цистит</w:t>
      </w:r>
      <w:r>
        <w:rPr>
          <w:rFonts w:ascii="Times New Roman" w:hAnsi="Times New Roman"/>
          <w:b/>
          <w:smallCaps/>
          <w:sz w:val="32"/>
          <w:szCs w:val="32"/>
        </w:rPr>
        <w:t>.</w:t>
      </w:r>
    </w:p>
    <w:p w:rsidR="0059606A" w:rsidRDefault="0059606A" w:rsidP="0059606A">
      <w:pPr>
        <w:spacing w:after="0" w:line="240" w:lineRule="auto"/>
        <w:rPr>
          <w:rFonts w:ascii="Times New Roman" w:hAnsi="Times New Roman"/>
          <w:b/>
          <w:smallCaps/>
          <w:sz w:val="20"/>
        </w:rPr>
      </w:pPr>
    </w:p>
    <w:p w:rsidR="0059606A" w:rsidRDefault="0059606A" w:rsidP="0059606A">
      <w:pPr>
        <w:spacing w:after="0" w:line="240" w:lineRule="auto"/>
        <w:rPr>
          <w:rFonts w:ascii="Times New Roman" w:hAnsi="Times New Roman"/>
          <w:b/>
          <w:smallCaps/>
          <w:sz w:val="20"/>
        </w:rPr>
      </w:pPr>
    </w:p>
    <w:p w:rsidR="0059606A" w:rsidRDefault="0059606A" w:rsidP="0059606A">
      <w:pPr>
        <w:spacing w:after="0" w:line="240" w:lineRule="auto"/>
        <w:rPr>
          <w:rFonts w:ascii="Times New Roman" w:hAnsi="Times New Roman"/>
          <w:b/>
          <w:smallCaps/>
          <w:sz w:val="20"/>
        </w:rPr>
      </w:pPr>
    </w:p>
    <w:p w:rsidR="007E1694" w:rsidRDefault="007E1694" w:rsidP="0059606A">
      <w:pPr>
        <w:widowControl w:val="0"/>
        <w:tabs>
          <w:tab w:val="left" w:pos="360"/>
          <w:tab w:val="left" w:pos="851"/>
        </w:tabs>
        <w:spacing w:after="0" w:line="240" w:lineRule="auto"/>
        <w:jc w:val="both"/>
        <w:rPr>
          <w:rFonts w:ascii="Times New Roman" w:hAnsi="Times New Roman"/>
          <w:b/>
          <w:smallCaps/>
          <w:sz w:val="20"/>
        </w:rPr>
      </w:pPr>
    </w:p>
    <w:p w:rsidR="007E1694" w:rsidRDefault="007E1694" w:rsidP="0059606A">
      <w:pPr>
        <w:widowControl w:val="0"/>
        <w:tabs>
          <w:tab w:val="left" w:pos="360"/>
          <w:tab w:val="left" w:pos="851"/>
        </w:tabs>
        <w:spacing w:after="0" w:line="240" w:lineRule="auto"/>
        <w:jc w:val="both"/>
        <w:rPr>
          <w:rFonts w:ascii="Times New Roman" w:hAnsi="Times New Roman"/>
          <w:sz w:val="28"/>
          <w:szCs w:val="28"/>
        </w:rPr>
      </w:pPr>
    </w:p>
    <w:p w:rsidR="0059606A" w:rsidRDefault="0059606A" w:rsidP="0059606A">
      <w:pPr>
        <w:widowControl w:val="0"/>
        <w:tabs>
          <w:tab w:val="left" w:pos="360"/>
          <w:tab w:val="left" w:pos="851"/>
        </w:tabs>
        <w:spacing w:after="0" w:line="240" w:lineRule="auto"/>
        <w:jc w:val="both"/>
        <w:rPr>
          <w:rFonts w:ascii="Times New Roman" w:hAnsi="Times New Roman"/>
          <w:i/>
          <w:sz w:val="20"/>
        </w:rPr>
      </w:pPr>
      <w:r>
        <w:rPr>
          <w:rFonts w:ascii="Times New Roman" w:hAnsi="Times New Roman"/>
          <w:sz w:val="28"/>
          <w:szCs w:val="28"/>
        </w:rPr>
        <w:t>ОП 02. Анатомия и физиология человека</w:t>
      </w:r>
    </w:p>
    <w:p w:rsidR="0059606A" w:rsidRDefault="0059606A" w:rsidP="0059606A">
      <w:pPr>
        <w:spacing w:after="0" w:line="240" w:lineRule="auto"/>
        <w:rPr>
          <w:rFonts w:ascii="Times New Roman" w:hAnsi="Times New Roman"/>
          <w:sz w:val="24"/>
          <w:szCs w:val="24"/>
        </w:rPr>
      </w:pPr>
    </w:p>
    <w:p w:rsidR="0059606A" w:rsidRDefault="0059606A" w:rsidP="0059606A">
      <w:pPr>
        <w:spacing w:after="0" w:line="240" w:lineRule="auto"/>
        <w:rPr>
          <w:rFonts w:ascii="Times New Roman" w:hAnsi="Times New Roman"/>
          <w:sz w:val="24"/>
          <w:szCs w:val="24"/>
        </w:rPr>
      </w:pPr>
    </w:p>
    <w:p w:rsidR="0059606A" w:rsidRDefault="0059606A" w:rsidP="0059606A">
      <w:pPr>
        <w:spacing w:after="0" w:line="240" w:lineRule="auto"/>
        <w:rPr>
          <w:rFonts w:ascii="Times New Roman" w:hAnsi="Times New Roman"/>
          <w:sz w:val="24"/>
          <w:szCs w:val="24"/>
        </w:rPr>
      </w:pPr>
    </w:p>
    <w:p w:rsidR="0059606A" w:rsidRDefault="0059606A" w:rsidP="0059606A">
      <w:pPr>
        <w:spacing w:after="0" w:line="240" w:lineRule="auto"/>
        <w:rPr>
          <w:rFonts w:ascii="Times New Roman" w:hAnsi="Times New Roman"/>
          <w:sz w:val="24"/>
          <w:szCs w:val="24"/>
        </w:rPr>
      </w:pPr>
    </w:p>
    <w:p w:rsidR="0059606A" w:rsidRDefault="0059606A" w:rsidP="0059606A">
      <w:pPr>
        <w:spacing w:after="0" w:line="240" w:lineRule="auto"/>
        <w:rPr>
          <w:rFonts w:ascii="Times New Roman" w:hAnsi="Times New Roman"/>
          <w:sz w:val="24"/>
          <w:szCs w:val="24"/>
        </w:rPr>
      </w:pPr>
    </w:p>
    <w:p w:rsidR="0059606A" w:rsidRDefault="0059606A" w:rsidP="0059606A">
      <w:pPr>
        <w:spacing w:after="0" w:line="240" w:lineRule="auto"/>
        <w:rPr>
          <w:rFonts w:ascii="Times New Roman" w:hAnsi="Times New Roman"/>
          <w:sz w:val="24"/>
          <w:szCs w:val="24"/>
        </w:rPr>
      </w:pPr>
    </w:p>
    <w:p w:rsidR="0059606A" w:rsidRDefault="0059606A" w:rsidP="00C92B67">
      <w:pPr>
        <w:spacing w:after="0" w:line="240" w:lineRule="auto"/>
        <w:jc w:val="right"/>
        <w:rPr>
          <w:rFonts w:ascii="Times New Roman" w:hAnsi="Times New Roman"/>
          <w:sz w:val="24"/>
          <w:szCs w:val="24"/>
        </w:rPr>
      </w:pPr>
    </w:p>
    <w:tbl>
      <w:tblPr>
        <w:tblW w:w="10577" w:type="dxa"/>
        <w:tblBorders>
          <w:top w:val="nil"/>
          <w:left w:val="nil"/>
          <w:bottom w:val="nil"/>
          <w:right w:val="nil"/>
          <w:insideH w:val="nil"/>
          <w:insideV w:val="nil"/>
        </w:tblBorders>
        <w:tblLayout w:type="fixed"/>
        <w:tblLook w:val="0400" w:firstRow="0" w:lastRow="0" w:firstColumn="0" w:lastColumn="0" w:noHBand="0" w:noVBand="1"/>
      </w:tblPr>
      <w:tblGrid>
        <w:gridCol w:w="5353"/>
        <w:gridCol w:w="5224"/>
      </w:tblGrid>
      <w:tr w:rsidR="0059606A" w:rsidTr="000B574D">
        <w:trPr>
          <w:trHeight w:val="300"/>
        </w:trPr>
        <w:tc>
          <w:tcPr>
            <w:tcW w:w="5353" w:type="dxa"/>
          </w:tcPr>
          <w:p w:rsidR="0059606A" w:rsidRDefault="0059606A" w:rsidP="00C02A7C">
            <w:pPr>
              <w:tabs>
                <w:tab w:val="left" w:pos="360"/>
                <w:tab w:val="left" w:pos="4111"/>
              </w:tabs>
              <w:spacing w:after="0" w:line="240" w:lineRule="auto"/>
              <w:rPr>
                <w:rFonts w:ascii="Times New Roman" w:hAnsi="Times New Roman"/>
                <w:sz w:val="28"/>
                <w:szCs w:val="28"/>
              </w:rPr>
            </w:pPr>
          </w:p>
        </w:tc>
        <w:tc>
          <w:tcPr>
            <w:tcW w:w="5224" w:type="dxa"/>
          </w:tcPr>
          <w:p w:rsidR="0059606A" w:rsidRDefault="0059606A" w:rsidP="00107F69">
            <w:pPr>
              <w:tabs>
                <w:tab w:val="left" w:pos="360"/>
                <w:tab w:val="left" w:pos="4111"/>
              </w:tabs>
              <w:spacing w:after="0" w:line="240" w:lineRule="auto"/>
              <w:ind w:hanging="44"/>
              <w:jc w:val="right"/>
              <w:rPr>
                <w:rFonts w:ascii="Times New Roman" w:hAnsi="Times New Roman"/>
                <w:sz w:val="28"/>
                <w:szCs w:val="28"/>
              </w:rPr>
            </w:pPr>
            <w:r>
              <w:rPr>
                <w:rFonts w:ascii="Times New Roman" w:hAnsi="Times New Roman"/>
                <w:sz w:val="28"/>
                <w:szCs w:val="28"/>
              </w:rPr>
              <w:t>Выполнили студентки:</w:t>
            </w:r>
          </w:p>
        </w:tc>
      </w:tr>
      <w:tr w:rsidR="0059606A" w:rsidTr="000B574D">
        <w:trPr>
          <w:trHeight w:val="300"/>
        </w:trPr>
        <w:tc>
          <w:tcPr>
            <w:tcW w:w="5353" w:type="dxa"/>
          </w:tcPr>
          <w:p w:rsidR="0059606A" w:rsidRDefault="0059606A" w:rsidP="00C92B67">
            <w:pPr>
              <w:tabs>
                <w:tab w:val="left" w:pos="360"/>
                <w:tab w:val="left" w:pos="4111"/>
              </w:tabs>
              <w:spacing w:after="0" w:line="240" w:lineRule="auto"/>
              <w:ind w:firstLine="709"/>
              <w:jc w:val="right"/>
              <w:rPr>
                <w:rFonts w:ascii="Times New Roman" w:hAnsi="Times New Roman"/>
                <w:sz w:val="28"/>
                <w:szCs w:val="28"/>
              </w:rPr>
            </w:pPr>
          </w:p>
        </w:tc>
        <w:tc>
          <w:tcPr>
            <w:tcW w:w="5224" w:type="dxa"/>
          </w:tcPr>
          <w:p w:rsidR="0059606A" w:rsidRDefault="0059606A" w:rsidP="00107F69">
            <w:pPr>
              <w:tabs>
                <w:tab w:val="left" w:pos="360"/>
                <w:tab w:val="left" w:pos="4111"/>
              </w:tabs>
              <w:spacing w:after="0" w:line="240" w:lineRule="auto"/>
              <w:ind w:hanging="44"/>
              <w:jc w:val="right"/>
              <w:rPr>
                <w:rFonts w:ascii="Times New Roman" w:hAnsi="Times New Roman"/>
                <w:sz w:val="28"/>
                <w:szCs w:val="28"/>
              </w:rPr>
            </w:pPr>
            <w:r>
              <w:rPr>
                <w:rFonts w:ascii="Times New Roman" w:hAnsi="Times New Roman"/>
                <w:sz w:val="28"/>
                <w:szCs w:val="28"/>
              </w:rPr>
              <w:t>Хаваева Амина Надировна</w:t>
            </w:r>
          </w:p>
          <w:p w:rsidR="0059606A" w:rsidRDefault="0059606A" w:rsidP="00107F69">
            <w:pPr>
              <w:tabs>
                <w:tab w:val="left" w:pos="360"/>
                <w:tab w:val="left" w:pos="4111"/>
              </w:tabs>
              <w:spacing w:after="0" w:line="240" w:lineRule="auto"/>
              <w:ind w:hanging="44"/>
              <w:jc w:val="right"/>
              <w:rPr>
                <w:rFonts w:ascii="Times New Roman" w:hAnsi="Times New Roman"/>
                <w:sz w:val="28"/>
                <w:szCs w:val="28"/>
              </w:rPr>
            </w:pPr>
            <w:r>
              <w:rPr>
                <w:rFonts w:ascii="Times New Roman" w:hAnsi="Times New Roman"/>
                <w:sz w:val="28"/>
                <w:szCs w:val="28"/>
              </w:rPr>
              <w:t>Бордовская Анастасия Олеговна</w:t>
            </w:r>
          </w:p>
        </w:tc>
      </w:tr>
      <w:tr w:rsidR="0059606A" w:rsidTr="000B574D">
        <w:trPr>
          <w:trHeight w:val="278"/>
        </w:trPr>
        <w:tc>
          <w:tcPr>
            <w:tcW w:w="5353" w:type="dxa"/>
          </w:tcPr>
          <w:p w:rsidR="0059606A" w:rsidRDefault="0059606A" w:rsidP="00C92B67">
            <w:pPr>
              <w:tabs>
                <w:tab w:val="left" w:pos="360"/>
                <w:tab w:val="left" w:pos="4111"/>
              </w:tabs>
              <w:spacing w:after="0" w:line="240" w:lineRule="auto"/>
              <w:ind w:firstLine="709"/>
              <w:jc w:val="right"/>
              <w:rPr>
                <w:rFonts w:ascii="Times New Roman" w:hAnsi="Times New Roman"/>
                <w:sz w:val="28"/>
                <w:szCs w:val="28"/>
              </w:rPr>
            </w:pPr>
          </w:p>
        </w:tc>
        <w:tc>
          <w:tcPr>
            <w:tcW w:w="5224" w:type="dxa"/>
          </w:tcPr>
          <w:p w:rsidR="0059606A" w:rsidRDefault="0059606A" w:rsidP="00107F69">
            <w:pPr>
              <w:tabs>
                <w:tab w:val="left" w:pos="360"/>
                <w:tab w:val="left" w:pos="4111"/>
              </w:tabs>
              <w:spacing w:after="0" w:line="240" w:lineRule="auto"/>
              <w:ind w:hanging="44"/>
              <w:jc w:val="right"/>
              <w:rPr>
                <w:rFonts w:ascii="Times New Roman" w:hAnsi="Times New Roman"/>
                <w:sz w:val="28"/>
                <w:szCs w:val="28"/>
              </w:rPr>
            </w:pPr>
            <w:r>
              <w:rPr>
                <w:rFonts w:ascii="Times New Roman" w:hAnsi="Times New Roman"/>
                <w:sz w:val="28"/>
                <w:szCs w:val="28"/>
              </w:rPr>
              <w:t>2 курса 232 и 231 группы</w:t>
            </w:r>
          </w:p>
        </w:tc>
      </w:tr>
      <w:tr w:rsidR="0059606A" w:rsidTr="000B574D">
        <w:trPr>
          <w:trHeight w:val="257"/>
        </w:trPr>
        <w:tc>
          <w:tcPr>
            <w:tcW w:w="5353" w:type="dxa"/>
          </w:tcPr>
          <w:p w:rsidR="0059606A" w:rsidRDefault="0059606A" w:rsidP="00C92B67">
            <w:pPr>
              <w:tabs>
                <w:tab w:val="left" w:pos="360"/>
                <w:tab w:val="left" w:pos="4111"/>
              </w:tabs>
              <w:spacing w:after="0" w:line="240" w:lineRule="auto"/>
              <w:ind w:firstLine="709"/>
              <w:jc w:val="right"/>
              <w:rPr>
                <w:rFonts w:ascii="Times New Roman" w:hAnsi="Times New Roman"/>
                <w:sz w:val="28"/>
                <w:szCs w:val="28"/>
              </w:rPr>
            </w:pPr>
          </w:p>
        </w:tc>
        <w:tc>
          <w:tcPr>
            <w:tcW w:w="5224" w:type="dxa"/>
          </w:tcPr>
          <w:p w:rsidR="0059606A" w:rsidRDefault="0059606A" w:rsidP="00107F69">
            <w:pPr>
              <w:tabs>
                <w:tab w:val="left" w:pos="360"/>
                <w:tab w:val="left" w:pos="4111"/>
              </w:tabs>
              <w:spacing w:after="0" w:line="240" w:lineRule="auto"/>
              <w:ind w:hanging="44"/>
              <w:jc w:val="right"/>
              <w:rPr>
                <w:rFonts w:ascii="Times New Roman" w:hAnsi="Times New Roman"/>
                <w:sz w:val="28"/>
                <w:szCs w:val="28"/>
              </w:rPr>
            </w:pPr>
            <w:r>
              <w:rPr>
                <w:rFonts w:ascii="Times New Roman" w:hAnsi="Times New Roman"/>
                <w:sz w:val="28"/>
                <w:szCs w:val="28"/>
              </w:rPr>
              <w:t>Специальность:</w:t>
            </w:r>
          </w:p>
          <w:p w:rsidR="0059606A" w:rsidRDefault="0059606A" w:rsidP="00107F69">
            <w:pPr>
              <w:tabs>
                <w:tab w:val="left" w:pos="360"/>
                <w:tab w:val="left" w:pos="4111"/>
              </w:tabs>
              <w:spacing w:after="0" w:line="240" w:lineRule="auto"/>
              <w:ind w:hanging="44"/>
              <w:jc w:val="right"/>
              <w:rPr>
                <w:rFonts w:ascii="Times New Roman" w:hAnsi="Times New Roman"/>
                <w:sz w:val="28"/>
                <w:szCs w:val="28"/>
              </w:rPr>
            </w:pPr>
            <w:r>
              <w:rPr>
                <w:rFonts w:ascii="Times New Roman" w:hAnsi="Times New Roman"/>
                <w:sz w:val="28"/>
                <w:szCs w:val="28"/>
              </w:rPr>
              <w:t>3.34.02.01  «Сестринское дело»</w:t>
            </w:r>
          </w:p>
        </w:tc>
      </w:tr>
      <w:tr w:rsidR="00BB6181" w:rsidTr="000B574D">
        <w:trPr>
          <w:trHeight w:val="300"/>
        </w:trPr>
        <w:tc>
          <w:tcPr>
            <w:tcW w:w="5353" w:type="dxa"/>
          </w:tcPr>
          <w:p w:rsidR="00BB6181" w:rsidRDefault="00BB6181" w:rsidP="00BB6181">
            <w:pPr>
              <w:tabs>
                <w:tab w:val="left" w:pos="360"/>
                <w:tab w:val="left" w:pos="4111"/>
              </w:tabs>
              <w:spacing w:after="0" w:line="240" w:lineRule="auto"/>
              <w:ind w:firstLine="709"/>
              <w:jc w:val="right"/>
              <w:rPr>
                <w:rFonts w:ascii="Times New Roman" w:hAnsi="Times New Roman"/>
                <w:sz w:val="28"/>
                <w:szCs w:val="28"/>
              </w:rPr>
            </w:pPr>
          </w:p>
        </w:tc>
        <w:tc>
          <w:tcPr>
            <w:tcW w:w="5224" w:type="dxa"/>
          </w:tcPr>
          <w:p w:rsidR="00107F69" w:rsidRDefault="00BB6181" w:rsidP="00107F69">
            <w:pPr>
              <w:tabs>
                <w:tab w:val="left" w:pos="4111"/>
              </w:tabs>
              <w:spacing w:after="0"/>
              <w:jc w:val="right"/>
              <w:rPr>
                <w:rFonts w:ascii="Times New Roman" w:hAnsi="Times New Roman"/>
                <w:sz w:val="28"/>
                <w:szCs w:val="28"/>
              </w:rPr>
            </w:pPr>
            <w:r>
              <w:rPr>
                <w:rFonts w:ascii="Times New Roman" w:hAnsi="Times New Roman"/>
                <w:sz w:val="28"/>
                <w:szCs w:val="28"/>
              </w:rPr>
              <w:t xml:space="preserve">Преподаватель: </w:t>
            </w:r>
          </w:p>
          <w:p w:rsidR="00BB6181" w:rsidRDefault="00BB6181" w:rsidP="00107F69">
            <w:pPr>
              <w:tabs>
                <w:tab w:val="left" w:pos="4111"/>
              </w:tabs>
              <w:spacing w:after="0"/>
              <w:jc w:val="right"/>
              <w:rPr>
                <w:rFonts w:ascii="Times New Roman" w:hAnsi="Times New Roman"/>
                <w:sz w:val="28"/>
                <w:szCs w:val="28"/>
              </w:rPr>
            </w:pPr>
            <w:r>
              <w:rPr>
                <w:rFonts w:ascii="Times New Roman" w:hAnsi="Times New Roman"/>
                <w:sz w:val="28"/>
                <w:szCs w:val="28"/>
              </w:rPr>
              <w:t>Рахманова</w:t>
            </w:r>
            <w:r w:rsidR="00107F69">
              <w:rPr>
                <w:rFonts w:ascii="Times New Roman" w:hAnsi="Times New Roman"/>
                <w:sz w:val="28"/>
                <w:szCs w:val="28"/>
              </w:rPr>
              <w:t xml:space="preserve"> Галина Ивановна </w:t>
            </w:r>
          </w:p>
        </w:tc>
      </w:tr>
      <w:tr w:rsidR="00BB6181" w:rsidTr="000B574D">
        <w:trPr>
          <w:trHeight w:val="300"/>
        </w:trPr>
        <w:tc>
          <w:tcPr>
            <w:tcW w:w="5353" w:type="dxa"/>
          </w:tcPr>
          <w:p w:rsidR="00BB6181" w:rsidRDefault="00BB6181" w:rsidP="00BB6181">
            <w:pPr>
              <w:tabs>
                <w:tab w:val="left" w:pos="360"/>
                <w:tab w:val="left" w:pos="4111"/>
              </w:tabs>
              <w:spacing w:after="0" w:line="240" w:lineRule="auto"/>
              <w:ind w:firstLine="709"/>
              <w:jc w:val="right"/>
              <w:rPr>
                <w:rFonts w:ascii="Times New Roman" w:hAnsi="Times New Roman"/>
                <w:sz w:val="28"/>
                <w:szCs w:val="28"/>
              </w:rPr>
            </w:pPr>
          </w:p>
        </w:tc>
        <w:tc>
          <w:tcPr>
            <w:tcW w:w="5224" w:type="dxa"/>
          </w:tcPr>
          <w:p w:rsidR="00BB6181" w:rsidRDefault="00BB6181" w:rsidP="00107F69">
            <w:pPr>
              <w:tabs>
                <w:tab w:val="left" w:pos="4111"/>
              </w:tabs>
              <w:spacing w:after="0"/>
              <w:rPr>
                <w:rFonts w:ascii="Times New Roman" w:hAnsi="Times New Roman"/>
                <w:sz w:val="28"/>
                <w:szCs w:val="28"/>
              </w:rPr>
            </w:pPr>
          </w:p>
        </w:tc>
      </w:tr>
    </w:tbl>
    <w:p w:rsidR="0059606A" w:rsidRDefault="0059606A" w:rsidP="0059606A">
      <w:pPr>
        <w:tabs>
          <w:tab w:val="left" w:pos="360"/>
        </w:tabs>
        <w:spacing w:after="0" w:line="240" w:lineRule="auto"/>
        <w:jc w:val="center"/>
        <w:rPr>
          <w:rFonts w:ascii="Times New Roman" w:hAnsi="Times New Roman"/>
          <w:i/>
          <w:sz w:val="20"/>
        </w:rPr>
      </w:pPr>
    </w:p>
    <w:p w:rsidR="000B574D" w:rsidRDefault="000B574D" w:rsidP="0059606A">
      <w:pPr>
        <w:tabs>
          <w:tab w:val="left" w:pos="360"/>
        </w:tabs>
        <w:spacing w:after="0" w:line="240" w:lineRule="auto"/>
        <w:jc w:val="center"/>
        <w:rPr>
          <w:rFonts w:ascii="Times New Roman" w:hAnsi="Times New Roman"/>
          <w:i/>
          <w:sz w:val="20"/>
        </w:rPr>
      </w:pPr>
    </w:p>
    <w:p w:rsidR="000B574D" w:rsidRDefault="000B574D" w:rsidP="0059606A">
      <w:pPr>
        <w:tabs>
          <w:tab w:val="left" w:pos="360"/>
        </w:tabs>
        <w:spacing w:after="0" w:line="240" w:lineRule="auto"/>
        <w:jc w:val="center"/>
        <w:rPr>
          <w:rFonts w:ascii="Times New Roman" w:hAnsi="Times New Roman"/>
          <w:i/>
          <w:sz w:val="20"/>
        </w:rPr>
      </w:pPr>
    </w:p>
    <w:p w:rsidR="0059606A" w:rsidRDefault="0059606A" w:rsidP="0059606A">
      <w:pPr>
        <w:tabs>
          <w:tab w:val="left" w:pos="360"/>
        </w:tabs>
        <w:spacing w:after="0" w:line="240" w:lineRule="auto"/>
        <w:jc w:val="center"/>
        <w:rPr>
          <w:rFonts w:ascii="Times New Roman" w:hAnsi="Times New Roman"/>
          <w:i/>
          <w:sz w:val="20"/>
        </w:rPr>
      </w:pPr>
    </w:p>
    <w:p w:rsidR="00C02A7C" w:rsidRDefault="00C02A7C" w:rsidP="00C02A7C">
      <w:pPr>
        <w:widowControl w:val="0"/>
        <w:spacing w:after="0" w:line="240" w:lineRule="auto"/>
        <w:rPr>
          <w:rFonts w:ascii="Times New Roman" w:hAnsi="Times New Roman"/>
          <w:i/>
          <w:sz w:val="20"/>
        </w:rPr>
      </w:pPr>
    </w:p>
    <w:p w:rsidR="00C02A7C" w:rsidRPr="00C02A7C" w:rsidRDefault="00C02A7C" w:rsidP="00C02A7C">
      <w:pPr>
        <w:widowControl w:val="0"/>
        <w:spacing w:after="0" w:line="240" w:lineRule="auto"/>
        <w:jc w:val="center"/>
        <w:rPr>
          <w:rFonts w:ascii="Times New Roman" w:hAnsi="Times New Roman"/>
          <w:color w:val="000000" w:themeColor="text1"/>
          <w:sz w:val="28"/>
          <w:szCs w:val="28"/>
        </w:rPr>
      </w:pPr>
      <w:r w:rsidRPr="00C02A7C">
        <w:rPr>
          <w:rFonts w:ascii="Times New Roman" w:hAnsi="Times New Roman"/>
          <w:color w:val="000000" w:themeColor="text1"/>
          <w:sz w:val="28"/>
          <w:szCs w:val="28"/>
        </w:rPr>
        <w:t>Уссурийск</w:t>
      </w:r>
    </w:p>
    <w:p w:rsidR="0059606A" w:rsidRPr="00261320" w:rsidRDefault="00261320" w:rsidP="00261320">
      <w:pPr>
        <w:widowControl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202</w:t>
      </w:r>
      <w:r w:rsidR="00107F69">
        <w:rPr>
          <w:rFonts w:ascii="Times New Roman" w:hAnsi="Times New Roman"/>
          <w:color w:val="000000" w:themeColor="text1"/>
          <w:sz w:val="28"/>
          <w:szCs w:val="28"/>
        </w:rPr>
        <w:t>3</w:t>
      </w:r>
    </w:p>
    <w:p w:rsidR="0059606A" w:rsidRDefault="0059606A" w:rsidP="0059606A">
      <w:pPr>
        <w:tabs>
          <w:tab w:val="left" w:pos="360"/>
        </w:tabs>
        <w:spacing w:after="0" w:line="240" w:lineRule="auto"/>
        <w:jc w:val="center"/>
        <w:rPr>
          <w:rFonts w:ascii="Times New Roman" w:hAnsi="Times New Roman"/>
          <w:i/>
          <w:sz w:val="20"/>
        </w:rPr>
      </w:pPr>
    </w:p>
    <w:sdt>
      <w:sdtPr>
        <w:id w:val="-542834948"/>
        <w:docPartObj>
          <w:docPartGallery w:val="Table of Contents"/>
          <w:docPartUnique/>
        </w:docPartObj>
      </w:sdtPr>
      <w:sdtEndPr>
        <w:rPr>
          <w:rFonts w:ascii="Calibri" w:eastAsia="Times New Roman" w:hAnsi="Calibri" w:cs="Times New Roman"/>
          <w:b/>
          <w:bCs/>
          <w:color w:val="auto"/>
          <w:sz w:val="22"/>
          <w:szCs w:val="20"/>
        </w:rPr>
      </w:sdtEndPr>
      <w:sdtContent>
        <w:p w:rsidR="000448DF" w:rsidRPr="000448DF" w:rsidRDefault="000448DF" w:rsidP="000448DF">
          <w:pPr>
            <w:pStyle w:val="a7"/>
            <w:jc w:val="center"/>
            <w:rPr>
              <w:rFonts w:ascii="Times New Roman" w:hAnsi="Times New Roman" w:cs="Times New Roman"/>
              <w:color w:val="auto"/>
              <w:sz w:val="28"/>
              <w:szCs w:val="28"/>
            </w:rPr>
          </w:pPr>
          <w:r w:rsidRPr="000448DF">
            <w:rPr>
              <w:rFonts w:ascii="Times New Roman" w:hAnsi="Times New Roman" w:cs="Times New Roman"/>
              <w:color w:val="auto"/>
              <w:sz w:val="28"/>
              <w:szCs w:val="28"/>
            </w:rPr>
            <w:t>Оглавление</w:t>
          </w:r>
        </w:p>
        <w:p w:rsidR="00482743" w:rsidRPr="00482743" w:rsidRDefault="000448DF">
          <w:pPr>
            <w:pStyle w:val="21"/>
            <w:rPr>
              <w:rFonts w:asciiTheme="minorHAnsi" w:eastAsiaTheme="minorEastAsia" w:hAnsiTheme="minorHAnsi" w:cstheme="minorBidi"/>
              <w:sz w:val="22"/>
              <w:szCs w:val="22"/>
            </w:rPr>
          </w:pPr>
          <w:r w:rsidRPr="000448DF">
            <w:fldChar w:fldCharType="begin"/>
          </w:r>
          <w:r w:rsidRPr="000448DF">
            <w:instrText xml:space="preserve"> TOC \o "1-3" \h \z \u </w:instrText>
          </w:r>
          <w:r w:rsidRPr="000448DF">
            <w:fldChar w:fldCharType="separate"/>
          </w:r>
          <w:hyperlink w:anchor="_Toc134024645" w:history="1">
            <w:r w:rsidR="00482743" w:rsidRPr="00482743">
              <w:rPr>
                <w:rStyle w:val="a4"/>
                <w:b/>
                <w:u w:val="none"/>
              </w:rPr>
              <w:t>Введение</w:t>
            </w:r>
            <w:r w:rsidR="00482743" w:rsidRPr="00482743">
              <w:rPr>
                <w:webHidden/>
              </w:rPr>
              <w:tab/>
            </w:r>
            <w:r w:rsidR="00482743" w:rsidRPr="00482743">
              <w:rPr>
                <w:webHidden/>
              </w:rPr>
              <w:fldChar w:fldCharType="begin"/>
            </w:r>
            <w:r w:rsidR="00482743" w:rsidRPr="00482743">
              <w:rPr>
                <w:webHidden/>
              </w:rPr>
              <w:instrText xml:space="preserve"> PAGEREF _Toc134024645 \h </w:instrText>
            </w:r>
            <w:r w:rsidR="00482743" w:rsidRPr="00482743">
              <w:rPr>
                <w:webHidden/>
              </w:rPr>
            </w:r>
            <w:r w:rsidR="00482743" w:rsidRPr="00482743">
              <w:rPr>
                <w:webHidden/>
              </w:rPr>
              <w:fldChar w:fldCharType="separate"/>
            </w:r>
            <w:r w:rsidR="00482743" w:rsidRPr="00482743">
              <w:rPr>
                <w:webHidden/>
              </w:rPr>
              <w:t>5</w:t>
            </w:r>
            <w:r w:rsidR="00482743" w:rsidRPr="00482743">
              <w:rPr>
                <w:webHidden/>
              </w:rPr>
              <w:fldChar w:fldCharType="end"/>
            </w:r>
          </w:hyperlink>
        </w:p>
        <w:p w:rsidR="00482743" w:rsidRPr="00482743" w:rsidRDefault="00482743">
          <w:pPr>
            <w:pStyle w:val="21"/>
            <w:tabs>
              <w:tab w:val="left" w:pos="660"/>
            </w:tabs>
            <w:rPr>
              <w:rFonts w:asciiTheme="minorHAnsi" w:eastAsiaTheme="minorEastAsia" w:hAnsiTheme="minorHAnsi" w:cstheme="minorBidi"/>
              <w:sz w:val="22"/>
              <w:szCs w:val="22"/>
            </w:rPr>
          </w:pPr>
          <w:hyperlink w:anchor="_Toc134024646" w:history="1">
            <w:r w:rsidRPr="00482743">
              <w:rPr>
                <w:rStyle w:val="a4"/>
                <w:b/>
                <w:u w:val="none"/>
              </w:rPr>
              <w:t>1</w:t>
            </w:r>
            <w:r w:rsidRPr="00482743">
              <w:rPr>
                <w:rFonts w:asciiTheme="minorHAnsi" w:eastAsiaTheme="minorEastAsia" w:hAnsiTheme="minorHAnsi" w:cstheme="minorBidi"/>
                <w:sz w:val="22"/>
                <w:szCs w:val="22"/>
              </w:rPr>
              <w:tab/>
            </w:r>
            <w:r w:rsidRPr="00482743">
              <w:rPr>
                <w:rStyle w:val="a4"/>
                <w:b/>
                <w:u w:val="none"/>
              </w:rPr>
              <w:t>Понятие о процессе выделения, его значение</w:t>
            </w:r>
            <w:r w:rsidRPr="00482743">
              <w:rPr>
                <w:webHidden/>
              </w:rPr>
              <w:tab/>
            </w:r>
            <w:r w:rsidRPr="00482743">
              <w:rPr>
                <w:webHidden/>
              </w:rPr>
              <w:fldChar w:fldCharType="begin"/>
            </w:r>
            <w:r w:rsidRPr="00482743">
              <w:rPr>
                <w:webHidden/>
              </w:rPr>
              <w:instrText xml:space="preserve"> PAGEREF _Toc134024646 \h </w:instrText>
            </w:r>
            <w:r w:rsidRPr="00482743">
              <w:rPr>
                <w:webHidden/>
              </w:rPr>
            </w:r>
            <w:r w:rsidRPr="00482743">
              <w:rPr>
                <w:webHidden/>
              </w:rPr>
              <w:fldChar w:fldCharType="separate"/>
            </w:r>
            <w:r w:rsidRPr="00482743">
              <w:rPr>
                <w:webHidden/>
              </w:rPr>
              <w:t>6</w:t>
            </w:r>
            <w:r w:rsidRPr="00482743">
              <w:rPr>
                <w:webHidden/>
              </w:rPr>
              <w:fldChar w:fldCharType="end"/>
            </w:r>
          </w:hyperlink>
        </w:p>
        <w:p w:rsidR="00482743" w:rsidRPr="00482743" w:rsidRDefault="00482743">
          <w:pPr>
            <w:pStyle w:val="21"/>
            <w:tabs>
              <w:tab w:val="left" w:pos="880"/>
            </w:tabs>
            <w:rPr>
              <w:rFonts w:asciiTheme="minorHAnsi" w:eastAsiaTheme="minorEastAsia" w:hAnsiTheme="minorHAnsi" w:cstheme="minorBidi"/>
              <w:sz w:val="22"/>
              <w:szCs w:val="22"/>
            </w:rPr>
          </w:pPr>
          <w:r w:rsidRPr="00482743">
            <w:rPr>
              <w:rStyle w:val="a4"/>
              <w:u w:val="none"/>
            </w:rPr>
            <w:t xml:space="preserve">   </w:t>
          </w:r>
          <w:hyperlink w:anchor="_Toc134024647" w:history="1">
            <w:r w:rsidRPr="00482743">
              <w:rPr>
                <w:rStyle w:val="a4"/>
                <w:u w:val="none"/>
              </w:rPr>
              <w:t>1.1</w:t>
            </w:r>
            <w:r w:rsidRPr="00482743">
              <w:rPr>
                <w:rFonts w:asciiTheme="minorHAnsi" w:eastAsiaTheme="minorEastAsia" w:hAnsiTheme="minorHAnsi" w:cstheme="minorBidi"/>
                <w:sz w:val="22"/>
                <w:szCs w:val="22"/>
              </w:rPr>
              <w:tab/>
            </w:r>
            <w:r w:rsidRPr="00482743">
              <w:rPr>
                <w:rStyle w:val="a4"/>
                <w:u w:val="none"/>
              </w:rPr>
              <w:t>Почки</w:t>
            </w:r>
            <w:r w:rsidRPr="00482743">
              <w:rPr>
                <w:webHidden/>
              </w:rPr>
              <w:tab/>
            </w:r>
            <w:r w:rsidRPr="00482743">
              <w:rPr>
                <w:webHidden/>
              </w:rPr>
              <w:fldChar w:fldCharType="begin"/>
            </w:r>
            <w:r w:rsidRPr="00482743">
              <w:rPr>
                <w:webHidden/>
              </w:rPr>
              <w:instrText xml:space="preserve"> PAGEREF _Toc134024647 \h </w:instrText>
            </w:r>
            <w:r w:rsidRPr="00482743">
              <w:rPr>
                <w:webHidden/>
              </w:rPr>
            </w:r>
            <w:r w:rsidRPr="00482743">
              <w:rPr>
                <w:webHidden/>
              </w:rPr>
              <w:fldChar w:fldCharType="separate"/>
            </w:r>
            <w:r w:rsidRPr="00482743">
              <w:rPr>
                <w:webHidden/>
              </w:rPr>
              <w:t>6</w:t>
            </w:r>
            <w:r w:rsidRPr="00482743">
              <w:rPr>
                <w:webHidden/>
              </w:rPr>
              <w:fldChar w:fldCharType="end"/>
            </w:r>
          </w:hyperlink>
        </w:p>
        <w:p w:rsidR="00482743" w:rsidRPr="00482743" w:rsidRDefault="00482743">
          <w:pPr>
            <w:pStyle w:val="21"/>
            <w:tabs>
              <w:tab w:val="left" w:pos="880"/>
            </w:tabs>
            <w:rPr>
              <w:rFonts w:asciiTheme="minorHAnsi" w:eastAsiaTheme="minorEastAsia" w:hAnsiTheme="minorHAnsi" w:cstheme="minorBidi"/>
              <w:sz w:val="22"/>
              <w:szCs w:val="22"/>
            </w:rPr>
          </w:pPr>
          <w:r w:rsidRPr="00482743">
            <w:rPr>
              <w:rStyle w:val="a4"/>
              <w:u w:val="none"/>
            </w:rPr>
            <w:t xml:space="preserve">   </w:t>
          </w:r>
          <w:hyperlink w:anchor="_Toc134024648" w:history="1">
            <w:r w:rsidRPr="00482743">
              <w:rPr>
                <w:rStyle w:val="a4"/>
                <w:u w:val="none"/>
              </w:rPr>
              <w:t>1.2</w:t>
            </w:r>
            <w:r w:rsidRPr="00482743">
              <w:rPr>
                <w:rFonts w:asciiTheme="minorHAnsi" w:eastAsiaTheme="minorEastAsia" w:hAnsiTheme="minorHAnsi" w:cstheme="minorBidi"/>
                <w:sz w:val="22"/>
                <w:szCs w:val="22"/>
              </w:rPr>
              <w:tab/>
            </w:r>
            <w:r w:rsidRPr="00482743">
              <w:rPr>
                <w:rStyle w:val="a4"/>
                <w:u w:val="none"/>
              </w:rPr>
              <w:t>Мочеточники</w:t>
            </w:r>
            <w:r w:rsidRPr="00482743">
              <w:rPr>
                <w:webHidden/>
              </w:rPr>
              <w:tab/>
            </w:r>
            <w:r w:rsidRPr="00482743">
              <w:rPr>
                <w:webHidden/>
              </w:rPr>
              <w:fldChar w:fldCharType="begin"/>
            </w:r>
            <w:r w:rsidRPr="00482743">
              <w:rPr>
                <w:webHidden/>
              </w:rPr>
              <w:instrText xml:space="preserve"> PAGEREF _Toc134024648 \h </w:instrText>
            </w:r>
            <w:r w:rsidRPr="00482743">
              <w:rPr>
                <w:webHidden/>
              </w:rPr>
            </w:r>
            <w:r w:rsidRPr="00482743">
              <w:rPr>
                <w:webHidden/>
              </w:rPr>
              <w:fldChar w:fldCharType="separate"/>
            </w:r>
            <w:r w:rsidRPr="00482743">
              <w:rPr>
                <w:webHidden/>
              </w:rPr>
              <w:t>9</w:t>
            </w:r>
            <w:r w:rsidRPr="00482743">
              <w:rPr>
                <w:webHidden/>
              </w:rPr>
              <w:fldChar w:fldCharType="end"/>
            </w:r>
          </w:hyperlink>
        </w:p>
        <w:p w:rsidR="00482743" w:rsidRPr="00482743" w:rsidRDefault="00482743">
          <w:pPr>
            <w:pStyle w:val="21"/>
            <w:tabs>
              <w:tab w:val="left" w:pos="880"/>
            </w:tabs>
            <w:rPr>
              <w:rFonts w:asciiTheme="minorHAnsi" w:eastAsiaTheme="minorEastAsia" w:hAnsiTheme="minorHAnsi" w:cstheme="minorBidi"/>
              <w:sz w:val="22"/>
              <w:szCs w:val="22"/>
            </w:rPr>
          </w:pPr>
          <w:r w:rsidRPr="00482743">
            <w:rPr>
              <w:rStyle w:val="a4"/>
              <w:u w:val="none"/>
            </w:rPr>
            <w:t xml:space="preserve">   </w:t>
          </w:r>
          <w:hyperlink w:anchor="_Toc134024649" w:history="1">
            <w:r w:rsidRPr="00482743">
              <w:rPr>
                <w:rStyle w:val="a4"/>
                <w:u w:val="none"/>
              </w:rPr>
              <w:t>1.3</w:t>
            </w:r>
            <w:r w:rsidRPr="00482743">
              <w:rPr>
                <w:rFonts w:asciiTheme="minorHAnsi" w:eastAsiaTheme="minorEastAsia" w:hAnsiTheme="minorHAnsi" w:cstheme="minorBidi"/>
                <w:sz w:val="22"/>
                <w:szCs w:val="22"/>
              </w:rPr>
              <w:tab/>
            </w:r>
            <w:r w:rsidRPr="00482743">
              <w:rPr>
                <w:rStyle w:val="a4"/>
                <w:u w:val="none"/>
              </w:rPr>
              <w:t>Мочевой пузырь</w:t>
            </w:r>
            <w:r w:rsidRPr="00482743">
              <w:rPr>
                <w:webHidden/>
              </w:rPr>
              <w:tab/>
            </w:r>
            <w:r w:rsidRPr="00482743">
              <w:rPr>
                <w:webHidden/>
              </w:rPr>
              <w:fldChar w:fldCharType="begin"/>
            </w:r>
            <w:r w:rsidRPr="00482743">
              <w:rPr>
                <w:webHidden/>
              </w:rPr>
              <w:instrText xml:space="preserve"> PAGEREF _Toc134024649 \h </w:instrText>
            </w:r>
            <w:r w:rsidRPr="00482743">
              <w:rPr>
                <w:webHidden/>
              </w:rPr>
            </w:r>
            <w:r w:rsidRPr="00482743">
              <w:rPr>
                <w:webHidden/>
              </w:rPr>
              <w:fldChar w:fldCharType="separate"/>
            </w:r>
            <w:r w:rsidRPr="00482743">
              <w:rPr>
                <w:webHidden/>
              </w:rPr>
              <w:t>9</w:t>
            </w:r>
            <w:r w:rsidRPr="00482743">
              <w:rPr>
                <w:webHidden/>
              </w:rPr>
              <w:fldChar w:fldCharType="end"/>
            </w:r>
          </w:hyperlink>
        </w:p>
        <w:p w:rsidR="00482743" w:rsidRPr="00482743" w:rsidRDefault="00482743">
          <w:pPr>
            <w:pStyle w:val="21"/>
            <w:tabs>
              <w:tab w:val="left" w:pos="880"/>
            </w:tabs>
            <w:rPr>
              <w:rFonts w:asciiTheme="minorHAnsi" w:eastAsiaTheme="minorEastAsia" w:hAnsiTheme="minorHAnsi" w:cstheme="minorBidi"/>
              <w:sz w:val="22"/>
              <w:szCs w:val="22"/>
            </w:rPr>
          </w:pPr>
          <w:r w:rsidRPr="00482743">
            <w:rPr>
              <w:rStyle w:val="a4"/>
              <w:u w:val="none"/>
            </w:rPr>
            <w:t xml:space="preserve">   </w:t>
          </w:r>
          <w:hyperlink w:anchor="_Toc134024650" w:history="1">
            <w:r w:rsidRPr="00482743">
              <w:rPr>
                <w:rStyle w:val="a4"/>
                <w:u w:val="none"/>
              </w:rPr>
              <w:t>1.4</w:t>
            </w:r>
            <w:r w:rsidRPr="00482743">
              <w:rPr>
                <w:rFonts w:asciiTheme="minorHAnsi" w:eastAsiaTheme="minorEastAsia" w:hAnsiTheme="minorHAnsi" w:cstheme="minorBidi"/>
                <w:sz w:val="22"/>
                <w:szCs w:val="22"/>
              </w:rPr>
              <w:tab/>
            </w:r>
            <w:r w:rsidRPr="00482743">
              <w:rPr>
                <w:rStyle w:val="a4"/>
                <w:u w:val="none"/>
              </w:rPr>
              <w:t>Мочеиспускательный канал</w:t>
            </w:r>
            <w:r w:rsidRPr="00482743">
              <w:rPr>
                <w:webHidden/>
              </w:rPr>
              <w:tab/>
            </w:r>
            <w:r w:rsidRPr="00482743">
              <w:rPr>
                <w:webHidden/>
              </w:rPr>
              <w:fldChar w:fldCharType="begin"/>
            </w:r>
            <w:r w:rsidRPr="00482743">
              <w:rPr>
                <w:webHidden/>
              </w:rPr>
              <w:instrText xml:space="preserve"> PAGEREF _Toc134024650 \h </w:instrText>
            </w:r>
            <w:r w:rsidRPr="00482743">
              <w:rPr>
                <w:webHidden/>
              </w:rPr>
            </w:r>
            <w:r w:rsidRPr="00482743">
              <w:rPr>
                <w:webHidden/>
              </w:rPr>
              <w:fldChar w:fldCharType="separate"/>
            </w:r>
            <w:r w:rsidRPr="00482743">
              <w:rPr>
                <w:webHidden/>
              </w:rPr>
              <w:t>10</w:t>
            </w:r>
            <w:r w:rsidRPr="00482743">
              <w:rPr>
                <w:webHidden/>
              </w:rPr>
              <w:fldChar w:fldCharType="end"/>
            </w:r>
          </w:hyperlink>
        </w:p>
        <w:p w:rsidR="00482743" w:rsidRPr="00482743" w:rsidRDefault="00482743" w:rsidP="00482743">
          <w:pPr>
            <w:pStyle w:val="12"/>
            <w:rPr>
              <w:rFonts w:asciiTheme="minorHAnsi" w:eastAsiaTheme="minorEastAsia" w:hAnsiTheme="minorHAnsi" w:cstheme="minorBidi"/>
              <w:sz w:val="22"/>
              <w:szCs w:val="22"/>
            </w:rPr>
          </w:pPr>
          <w:r w:rsidRPr="00482743">
            <w:rPr>
              <w:rStyle w:val="a4"/>
              <w:u w:val="none"/>
            </w:rPr>
            <w:t xml:space="preserve">        </w:t>
          </w:r>
          <w:hyperlink w:anchor="_Toc134024651" w:history="1">
            <w:r w:rsidRPr="00482743">
              <w:rPr>
                <w:rStyle w:val="a4"/>
                <w:u w:val="none"/>
              </w:rPr>
              <w:t>1.4.1 Женский мочеиспускательный канал</w:t>
            </w:r>
            <w:r w:rsidRPr="00482743">
              <w:rPr>
                <w:webHidden/>
              </w:rPr>
              <w:tab/>
            </w:r>
            <w:r w:rsidRPr="00482743">
              <w:rPr>
                <w:webHidden/>
              </w:rPr>
              <w:fldChar w:fldCharType="begin"/>
            </w:r>
            <w:r w:rsidRPr="00482743">
              <w:rPr>
                <w:webHidden/>
              </w:rPr>
              <w:instrText xml:space="preserve"> PAGEREF _Toc134024651 \h </w:instrText>
            </w:r>
            <w:r w:rsidRPr="00482743">
              <w:rPr>
                <w:webHidden/>
              </w:rPr>
            </w:r>
            <w:r w:rsidRPr="00482743">
              <w:rPr>
                <w:webHidden/>
              </w:rPr>
              <w:fldChar w:fldCharType="separate"/>
            </w:r>
            <w:r w:rsidRPr="00482743">
              <w:rPr>
                <w:webHidden/>
              </w:rPr>
              <w:t>10</w:t>
            </w:r>
            <w:r w:rsidRPr="00482743">
              <w:rPr>
                <w:webHidden/>
              </w:rPr>
              <w:fldChar w:fldCharType="end"/>
            </w:r>
          </w:hyperlink>
        </w:p>
        <w:p w:rsidR="00482743" w:rsidRPr="00482743" w:rsidRDefault="00482743" w:rsidP="00482743">
          <w:pPr>
            <w:pStyle w:val="12"/>
            <w:rPr>
              <w:rFonts w:asciiTheme="minorHAnsi" w:eastAsiaTheme="minorEastAsia" w:hAnsiTheme="minorHAnsi" w:cstheme="minorBidi"/>
              <w:sz w:val="22"/>
              <w:szCs w:val="22"/>
            </w:rPr>
          </w:pPr>
          <w:r w:rsidRPr="00482743">
            <w:rPr>
              <w:rStyle w:val="a4"/>
              <w:u w:val="none"/>
            </w:rPr>
            <w:t xml:space="preserve">        </w:t>
          </w:r>
          <w:hyperlink w:anchor="_Toc134024652" w:history="1">
            <w:r w:rsidRPr="00482743">
              <w:rPr>
                <w:rStyle w:val="a4"/>
                <w:u w:val="none"/>
              </w:rPr>
              <w:t>1.4.1 Мужской мочеиспускательный канал</w:t>
            </w:r>
            <w:r w:rsidRPr="00482743">
              <w:rPr>
                <w:webHidden/>
              </w:rPr>
              <w:tab/>
            </w:r>
            <w:r w:rsidRPr="00482743">
              <w:rPr>
                <w:webHidden/>
              </w:rPr>
              <w:fldChar w:fldCharType="begin"/>
            </w:r>
            <w:r w:rsidRPr="00482743">
              <w:rPr>
                <w:webHidden/>
              </w:rPr>
              <w:instrText xml:space="preserve"> PAGEREF _Toc134024652 \h </w:instrText>
            </w:r>
            <w:r w:rsidRPr="00482743">
              <w:rPr>
                <w:webHidden/>
              </w:rPr>
            </w:r>
            <w:r w:rsidRPr="00482743">
              <w:rPr>
                <w:webHidden/>
              </w:rPr>
              <w:fldChar w:fldCharType="separate"/>
            </w:r>
            <w:r w:rsidRPr="00482743">
              <w:rPr>
                <w:webHidden/>
              </w:rPr>
              <w:t>11</w:t>
            </w:r>
            <w:r w:rsidRPr="00482743">
              <w:rPr>
                <w:webHidden/>
              </w:rPr>
              <w:fldChar w:fldCharType="end"/>
            </w:r>
          </w:hyperlink>
        </w:p>
        <w:p w:rsidR="00482743" w:rsidRPr="00482743" w:rsidRDefault="00482743">
          <w:pPr>
            <w:pStyle w:val="21"/>
            <w:rPr>
              <w:rFonts w:asciiTheme="minorHAnsi" w:eastAsiaTheme="minorEastAsia" w:hAnsiTheme="minorHAnsi" w:cstheme="minorBidi"/>
              <w:sz w:val="22"/>
              <w:szCs w:val="22"/>
            </w:rPr>
          </w:pPr>
          <w:r w:rsidRPr="00482743">
            <w:rPr>
              <w:rStyle w:val="a4"/>
              <w:u w:val="none"/>
            </w:rPr>
            <w:t xml:space="preserve">   </w:t>
          </w:r>
          <w:hyperlink w:anchor="_Toc134024653" w:history="1">
            <w:r w:rsidRPr="00482743">
              <w:rPr>
                <w:rStyle w:val="a4"/>
                <w:u w:val="none"/>
              </w:rPr>
              <w:t>1.5 Возрастные особенности органов выделительной системы</w:t>
            </w:r>
            <w:r w:rsidRPr="00482743">
              <w:rPr>
                <w:webHidden/>
              </w:rPr>
              <w:tab/>
            </w:r>
            <w:r w:rsidRPr="00482743">
              <w:rPr>
                <w:webHidden/>
              </w:rPr>
              <w:fldChar w:fldCharType="begin"/>
            </w:r>
            <w:r w:rsidRPr="00482743">
              <w:rPr>
                <w:webHidden/>
              </w:rPr>
              <w:instrText xml:space="preserve"> PAGEREF _Toc134024653 \h </w:instrText>
            </w:r>
            <w:r w:rsidRPr="00482743">
              <w:rPr>
                <w:webHidden/>
              </w:rPr>
            </w:r>
            <w:r w:rsidRPr="00482743">
              <w:rPr>
                <w:webHidden/>
              </w:rPr>
              <w:fldChar w:fldCharType="separate"/>
            </w:r>
            <w:r w:rsidRPr="00482743">
              <w:rPr>
                <w:webHidden/>
              </w:rPr>
              <w:t>13</w:t>
            </w:r>
            <w:r w:rsidRPr="00482743">
              <w:rPr>
                <w:webHidden/>
              </w:rPr>
              <w:fldChar w:fldCharType="end"/>
            </w:r>
          </w:hyperlink>
        </w:p>
        <w:p w:rsidR="00482743" w:rsidRPr="00482743" w:rsidRDefault="00482743">
          <w:pPr>
            <w:pStyle w:val="21"/>
            <w:rPr>
              <w:rFonts w:asciiTheme="minorHAnsi" w:eastAsiaTheme="minorEastAsia" w:hAnsiTheme="minorHAnsi" w:cstheme="minorBidi"/>
              <w:sz w:val="22"/>
              <w:szCs w:val="22"/>
            </w:rPr>
          </w:pPr>
          <w:hyperlink w:anchor="_Toc134024654" w:history="1">
            <w:r w:rsidRPr="00482743">
              <w:rPr>
                <w:rStyle w:val="a4"/>
                <w:b/>
                <w:u w:val="none"/>
              </w:rPr>
              <w:t>2 Цистит</w:t>
            </w:r>
            <w:r w:rsidRPr="00482743">
              <w:rPr>
                <w:webHidden/>
              </w:rPr>
              <w:tab/>
            </w:r>
            <w:r w:rsidRPr="00482743">
              <w:rPr>
                <w:webHidden/>
              </w:rPr>
              <w:fldChar w:fldCharType="begin"/>
            </w:r>
            <w:r w:rsidRPr="00482743">
              <w:rPr>
                <w:webHidden/>
              </w:rPr>
              <w:instrText xml:space="preserve"> PAGEREF _Toc134024654 \h </w:instrText>
            </w:r>
            <w:r w:rsidRPr="00482743">
              <w:rPr>
                <w:webHidden/>
              </w:rPr>
            </w:r>
            <w:r w:rsidRPr="00482743">
              <w:rPr>
                <w:webHidden/>
              </w:rPr>
              <w:fldChar w:fldCharType="separate"/>
            </w:r>
            <w:r w:rsidRPr="00482743">
              <w:rPr>
                <w:webHidden/>
              </w:rPr>
              <w:t>16</w:t>
            </w:r>
            <w:r w:rsidRPr="00482743">
              <w:rPr>
                <w:webHidden/>
              </w:rPr>
              <w:fldChar w:fldCharType="end"/>
            </w:r>
          </w:hyperlink>
        </w:p>
        <w:p w:rsidR="00482743" w:rsidRPr="00482743" w:rsidRDefault="00482743">
          <w:pPr>
            <w:pStyle w:val="21"/>
            <w:rPr>
              <w:rFonts w:asciiTheme="minorHAnsi" w:eastAsiaTheme="minorEastAsia" w:hAnsiTheme="minorHAnsi" w:cstheme="minorBidi"/>
              <w:sz w:val="22"/>
              <w:szCs w:val="22"/>
            </w:rPr>
          </w:pPr>
          <w:r w:rsidRPr="00482743">
            <w:rPr>
              <w:rStyle w:val="a4"/>
              <w:u w:val="none"/>
            </w:rPr>
            <w:t xml:space="preserve">   </w:t>
          </w:r>
          <w:hyperlink w:anchor="_Toc134024655" w:history="1">
            <w:r w:rsidRPr="00482743">
              <w:rPr>
                <w:rStyle w:val="a4"/>
                <w:u w:val="none"/>
              </w:rPr>
              <w:t>2.1 Этиология цистита</w:t>
            </w:r>
            <w:r w:rsidRPr="00482743">
              <w:rPr>
                <w:webHidden/>
              </w:rPr>
              <w:tab/>
            </w:r>
            <w:r w:rsidRPr="00482743">
              <w:rPr>
                <w:webHidden/>
              </w:rPr>
              <w:fldChar w:fldCharType="begin"/>
            </w:r>
            <w:r w:rsidRPr="00482743">
              <w:rPr>
                <w:webHidden/>
              </w:rPr>
              <w:instrText xml:space="preserve"> PAGEREF _Toc134024655 \h </w:instrText>
            </w:r>
            <w:r w:rsidRPr="00482743">
              <w:rPr>
                <w:webHidden/>
              </w:rPr>
            </w:r>
            <w:r w:rsidRPr="00482743">
              <w:rPr>
                <w:webHidden/>
              </w:rPr>
              <w:fldChar w:fldCharType="separate"/>
            </w:r>
            <w:r w:rsidRPr="00482743">
              <w:rPr>
                <w:webHidden/>
              </w:rPr>
              <w:t>16</w:t>
            </w:r>
            <w:r w:rsidRPr="00482743">
              <w:rPr>
                <w:webHidden/>
              </w:rPr>
              <w:fldChar w:fldCharType="end"/>
            </w:r>
          </w:hyperlink>
        </w:p>
        <w:p w:rsidR="00482743" w:rsidRPr="00482743" w:rsidRDefault="00482743">
          <w:pPr>
            <w:pStyle w:val="21"/>
            <w:rPr>
              <w:rFonts w:asciiTheme="minorHAnsi" w:eastAsiaTheme="minorEastAsia" w:hAnsiTheme="minorHAnsi" w:cstheme="minorBidi"/>
              <w:sz w:val="22"/>
              <w:szCs w:val="22"/>
            </w:rPr>
          </w:pPr>
          <w:r w:rsidRPr="00482743">
            <w:rPr>
              <w:rStyle w:val="a4"/>
              <w:u w:val="none"/>
            </w:rPr>
            <w:t xml:space="preserve">   </w:t>
          </w:r>
          <w:hyperlink w:anchor="_Toc134024656" w:history="1">
            <w:r w:rsidRPr="00482743">
              <w:rPr>
                <w:rStyle w:val="a4"/>
                <w:u w:val="none"/>
                <w:shd w:val="clear" w:color="auto" w:fill="FFFFFF"/>
              </w:rPr>
              <w:t>2.3 Классификация цистита и его симптомы</w:t>
            </w:r>
            <w:r w:rsidRPr="00482743">
              <w:rPr>
                <w:webHidden/>
              </w:rPr>
              <w:tab/>
            </w:r>
            <w:r w:rsidRPr="00482743">
              <w:rPr>
                <w:webHidden/>
              </w:rPr>
              <w:fldChar w:fldCharType="begin"/>
            </w:r>
            <w:r w:rsidRPr="00482743">
              <w:rPr>
                <w:webHidden/>
              </w:rPr>
              <w:instrText xml:space="preserve"> PAGEREF _Toc134024656 \h </w:instrText>
            </w:r>
            <w:r w:rsidRPr="00482743">
              <w:rPr>
                <w:webHidden/>
              </w:rPr>
            </w:r>
            <w:r w:rsidRPr="00482743">
              <w:rPr>
                <w:webHidden/>
              </w:rPr>
              <w:fldChar w:fldCharType="separate"/>
            </w:r>
            <w:r w:rsidRPr="00482743">
              <w:rPr>
                <w:webHidden/>
              </w:rPr>
              <w:t>17</w:t>
            </w:r>
            <w:r w:rsidRPr="00482743">
              <w:rPr>
                <w:webHidden/>
              </w:rPr>
              <w:fldChar w:fldCharType="end"/>
            </w:r>
          </w:hyperlink>
        </w:p>
        <w:p w:rsidR="00482743" w:rsidRPr="00482743" w:rsidRDefault="00482743" w:rsidP="00482743">
          <w:pPr>
            <w:pStyle w:val="12"/>
            <w:rPr>
              <w:rFonts w:asciiTheme="minorHAnsi" w:eastAsiaTheme="minorEastAsia" w:hAnsiTheme="minorHAnsi" w:cstheme="minorBidi"/>
              <w:sz w:val="22"/>
              <w:szCs w:val="22"/>
            </w:rPr>
          </w:pPr>
          <w:r w:rsidRPr="00482743">
            <w:rPr>
              <w:rStyle w:val="a4"/>
              <w:u w:val="none"/>
            </w:rPr>
            <w:t xml:space="preserve">      </w:t>
          </w:r>
          <w:hyperlink w:anchor="_Toc134024657" w:history="1">
            <w:r w:rsidRPr="00482743">
              <w:rPr>
                <w:rStyle w:val="a4"/>
                <w:u w:val="none"/>
              </w:rPr>
              <w:t>2.4 Осложнения цистита и его диагностика</w:t>
            </w:r>
            <w:r w:rsidRPr="00482743">
              <w:rPr>
                <w:webHidden/>
              </w:rPr>
              <w:tab/>
            </w:r>
            <w:r w:rsidRPr="00482743">
              <w:rPr>
                <w:webHidden/>
              </w:rPr>
              <w:fldChar w:fldCharType="begin"/>
            </w:r>
            <w:r w:rsidRPr="00482743">
              <w:rPr>
                <w:webHidden/>
              </w:rPr>
              <w:instrText xml:space="preserve"> PAGEREF _Toc134024657 \h </w:instrText>
            </w:r>
            <w:r w:rsidRPr="00482743">
              <w:rPr>
                <w:webHidden/>
              </w:rPr>
            </w:r>
            <w:r w:rsidRPr="00482743">
              <w:rPr>
                <w:webHidden/>
              </w:rPr>
              <w:fldChar w:fldCharType="separate"/>
            </w:r>
            <w:r w:rsidRPr="00482743">
              <w:rPr>
                <w:webHidden/>
              </w:rPr>
              <w:t>19</w:t>
            </w:r>
            <w:r w:rsidRPr="00482743">
              <w:rPr>
                <w:webHidden/>
              </w:rPr>
              <w:fldChar w:fldCharType="end"/>
            </w:r>
          </w:hyperlink>
        </w:p>
        <w:p w:rsidR="00482743" w:rsidRPr="00482743" w:rsidRDefault="00482743">
          <w:pPr>
            <w:pStyle w:val="21"/>
            <w:rPr>
              <w:rFonts w:asciiTheme="minorHAnsi" w:eastAsiaTheme="minorEastAsia" w:hAnsiTheme="minorHAnsi" w:cstheme="minorBidi"/>
              <w:sz w:val="22"/>
              <w:szCs w:val="22"/>
            </w:rPr>
          </w:pPr>
          <w:r w:rsidRPr="00482743">
            <w:rPr>
              <w:rStyle w:val="a4"/>
              <w:u w:val="none"/>
            </w:rPr>
            <w:t xml:space="preserve">   </w:t>
          </w:r>
          <w:hyperlink w:anchor="_Toc134024658" w:history="1">
            <w:r w:rsidRPr="00482743">
              <w:rPr>
                <w:rStyle w:val="a4"/>
                <w:u w:val="none"/>
              </w:rPr>
              <w:t>2.5 Лечение заболевания</w:t>
            </w:r>
            <w:r w:rsidRPr="00482743">
              <w:rPr>
                <w:webHidden/>
              </w:rPr>
              <w:tab/>
            </w:r>
            <w:r w:rsidRPr="00482743">
              <w:rPr>
                <w:webHidden/>
              </w:rPr>
              <w:fldChar w:fldCharType="begin"/>
            </w:r>
            <w:r w:rsidRPr="00482743">
              <w:rPr>
                <w:webHidden/>
              </w:rPr>
              <w:instrText xml:space="preserve"> PAGEREF _Toc134024658 \h </w:instrText>
            </w:r>
            <w:r w:rsidRPr="00482743">
              <w:rPr>
                <w:webHidden/>
              </w:rPr>
            </w:r>
            <w:r w:rsidRPr="00482743">
              <w:rPr>
                <w:webHidden/>
              </w:rPr>
              <w:fldChar w:fldCharType="separate"/>
            </w:r>
            <w:r w:rsidRPr="00482743">
              <w:rPr>
                <w:webHidden/>
              </w:rPr>
              <w:t>20</w:t>
            </w:r>
            <w:r w:rsidRPr="00482743">
              <w:rPr>
                <w:webHidden/>
              </w:rPr>
              <w:fldChar w:fldCharType="end"/>
            </w:r>
          </w:hyperlink>
        </w:p>
        <w:p w:rsidR="00482743" w:rsidRPr="00482743" w:rsidRDefault="00482743" w:rsidP="00482743">
          <w:pPr>
            <w:pStyle w:val="12"/>
            <w:rPr>
              <w:rFonts w:asciiTheme="minorHAnsi" w:eastAsiaTheme="minorEastAsia" w:hAnsiTheme="minorHAnsi" w:cstheme="minorBidi"/>
              <w:sz w:val="22"/>
              <w:szCs w:val="22"/>
            </w:rPr>
          </w:pPr>
          <w:hyperlink w:anchor="_Toc134024659" w:history="1">
            <w:r w:rsidRPr="00482743">
              <w:rPr>
                <w:rStyle w:val="a4"/>
                <w:b/>
                <w:u w:val="none"/>
              </w:rPr>
              <w:t>3 Оценка уровня информированности студентов колледжа по вопросам цистита</w:t>
            </w:r>
            <w:r w:rsidRPr="00482743">
              <w:rPr>
                <w:webHidden/>
              </w:rPr>
              <w:tab/>
            </w:r>
            <w:r w:rsidRPr="00482743">
              <w:rPr>
                <w:webHidden/>
              </w:rPr>
              <w:fldChar w:fldCharType="begin"/>
            </w:r>
            <w:r w:rsidRPr="00482743">
              <w:rPr>
                <w:webHidden/>
              </w:rPr>
              <w:instrText xml:space="preserve"> PAGEREF _Toc134024659 \h </w:instrText>
            </w:r>
            <w:r w:rsidRPr="00482743">
              <w:rPr>
                <w:webHidden/>
              </w:rPr>
            </w:r>
            <w:r w:rsidRPr="00482743">
              <w:rPr>
                <w:webHidden/>
              </w:rPr>
              <w:fldChar w:fldCharType="separate"/>
            </w:r>
            <w:r w:rsidRPr="00482743">
              <w:rPr>
                <w:webHidden/>
              </w:rPr>
              <w:t>22</w:t>
            </w:r>
            <w:r w:rsidRPr="00482743">
              <w:rPr>
                <w:webHidden/>
              </w:rPr>
              <w:fldChar w:fldCharType="end"/>
            </w:r>
          </w:hyperlink>
        </w:p>
        <w:p w:rsidR="00482743" w:rsidRPr="00482743" w:rsidRDefault="00482743">
          <w:pPr>
            <w:pStyle w:val="21"/>
            <w:rPr>
              <w:rFonts w:asciiTheme="minorHAnsi" w:eastAsiaTheme="minorEastAsia" w:hAnsiTheme="minorHAnsi" w:cstheme="minorBidi"/>
              <w:sz w:val="22"/>
              <w:szCs w:val="22"/>
            </w:rPr>
          </w:pPr>
          <w:hyperlink w:anchor="_Toc134024660" w:history="1">
            <w:r w:rsidRPr="00482743">
              <w:rPr>
                <w:rStyle w:val="a4"/>
                <w:u w:val="none"/>
              </w:rPr>
              <w:t>Заключение</w:t>
            </w:r>
            <w:r w:rsidRPr="00482743">
              <w:rPr>
                <w:webHidden/>
              </w:rPr>
              <w:tab/>
            </w:r>
            <w:r w:rsidRPr="00482743">
              <w:rPr>
                <w:webHidden/>
              </w:rPr>
              <w:fldChar w:fldCharType="begin"/>
            </w:r>
            <w:r w:rsidRPr="00482743">
              <w:rPr>
                <w:webHidden/>
              </w:rPr>
              <w:instrText xml:space="preserve"> PAGEREF _Toc134024660 \h </w:instrText>
            </w:r>
            <w:r w:rsidRPr="00482743">
              <w:rPr>
                <w:webHidden/>
              </w:rPr>
            </w:r>
            <w:r w:rsidRPr="00482743">
              <w:rPr>
                <w:webHidden/>
              </w:rPr>
              <w:fldChar w:fldCharType="separate"/>
            </w:r>
            <w:r w:rsidRPr="00482743">
              <w:rPr>
                <w:webHidden/>
              </w:rPr>
              <w:t>27</w:t>
            </w:r>
            <w:r w:rsidRPr="00482743">
              <w:rPr>
                <w:webHidden/>
              </w:rPr>
              <w:fldChar w:fldCharType="end"/>
            </w:r>
          </w:hyperlink>
        </w:p>
        <w:p w:rsidR="00482743" w:rsidRPr="00482743" w:rsidRDefault="00482743">
          <w:pPr>
            <w:pStyle w:val="21"/>
            <w:rPr>
              <w:rFonts w:asciiTheme="minorHAnsi" w:eastAsiaTheme="minorEastAsia" w:hAnsiTheme="minorHAnsi" w:cstheme="minorBidi"/>
              <w:sz w:val="22"/>
              <w:szCs w:val="22"/>
            </w:rPr>
          </w:pPr>
          <w:hyperlink w:anchor="_Toc134024661" w:history="1">
            <w:r w:rsidRPr="00482743">
              <w:rPr>
                <w:rStyle w:val="a4"/>
                <w:u w:val="none"/>
              </w:rPr>
              <w:t>Список использованных источников</w:t>
            </w:r>
            <w:r w:rsidRPr="00482743">
              <w:rPr>
                <w:webHidden/>
              </w:rPr>
              <w:tab/>
            </w:r>
            <w:r w:rsidRPr="00482743">
              <w:rPr>
                <w:webHidden/>
              </w:rPr>
              <w:fldChar w:fldCharType="begin"/>
            </w:r>
            <w:r w:rsidRPr="00482743">
              <w:rPr>
                <w:webHidden/>
              </w:rPr>
              <w:instrText xml:space="preserve"> PAGEREF _Toc134024661 \h </w:instrText>
            </w:r>
            <w:r w:rsidRPr="00482743">
              <w:rPr>
                <w:webHidden/>
              </w:rPr>
            </w:r>
            <w:r w:rsidRPr="00482743">
              <w:rPr>
                <w:webHidden/>
              </w:rPr>
              <w:fldChar w:fldCharType="separate"/>
            </w:r>
            <w:r w:rsidRPr="00482743">
              <w:rPr>
                <w:webHidden/>
              </w:rPr>
              <w:t>29</w:t>
            </w:r>
            <w:r w:rsidRPr="00482743">
              <w:rPr>
                <w:webHidden/>
              </w:rPr>
              <w:fldChar w:fldCharType="end"/>
            </w:r>
          </w:hyperlink>
        </w:p>
        <w:p w:rsidR="00482743" w:rsidRPr="00482743" w:rsidRDefault="00482743" w:rsidP="00482743">
          <w:pPr>
            <w:pStyle w:val="12"/>
            <w:rPr>
              <w:rFonts w:asciiTheme="minorHAnsi" w:eastAsiaTheme="minorEastAsia" w:hAnsiTheme="minorHAnsi" w:cstheme="minorBidi"/>
              <w:sz w:val="22"/>
              <w:szCs w:val="22"/>
            </w:rPr>
          </w:pPr>
          <w:r>
            <w:rPr>
              <w:rStyle w:val="a4"/>
              <w:u w:val="none"/>
            </w:rPr>
            <w:t xml:space="preserve">   </w:t>
          </w:r>
          <w:hyperlink w:anchor="_Toc134024662" w:history="1">
            <w:r w:rsidRPr="00482743">
              <w:rPr>
                <w:rStyle w:val="a4"/>
                <w:u w:val="none"/>
              </w:rPr>
              <w:t>Приложение А</w:t>
            </w:r>
            <w:r w:rsidRPr="00482743">
              <w:rPr>
                <w:webHidden/>
              </w:rPr>
              <w:tab/>
            </w:r>
            <w:r w:rsidRPr="00482743">
              <w:rPr>
                <w:webHidden/>
              </w:rPr>
              <w:fldChar w:fldCharType="begin"/>
            </w:r>
            <w:r w:rsidRPr="00482743">
              <w:rPr>
                <w:webHidden/>
              </w:rPr>
              <w:instrText xml:space="preserve"> PAGEREF _Toc134024662 \h </w:instrText>
            </w:r>
            <w:r w:rsidRPr="00482743">
              <w:rPr>
                <w:webHidden/>
              </w:rPr>
            </w:r>
            <w:r w:rsidRPr="00482743">
              <w:rPr>
                <w:webHidden/>
              </w:rPr>
              <w:fldChar w:fldCharType="separate"/>
            </w:r>
            <w:r w:rsidRPr="00482743">
              <w:rPr>
                <w:webHidden/>
              </w:rPr>
              <w:t>30</w:t>
            </w:r>
            <w:r w:rsidRPr="00482743">
              <w:rPr>
                <w:webHidden/>
              </w:rPr>
              <w:fldChar w:fldCharType="end"/>
            </w:r>
          </w:hyperlink>
        </w:p>
        <w:p w:rsidR="000448DF" w:rsidRDefault="000448DF">
          <w:r w:rsidRPr="000448DF">
            <w:rPr>
              <w:rFonts w:ascii="Times New Roman" w:hAnsi="Times New Roman"/>
              <w:b/>
              <w:bCs/>
              <w:sz w:val="28"/>
              <w:szCs w:val="28"/>
            </w:rPr>
            <w:fldChar w:fldCharType="end"/>
          </w:r>
        </w:p>
      </w:sdtContent>
    </w:sdt>
    <w:p w:rsidR="0059606A" w:rsidRPr="000448DF" w:rsidRDefault="0059606A" w:rsidP="0059606A">
      <w:pPr>
        <w:tabs>
          <w:tab w:val="left" w:pos="360"/>
        </w:tabs>
        <w:spacing w:after="0" w:line="240" w:lineRule="auto"/>
        <w:jc w:val="center"/>
        <w:rPr>
          <w:rFonts w:ascii="Times New Roman" w:hAnsi="Times New Roman"/>
          <w:sz w:val="20"/>
        </w:rPr>
      </w:pPr>
    </w:p>
    <w:p w:rsidR="0059606A" w:rsidRDefault="0059606A" w:rsidP="0059606A">
      <w:pPr>
        <w:tabs>
          <w:tab w:val="left" w:pos="360"/>
        </w:tabs>
        <w:spacing w:after="0" w:line="240" w:lineRule="auto"/>
        <w:jc w:val="center"/>
        <w:rPr>
          <w:rFonts w:ascii="Times New Roman" w:hAnsi="Times New Roman"/>
          <w:i/>
          <w:sz w:val="20"/>
        </w:rPr>
      </w:pPr>
    </w:p>
    <w:p w:rsidR="00DA7163" w:rsidRPr="00DA7163" w:rsidRDefault="00DA7163">
      <w:pPr>
        <w:rPr>
          <w:rFonts w:ascii="Times New Roman" w:hAnsi="Times New Roman"/>
          <w:sz w:val="28"/>
          <w:szCs w:val="28"/>
        </w:rPr>
      </w:pPr>
    </w:p>
    <w:p w:rsidR="00306BF8" w:rsidRDefault="0059606A" w:rsidP="00C02A7C">
      <w:pPr>
        <w:pStyle w:val="2"/>
        <w:spacing w:before="0" w:line="360" w:lineRule="auto"/>
        <w:jc w:val="center"/>
        <w:rPr>
          <w:rFonts w:ascii="Times New Roman" w:hAnsi="Times New Roman" w:cs="Times New Roman"/>
          <w:b/>
          <w:color w:val="auto"/>
          <w:sz w:val="28"/>
          <w:szCs w:val="28"/>
        </w:rPr>
      </w:pPr>
      <w:r>
        <w:br w:type="page"/>
      </w:r>
      <w:bookmarkStart w:id="0" w:name="_Toc134023066"/>
      <w:bookmarkStart w:id="1" w:name="_Toc134024645"/>
      <w:r w:rsidR="00306BF8" w:rsidRPr="009308F0">
        <w:rPr>
          <w:rFonts w:ascii="Times New Roman" w:hAnsi="Times New Roman" w:cs="Times New Roman"/>
          <w:b/>
          <w:color w:val="auto"/>
          <w:sz w:val="28"/>
          <w:szCs w:val="28"/>
        </w:rPr>
        <w:lastRenderedPageBreak/>
        <w:t>Введение</w:t>
      </w:r>
      <w:bookmarkEnd w:id="0"/>
      <w:bookmarkEnd w:id="1"/>
    </w:p>
    <w:p w:rsidR="00C02A7C" w:rsidRPr="00C02A7C" w:rsidRDefault="00C02A7C" w:rsidP="00C02A7C"/>
    <w:p w:rsidR="007B3047" w:rsidRPr="00C92B67" w:rsidRDefault="00C07D7F" w:rsidP="00B249B1">
      <w:pPr>
        <w:spacing w:after="0" w:line="360" w:lineRule="auto"/>
        <w:ind w:firstLine="709"/>
        <w:jc w:val="both"/>
        <w:rPr>
          <w:rFonts w:ascii="Times New Roman" w:hAnsi="Times New Roman"/>
          <w:sz w:val="28"/>
          <w:szCs w:val="28"/>
        </w:rPr>
      </w:pPr>
      <w:r w:rsidRPr="00C92B67">
        <w:rPr>
          <w:rFonts w:ascii="Times New Roman" w:hAnsi="Times New Roman"/>
          <w:sz w:val="28"/>
          <w:szCs w:val="28"/>
        </w:rPr>
        <w:t>Мочевыделительная система или мочевая система человека, это система органов, которая формируе</w:t>
      </w:r>
      <w:r w:rsidR="00C70AE7" w:rsidRPr="00C92B67">
        <w:rPr>
          <w:rFonts w:ascii="Times New Roman" w:hAnsi="Times New Roman"/>
          <w:sz w:val="28"/>
          <w:szCs w:val="28"/>
        </w:rPr>
        <w:t xml:space="preserve">т, накапливает и выделяет мочу. </w:t>
      </w:r>
      <w:r w:rsidRPr="00C92B67">
        <w:rPr>
          <w:rFonts w:ascii="Times New Roman" w:hAnsi="Times New Roman"/>
          <w:sz w:val="28"/>
          <w:szCs w:val="28"/>
        </w:rPr>
        <w:t>К органам мочевыделительной системы относятся: мочевой пузырь, мочеиспускательный канал, почки, мочеточники. Мочевыделительная система выполняет в организме важные функции. За счет ее функционирования поддерживается гомеостаз в организме. Благодаря мочевыделительной системе регулируется ионный и кислотно-щелочной баланс в организме, происходит выведение из организма продуктов метаболизма, происходит обмен и синтез некоторых биологически активных веществ.</w:t>
      </w:r>
    </w:p>
    <w:p w:rsidR="00C70AE7" w:rsidRPr="00C92B67" w:rsidRDefault="00C70AE7" w:rsidP="00B249B1">
      <w:pPr>
        <w:spacing w:after="0" w:line="360" w:lineRule="auto"/>
        <w:ind w:firstLine="709"/>
        <w:jc w:val="both"/>
        <w:rPr>
          <w:rFonts w:ascii="Times New Roman" w:hAnsi="Times New Roman"/>
          <w:sz w:val="28"/>
          <w:szCs w:val="28"/>
        </w:rPr>
      </w:pPr>
      <w:r w:rsidRPr="00C92B67">
        <w:rPr>
          <w:rFonts w:ascii="Times New Roman" w:hAnsi="Times New Roman"/>
          <w:sz w:val="28"/>
          <w:szCs w:val="28"/>
        </w:rPr>
        <w:t xml:space="preserve">Несмотря на достигнутые в последние годы успехи в диагностики и лечении инфекций мочевыводящих путей, а именно мочевого пузыря, </w:t>
      </w:r>
      <w:r w:rsidR="000B574D" w:rsidRPr="000B574D">
        <w:rPr>
          <w:rFonts w:ascii="Times New Roman" w:hAnsi="Times New Roman"/>
          <w:sz w:val="28"/>
          <w:szCs w:val="28"/>
        </w:rPr>
        <w:t xml:space="preserve">проблема </w:t>
      </w:r>
      <w:r w:rsidRPr="000B574D">
        <w:rPr>
          <w:rFonts w:ascii="Times New Roman" w:hAnsi="Times New Roman"/>
          <w:sz w:val="28"/>
          <w:szCs w:val="28"/>
        </w:rPr>
        <w:t>продолжает оставаться одной из наиболее важных областей современной медицины.</w:t>
      </w:r>
      <w:r w:rsidRPr="00C92B67">
        <w:rPr>
          <w:rFonts w:ascii="Times New Roman" w:hAnsi="Times New Roman"/>
          <w:sz w:val="28"/>
          <w:szCs w:val="28"/>
        </w:rPr>
        <w:t xml:space="preserve"> Актуальность данной проблемы обусловлена высокой част</w:t>
      </w:r>
      <w:r w:rsidR="00261320">
        <w:rPr>
          <w:rFonts w:ascii="Times New Roman" w:hAnsi="Times New Roman"/>
          <w:sz w:val="28"/>
          <w:szCs w:val="28"/>
        </w:rPr>
        <w:t>отой встречаемости</w:t>
      </w:r>
      <w:r w:rsidR="00DD74C9">
        <w:rPr>
          <w:rFonts w:ascii="Times New Roman" w:hAnsi="Times New Roman"/>
          <w:sz w:val="28"/>
          <w:szCs w:val="28"/>
        </w:rPr>
        <w:t xml:space="preserve"> цистита среди нашего населения</w:t>
      </w:r>
      <w:r w:rsidRPr="00C92B67">
        <w:rPr>
          <w:rFonts w:ascii="Times New Roman" w:hAnsi="Times New Roman"/>
          <w:sz w:val="28"/>
          <w:szCs w:val="28"/>
        </w:rPr>
        <w:t>.</w:t>
      </w:r>
    </w:p>
    <w:p w:rsidR="00BB4F5D" w:rsidRPr="00C92B67" w:rsidRDefault="00261320" w:rsidP="00B249B1">
      <w:pPr>
        <w:spacing w:after="0" w:line="360" w:lineRule="auto"/>
        <w:ind w:firstLine="709"/>
        <w:jc w:val="both"/>
        <w:rPr>
          <w:rFonts w:ascii="Times New Roman" w:hAnsi="Times New Roman"/>
          <w:sz w:val="28"/>
          <w:szCs w:val="28"/>
        </w:rPr>
      </w:pPr>
      <w:r>
        <w:rPr>
          <w:rFonts w:ascii="Times New Roman" w:hAnsi="Times New Roman"/>
          <w:sz w:val="28"/>
          <w:szCs w:val="28"/>
        </w:rPr>
        <w:t>Объектом  исследования:</w:t>
      </w:r>
      <w:r w:rsidR="003052B0">
        <w:rPr>
          <w:rFonts w:ascii="Times New Roman" w:hAnsi="Times New Roman"/>
          <w:sz w:val="28"/>
          <w:szCs w:val="28"/>
        </w:rPr>
        <w:t xml:space="preserve"> мочевыделительные органы</w:t>
      </w:r>
      <w:r w:rsidR="00BB4F5D" w:rsidRPr="00C92B67">
        <w:rPr>
          <w:rFonts w:ascii="Times New Roman" w:hAnsi="Times New Roman"/>
          <w:sz w:val="28"/>
          <w:szCs w:val="28"/>
        </w:rPr>
        <w:t>.</w:t>
      </w:r>
    </w:p>
    <w:p w:rsidR="007B3047" w:rsidRPr="00C92B67" w:rsidRDefault="007B3047" w:rsidP="00B249B1">
      <w:pPr>
        <w:spacing w:after="0" w:line="360" w:lineRule="auto"/>
        <w:ind w:firstLine="709"/>
        <w:jc w:val="both"/>
        <w:rPr>
          <w:rFonts w:ascii="Times New Roman" w:hAnsi="Times New Roman"/>
          <w:sz w:val="28"/>
          <w:szCs w:val="28"/>
        </w:rPr>
      </w:pPr>
      <w:r w:rsidRPr="00C92B67">
        <w:rPr>
          <w:rFonts w:ascii="Times New Roman" w:hAnsi="Times New Roman"/>
          <w:sz w:val="28"/>
          <w:szCs w:val="28"/>
        </w:rPr>
        <w:t>Предмет</w:t>
      </w:r>
      <w:r w:rsidR="00261320">
        <w:rPr>
          <w:rFonts w:ascii="Times New Roman" w:hAnsi="Times New Roman"/>
          <w:sz w:val="28"/>
          <w:szCs w:val="28"/>
        </w:rPr>
        <w:t xml:space="preserve"> исследования: </w:t>
      </w:r>
      <w:r w:rsidR="00060749">
        <w:rPr>
          <w:rFonts w:ascii="Times New Roman" w:hAnsi="Times New Roman"/>
          <w:sz w:val="28"/>
          <w:szCs w:val="28"/>
        </w:rPr>
        <w:t>воспа</w:t>
      </w:r>
      <w:r w:rsidR="003052B0">
        <w:rPr>
          <w:rFonts w:ascii="Times New Roman" w:hAnsi="Times New Roman"/>
          <w:sz w:val="28"/>
          <w:szCs w:val="28"/>
        </w:rPr>
        <w:t>ление мочевого пузыря</w:t>
      </w:r>
      <w:r w:rsidRPr="00C92B67">
        <w:rPr>
          <w:rFonts w:ascii="Times New Roman" w:hAnsi="Times New Roman"/>
          <w:sz w:val="28"/>
          <w:szCs w:val="28"/>
        </w:rPr>
        <w:t>.</w:t>
      </w:r>
    </w:p>
    <w:p w:rsidR="003052B0" w:rsidRDefault="00BB4F5D" w:rsidP="00B249B1">
      <w:pPr>
        <w:spacing w:after="0" w:line="360" w:lineRule="auto"/>
        <w:ind w:firstLine="709"/>
        <w:jc w:val="both"/>
        <w:rPr>
          <w:rFonts w:ascii="Times New Roman" w:hAnsi="Times New Roman"/>
          <w:sz w:val="28"/>
          <w:szCs w:val="28"/>
        </w:rPr>
      </w:pPr>
      <w:r w:rsidRPr="00C92B67">
        <w:rPr>
          <w:rFonts w:ascii="Times New Roman" w:hAnsi="Times New Roman"/>
          <w:sz w:val="28"/>
          <w:szCs w:val="28"/>
        </w:rPr>
        <w:t>Исходя из объекта и предмета, выделена цель:</w:t>
      </w:r>
      <w:r w:rsidR="003052B0">
        <w:rPr>
          <w:rFonts w:ascii="Times New Roman" w:hAnsi="Times New Roman"/>
          <w:sz w:val="28"/>
          <w:szCs w:val="28"/>
        </w:rPr>
        <w:t xml:space="preserve"> информировать студентов 2-го курса медицинского колледжа о том, что такое цистит и </w:t>
      </w:r>
      <w:r w:rsidR="000B574D">
        <w:rPr>
          <w:rFonts w:ascii="Times New Roman" w:hAnsi="Times New Roman"/>
          <w:sz w:val="28"/>
          <w:szCs w:val="28"/>
        </w:rPr>
        <w:t>какие для него существуют меры профилактики</w:t>
      </w:r>
      <w:r w:rsidR="003052B0">
        <w:rPr>
          <w:rFonts w:ascii="Times New Roman" w:hAnsi="Times New Roman"/>
          <w:sz w:val="28"/>
          <w:szCs w:val="28"/>
        </w:rPr>
        <w:t>.</w:t>
      </w:r>
    </w:p>
    <w:p w:rsidR="00BB4F5D" w:rsidRPr="00C92B67" w:rsidRDefault="00BB4F5D" w:rsidP="000C2A6D">
      <w:pPr>
        <w:spacing w:after="0" w:line="360" w:lineRule="auto"/>
        <w:ind w:firstLine="851"/>
        <w:jc w:val="both"/>
        <w:rPr>
          <w:rFonts w:ascii="Times New Roman" w:hAnsi="Times New Roman"/>
          <w:sz w:val="28"/>
          <w:szCs w:val="28"/>
        </w:rPr>
      </w:pPr>
      <w:r w:rsidRPr="00C92B67">
        <w:rPr>
          <w:rFonts w:ascii="Times New Roman" w:hAnsi="Times New Roman"/>
          <w:sz w:val="28"/>
          <w:szCs w:val="28"/>
        </w:rPr>
        <w:t>Цель предполагает решение следующих задач:</w:t>
      </w:r>
    </w:p>
    <w:p w:rsidR="007B3047" w:rsidRPr="00C92B67" w:rsidRDefault="00C07D7F" w:rsidP="00B249B1">
      <w:pPr>
        <w:pStyle w:val="a5"/>
        <w:numPr>
          <w:ilvl w:val="0"/>
          <w:numId w:val="21"/>
        </w:numPr>
        <w:spacing w:after="0" w:line="360" w:lineRule="auto"/>
        <w:ind w:left="0" w:firstLine="709"/>
        <w:jc w:val="both"/>
        <w:rPr>
          <w:rFonts w:ascii="Times New Roman" w:hAnsi="Times New Roman"/>
          <w:color w:val="000000" w:themeColor="text1"/>
          <w:sz w:val="28"/>
          <w:szCs w:val="28"/>
        </w:rPr>
      </w:pPr>
      <w:r w:rsidRPr="00C92B67">
        <w:rPr>
          <w:rFonts w:ascii="Times New Roman" w:hAnsi="Times New Roman"/>
          <w:color w:val="000000" w:themeColor="text1"/>
          <w:sz w:val="28"/>
          <w:szCs w:val="28"/>
        </w:rPr>
        <w:t>изучить строение и функци</w:t>
      </w:r>
      <w:r w:rsidR="00747B21">
        <w:rPr>
          <w:rFonts w:ascii="Times New Roman" w:hAnsi="Times New Roman"/>
          <w:color w:val="000000" w:themeColor="text1"/>
          <w:sz w:val="28"/>
          <w:szCs w:val="28"/>
        </w:rPr>
        <w:t>и органов выделительной системы</w:t>
      </w:r>
    </w:p>
    <w:p w:rsidR="007B3047" w:rsidRPr="00C92B67" w:rsidRDefault="007B3047" w:rsidP="00B249B1">
      <w:pPr>
        <w:pStyle w:val="a5"/>
        <w:numPr>
          <w:ilvl w:val="0"/>
          <w:numId w:val="21"/>
        </w:numPr>
        <w:spacing w:after="0" w:line="360" w:lineRule="auto"/>
        <w:ind w:left="0" w:firstLine="709"/>
        <w:jc w:val="both"/>
        <w:rPr>
          <w:rFonts w:ascii="Times New Roman" w:hAnsi="Times New Roman"/>
          <w:color w:val="000000" w:themeColor="text1"/>
          <w:sz w:val="28"/>
          <w:szCs w:val="28"/>
        </w:rPr>
      </w:pPr>
      <w:r w:rsidRPr="00C92B67">
        <w:rPr>
          <w:rFonts w:ascii="Times New Roman" w:hAnsi="Times New Roman"/>
          <w:color w:val="000000" w:themeColor="text1"/>
          <w:sz w:val="28"/>
          <w:szCs w:val="28"/>
        </w:rPr>
        <w:t>узнать причины цистита и попробовать выявить некоторые спос</w:t>
      </w:r>
      <w:r w:rsidR="00C70AE7" w:rsidRPr="00C92B67">
        <w:rPr>
          <w:rFonts w:ascii="Times New Roman" w:hAnsi="Times New Roman"/>
          <w:color w:val="000000" w:themeColor="text1"/>
          <w:sz w:val="28"/>
          <w:szCs w:val="28"/>
        </w:rPr>
        <w:t>обы реш</w:t>
      </w:r>
      <w:r w:rsidR="00747B21">
        <w:rPr>
          <w:rFonts w:ascii="Times New Roman" w:hAnsi="Times New Roman"/>
          <w:color w:val="000000" w:themeColor="text1"/>
          <w:sz w:val="28"/>
          <w:szCs w:val="28"/>
        </w:rPr>
        <w:t>ения данного заболевания</w:t>
      </w:r>
    </w:p>
    <w:p w:rsidR="00747B21" w:rsidRPr="00747B21" w:rsidRDefault="007B3047" w:rsidP="00747B21">
      <w:pPr>
        <w:pStyle w:val="a5"/>
        <w:numPr>
          <w:ilvl w:val="0"/>
          <w:numId w:val="21"/>
        </w:numPr>
        <w:spacing w:after="0" w:line="360" w:lineRule="auto"/>
        <w:ind w:left="0" w:firstLine="709"/>
        <w:jc w:val="both"/>
        <w:rPr>
          <w:rFonts w:ascii="Times New Roman" w:hAnsi="Times New Roman"/>
          <w:color w:val="000000" w:themeColor="text1"/>
          <w:sz w:val="28"/>
          <w:szCs w:val="28"/>
        </w:rPr>
      </w:pPr>
      <w:r w:rsidRPr="00C92B67">
        <w:rPr>
          <w:rFonts w:ascii="Times New Roman" w:hAnsi="Times New Roman"/>
          <w:sz w:val="28"/>
          <w:szCs w:val="28"/>
        </w:rPr>
        <w:t>п</w:t>
      </w:r>
      <w:r w:rsidR="00BB4F5D" w:rsidRPr="00C92B67">
        <w:rPr>
          <w:rFonts w:ascii="Times New Roman" w:hAnsi="Times New Roman"/>
          <w:sz w:val="28"/>
          <w:szCs w:val="28"/>
        </w:rPr>
        <w:t xml:space="preserve">ровести опрос среди студентов Уссурийского филиала КГБ ПОУ </w:t>
      </w:r>
      <w:r w:rsidR="00747B21">
        <w:rPr>
          <w:rFonts w:ascii="Times New Roman" w:hAnsi="Times New Roman"/>
          <w:smallCaps/>
          <w:sz w:val="28"/>
          <w:szCs w:val="28"/>
        </w:rPr>
        <w:t>«ВБМК»</w:t>
      </w:r>
    </w:p>
    <w:p w:rsidR="007B3047" w:rsidRPr="00C92B67" w:rsidRDefault="007B3047" w:rsidP="000C2A6D">
      <w:pPr>
        <w:spacing w:after="0" w:line="360" w:lineRule="auto"/>
        <w:ind w:firstLine="851"/>
        <w:jc w:val="both"/>
        <w:rPr>
          <w:rFonts w:ascii="Times New Roman" w:hAnsi="Times New Roman"/>
          <w:sz w:val="28"/>
          <w:szCs w:val="28"/>
        </w:rPr>
      </w:pPr>
      <w:r w:rsidRPr="00C92B67">
        <w:rPr>
          <w:rFonts w:ascii="Times New Roman" w:hAnsi="Times New Roman"/>
          <w:sz w:val="28"/>
          <w:szCs w:val="28"/>
        </w:rPr>
        <w:t xml:space="preserve">Методы исследования: </w:t>
      </w:r>
    </w:p>
    <w:p w:rsidR="007B3047" w:rsidRPr="00C92B67" w:rsidRDefault="007B3047" w:rsidP="00B249B1">
      <w:pPr>
        <w:spacing w:after="0" w:line="360" w:lineRule="auto"/>
        <w:ind w:firstLine="709"/>
        <w:jc w:val="both"/>
        <w:rPr>
          <w:rFonts w:ascii="Times New Roman" w:hAnsi="Times New Roman"/>
          <w:sz w:val="28"/>
          <w:szCs w:val="28"/>
        </w:rPr>
      </w:pPr>
      <w:r w:rsidRPr="00C92B67">
        <w:rPr>
          <w:rFonts w:ascii="Times New Roman" w:hAnsi="Times New Roman"/>
          <w:sz w:val="28"/>
          <w:szCs w:val="28"/>
        </w:rPr>
        <w:t>- изучение научной литературы по воп</w:t>
      </w:r>
      <w:r w:rsidR="00A84660">
        <w:rPr>
          <w:rFonts w:ascii="Times New Roman" w:hAnsi="Times New Roman"/>
          <w:sz w:val="28"/>
          <w:szCs w:val="28"/>
        </w:rPr>
        <w:t>росу мочевыделительной системы</w:t>
      </w:r>
    </w:p>
    <w:p w:rsidR="00C92B67" w:rsidRDefault="007B3047" w:rsidP="00A84660">
      <w:pPr>
        <w:spacing w:after="0" w:line="360" w:lineRule="auto"/>
        <w:ind w:firstLine="709"/>
        <w:jc w:val="both"/>
        <w:rPr>
          <w:rFonts w:ascii="Times New Roman" w:hAnsi="Times New Roman"/>
          <w:sz w:val="28"/>
          <w:szCs w:val="28"/>
        </w:rPr>
      </w:pPr>
      <w:r w:rsidRPr="00C92B67">
        <w:rPr>
          <w:rFonts w:ascii="Times New Roman" w:hAnsi="Times New Roman"/>
          <w:sz w:val="28"/>
          <w:szCs w:val="28"/>
        </w:rPr>
        <w:t xml:space="preserve">- </w:t>
      </w:r>
      <w:r w:rsidR="00A84660">
        <w:rPr>
          <w:rFonts w:ascii="Times New Roman" w:hAnsi="Times New Roman"/>
          <w:sz w:val="28"/>
          <w:szCs w:val="28"/>
        </w:rPr>
        <w:t>анализ результатов исследования</w:t>
      </w:r>
    </w:p>
    <w:p w:rsidR="00261320" w:rsidRPr="00A84660" w:rsidRDefault="00261320" w:rsidP="00A84660">
      <w:pPr>
        <w:spacing w:after="0" w:line="360" w:lineRule="auto"/>
        <w:ind w:firstLine="709"/>
        <w:jc w:val="both"/>
        <w:rPr>
          <w:rFonts w:ascii="Times New Roman" w:hAnsi="Times New Roman"/>
          <w:sz w:val="28"/>
          <w:szCs w:val="28"/>
        </w:rPr>
      </w:pPr>
    </w:p>
    <w:p w:rsidR="0047082F" w:rsidRDefault="00C70AE7" w:rsidP="000C2A6D">
      <w:pPr>
        <w:pStyle w:val="2"/>
        <w:numPr>
          <w:ilvl w:val="0"/>
          <w:numId w:val="23"/>
        </w:numPr>
        <w:ind w:left="1134"/>
        <w:rPr>
          <w:rFonts w:ascii="Times New Roman" w:hAnsi="Times New Roman" w:cs="Times New Roman"/>
          <w:b/>
          <w:color w:val="auto"/>
          <w:sz w:val="28"/>
          <w:szCs w:val="28"/>
        </w:rPr>
      </w:pPr>
      <w:bookmarkStart w:id="2" w:name="_Toc134023067"/>
      <w:bookmarkStart w:id="3" w:name="_Toc134024646"/>
      <w:r w:rsidRPr="00C92B67">
        <w:rPr>
          <w:rFonts w:ascii="Times New Roman" w:hAnsi="Times New Roman" w:cs="Times New Roman"/>
          <w:b/>
          <w:color w:val="auto"/>
          <w:sz w:val="28"/>
          <w:szCs w:val="28"/>
        </w:rPr>
        <w:lastRenderedPageBreak/>
        <w:t>Понятие о процессе выделения, его значение</w:t>
      </w:r>
      <w:bookmarkEnd w:id="2"/>
      <w:bookmarkEnd w:id="3"/>
    </w:p>
    <w:p w:rsidR="00E46442" w:rsidRPr="00E46442" w:rsidRDefault="00E46442" w:rsidP="00E46442"/>
    <w:p w:rsidR="00C02A7C" w:rsidRDefault="00A84660" w:rsidP="000C2A6D">
      <w:pPr>
        <w:pStyle w:val="2"/>
        <w:numPr>
          <w:ilvl w:val="1"/>
          <w:numId w:val="23"/>
        </w:numPr>
        <w:ind w:left="1134"/>
        <w:rPr>
          <w:rFonts w:ascii="Times New Roman" w:hAnsi="Times New Roman" w:cs="Times New Roman"/>
          <w:b/>
          <w:color w:val="auto"/>
          <w:sz w:val="28"/>
        </w:rPr>
      </w:pPr>
      <w:bookmarkStart w:id="4" w:name="_Toc134023068"/>
      <w:bookmarkStart w:id="5" w:name="_Toc134024647"/>
      <w:r w:rsidRPr="00A84660">
        <w:rPr>
          <w:rFonts w:ascii="Times New Roman" w:hAnsi="Times New Roman" w:cs="Times New Roman"/>
          <w:b/>
          <w:color w:val="auto"/>
          <w:sz w:val="28"/>
        </w:rPr>
        <w:t>Почки</w:t>
      </w:r>
      <w:bookmarkEnd w:id="4"/>
      <w:bookmarkEnd w:id="5"/>
    </w:p>
    <w:p w:rsidR="00A84660" w:rsidRPr="00A84660" w:rsidRDefault="00A84660" w:rsidP="00A84660">
      <w:pPr>
        <w:pStyle w:val="a5"/>
        <w:ind w:left="780"/>
      </w:pPr>
    </w:p>
    <w:p w:rsidR="0047082F" w:rsidRPr="00C92B67" w:rsidRDefault="00C70AE7" w:rsidP="00B249B1">
      <w:pPr>
        <w:spacing w:after="0" w:line="360" w:lineRule="auto"/>
        <w:ind w:firstLine="709"/>
        <w:jc w:val="both"/>
        <w:rPr>
          <w:rFonts w:ascii="Times New Roman" w:hAnsi="Times New Roman"/>
          <w:color w:val="000000"/>
          <w:sz w:val="28"/>
          <w:szCs w:val="28"/>
        </w:rPr>
      </w:pPr>
      <w:r w:rsidRPr="00C92B67">
        <w:rPr>
          <w:rFonts w:ascii="Times New Roman" w:hAnsi="Times New Roman"/>
          <w:i/>
          <w:color w:val="000000"/>
          <w:sz w:val="28"/>
          <w:szCs w:val="28"/>
        </w:rPr>
        <w:t>Выделение</w:t>
      </w:r>
      <w:r w:rsidRPr="00C92B67">
        <w:rPr>
          <w:rFonts w:ascii="Times New Roman" w:hAnsi="Times New Roman"/>
          <w:color w:val="000000"/>
          <w:sz w:val="28"/>
          <w:szCs w:val="28"/>
        </w:rPr>
        <w:t xml:space="preserve"> – это процесс выведения из организма конечных продуктов обмена, а так же вредных </w:t>
      </w:r>
      <w:r w:rsidR="009308F0">
        <w:rPr>
          <w:rFonts w:ascii="Times New Roman" w:hAnsi="Times New Roman"/>
          <w:color w:val="000000"/>
          <w:sz w:val="28"/>
          <w:szCs w:val="28"/>
        </w:rPr>
        <w:t xml:space="preserve">и ненужных организму веществ. К </w:t>
      </w:r>
      <w:r w:rsidRPr="00C92B67">
        <w:rPr>
          <w:rFonts w:ascii="Times New Roman" w:hAnsi="Times New Roman"/>
          <w:color w:val="000000"/>
          <w:sz w:val="28"/>
          <w:szCs w:val="28"/>
        </w:rPr>
        <w:t>органам участвующим в выведении веществ из организма относятся почки, кожа, легкие, кишечник. Более 90 % выводимых из организма веществ удаляется через мочевыделительную систему.</w:t>
      </w:r>
    </w:p>
    <w:p w:rsidR="0047082F" w:rsidRDefault="00C70AE7" w:rsidP="003052B0">
      <w:pPr>
        <w:spacing w:after="0" w:line="360" w:lineRule="auto"/>
        <w:ind w:firstLine="709"/>
        <w:jc w:val="center"/>
        <w:rPr>
          <w:rFonts w:ascii="Arial" w:hAnsi="Arial"/>
          <w:color w:val="000000"/>
          <w:sz w:val="19"/>
        </w:rPr>
      </w:pPr>
      <w:r>
        <w:rPr>
          <w:noProof/>
        </w:rPr>
        <w:drawing>
          <wp:inline distT="0" distB="0" distL="0" distR="0">
            <wp:extent cx="4572000" cy="43891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4572000" cy="4389120"/>
                    </a:xfrm>
                    <a:prstGeom prst="rect">
                      <a:avLst/>
                    </a:prstGeom>
                    <a:noFill/>
                  </pic:spPr>
                </pic:pic>
              </a:graphicData>
            </a:graphic>
          </wp:inline>
        </w:drawing>
      </w:r>
    </w:p>
    <w:p w:rsidR="0047082F" w:rsidRPr="00BB44F1" w:rsidRDefault="0069547B" w:rsidP="003052B0">
      <w:pPr>
        <w:spacing w:after="0" w:line="360" w:lineRule="auto"/>
        <w:ind w:firstLine="709"/>
        <w:jc w:val="center"/>
        <w:rPr>
          <w:rFonts w:ascii="Times New Roman" w:hAnsi="Times New Roman"/>
          <w:color w:val="000000"/>
          <w:sz w:val="28"/>
          <w:szCs w:val="24"/>
        </w:rPr>
      </w:pPr>
      <w:r w:rsidRPr="00BB44F1">
        <w:rPr>
          <w:rFonts w:ascii="Times New Roman" w:hAnsi="Times New Roman"/>
          <w:color w:val="000000"/>
          <w:sz w:val="28"/>
          <w:szCs w:val="24"/>
        </w:rPr>
        <w:t xml:space="preserve">Рисунок 1- </w:t>
      </w:r>
      <w:r w:rsidR="00C70AE7" w:rsidRPr="00BB44F1">
        <w:rPr>
          <w:rFonts w:ascii="Times New Roman" w:hAnsi="Times New Roman"/>
          <w:color w:val="000000"/>
          <w:sz w:val="28"/>
          <w:szCs w:val="24"/>
        </w:rPr>
        <w:t>Мочевыделительная система человека</w:t>
      </w:r>
    </w:p>
    <w:p w:rsidR="0069547B" w:rsidRPr="00BB44F1" w:rsidRDefault="0069547B" w:rsidP="003052B0">
      <w:pPr>
        <w:spacing w:after="0" w:line="360" w:lineRule="auto"/>
        <w:ind w:firstLine="709"/>
        <w:jc w:val="center"/>
        <w:rPr>
          <w:rFonts w:ascii="Times New Roman" w:hAnsi="Times New Roman"/>
          <w:color w:val="000000"/>
          <w:sz w:val="28"/>
          <w:szCs w:val="24"/>
        </w:rPr>
      </w:pPr>
    </w:p>
    <w:p w:rsidR="00A84660" w:rsidRPr="00A84660" w:rsidRDefault="00C70AE7" w:rsidP="00A84660">
      <w:pPr>
        <w:spacing w:after="0" w:line="360" w:lineRule="auto"/>
        <w:ind w:firstLine="709"/>
        <w:jc w:val="both"/>
        <w:rPr>
          <w:rFonts w:ascii="Times New Roman" w:hAnsi="Times New Roman"/>
          <w:color w:val="000000"/>
          <w:sz w:val="28"/>
          <w:szCs w:val="28"/>
        </w:rPr>
      </w:pPr>
      <w:r w:rsidRPr="00C92B67">
        <w:rPr>
          <w:rFonts w:ascii="Times New Roman" w:hAnsi="Times New Roman"/>
          <w:color w:val="000000"/>
          <w:sz w:val="28"/>
          <w:szCs w:val="28"/>
        </w:rPr>
        <w:t xml:space="preserve">К органам мочевыделительной системы относятся почки, мочеточники, мочевой пузырь и мочеиспускательный канал. Почки – это орган, где происходит образование мочи; остальные мочевые органы предназначены для выведения мочи. Они имеют трубчатое или полое строение. Основная функция мочевых органов – выведение из </w:t>
      </w:r>
      <w:r w:rsidRPr="00C92B67">
        <w:rPr>
          <w:rFonts w:ascii="Times New Roman" w:hAnsi="Times New Roman"/>
          <w:color w:val="000000"/>
          <w:sz w:val="28"/>
          <w:szCs w:val="28"/>
        </w:rPr>
        <w:lastRenderedPageBreak/>
        <w:t>организма продуктов обмена веществ, участие в регулировании содержания воды в организме и поддержание этим постоянства его внутренней среды.</w:t>
      </w:r>
    </w:p>
    <w:p w:rsidR="0047082F" w:rsidRPr="00C92B67" w:rsidRDefault="00C70AE7" w:rsidP="00B249B1">
      <w:pPr>
        <w:spacing w:after="0" w:line="360" w:lineRule="auto"/>
        <w:ind w:firstLine="709"/>
        <w:jc w:val="both"/>
        <w:rPr>
          <w:rFonts w:ascii="Times New Roman" w:hAnsi="Times New Roman"/>
          <w:color w:val="000000"/>
          <w:sz w:val="28"/>
          <w:szCs w:val="28"/>
        </w:rPr>
      </w:pPr>
      <w:r w:rsidRPr="000C2A6D">
        <w:rPr>
          <w:rFonts w:ascii="Times New Roman" w:hAnsi="Times New Roman"/>
          <w:color w:val="000000"/>
          <w:sz w:val="28"/>
          <w:szCs w:val="28"/>
        </w:rPr>
        <w:t>Почки </w:t>
      </w:r>
      <w:r w:rsidRPr="00C92B67">
        <w:rPr>
          <w:rFonts w:ascii="Times New Roman" w:hAnsi="Times New Roman"/>
          <w:color w:val="000000"/>
          <w:sz w:val="28"/>
          <w:szCs w:val="28"/>
        </w:rPr>
        <w:t>– парный орган. Они расположены по бокам позвоночного столба на уровне 12-го грудного – 2-го поясничного позвонков (правая несколько ниже, а левая выше) и прилежат к задней стенке брюшной полости. На каждой почке, имеющей бобовидную форму, различают переднюю и заднюю поверхности, верхний и нижний концы, латеральный и медиальный края. На медиальном, вогнутом, крае, обращенном к позвоночнику, находятся ворота почки. В воротах лежат: почечная артерия, почечная вена, лимфатические сосуды, лимфатические узлы, нервы и почечная лоханка. Почка покрыта оболочками, которые способствуют ее фиксации. Непосредственно к веществу почки прилежит фиброзная оболочка. Снаружи от нее расположена жировая капсула, окруженная спереди и сзади фасцией почки. Кроме того, спереди почка покрыта брюшиной. Фиксации почек способствуют также кровеносные сосуды, входящие в почку и выходящие из нее, и внутрибрюшное давление.</w:t>
      </w:r>
    </w:p>
    <w:p w:rsidR="0047082F" w:rsidRPr="00060749" w:rsidRDefault="00C70AE7" w:rsidP="00060749">
      <w:pPr>
        <w:spacing w:after="0" w:line="360" w:lineRule="auto"/>
        <w:ind w:firstLine="709"/>
        <w:jc w:val="both"/>
        <w:rPr>
          <w:rFonts w:ascii="Times New Roman" w:hAnsi="Times New Roman"/>
          <w:color w:val="000000"/>
          <w:sz w:val="28"/>
          <w:szCs w:val="28"/>
        </w:rPr>
      </w:pPr>
      <w:r w:rsidRPr="00C92B67">
        <w:rPr>
          <w:rFonts w:ascii="Times New Roman" w:hAnsi="Times New Roman"/>
          <w:color w:val="000000"/>
          <w:sz w:val="28"/>
          <w:szCs w:val="28"/>
        </w:rPr>
        <w:t>В почке различают корковое вещество толщиной 5-7 мм расположенное с периферии, и мозговое вещество, состоящее из 7-12 пирамидок, обращенных основанием к корковому веществу, а верхушкой – в почечную пазуху. Корковое вещество, вклинивающееся между пирамидками мозгового вещества, образует почечные столбы.</w:t>
      </w:r>
    </w:p>
    <w:p w:rsidR="0047082F" w:rsidRPr="00060749" w:rsidRDefault="00060749" w:rsidP="00060749">
      <w:pPr>
        <w:spacing w:after="0" w:line="360" w:lineRule="auto"/>
        <w:ind w:firstLine="709"/>
        <w:jc w:val="both"/>
        <w:rPr>
          <w:rFonts w:ascii="Arial" w:hAnsi="Arial"/>
          <w:color w:val="000000"/>
          <w:sz w:val="19"/>
        </w:rPr>
      </w:pPr>
      <w:r>
        <w:rPr>
          <w:rFonts w:ascii="Arial" w:hAnsi="Arial"/>
          <w:color w:val="000000"/>
          <w:sz w:val="19"/>
        </w:rPr>
        <w:t> </w:t>
      </w:r>
      <w:r w:rsidR="00C70AE7" w:rsidRPr="0056244F">
        <w:rPr>
          <w:rFonts w:ascii="Times New Roman" w:hAnsi="Times New Roman"/>
          <w:color w:val="000000"/>
          <w:sz w:val="28"/>
          <w:szCs w:val="28"/>
        </w:rPr>
        <w:t>Структурно-функциональной единицей почки является нефрон – система канальцев почки, участвую</w:t>
      </w:r>
      <w:r w:rsidR="009308F0">
        <w:rPr>
          <w:rFonts w:ascii="Times New Roman" w:hAnsi="Times New Roman"/>
          <w:color w:val="000000"/>
          <w:sz w:val="28"/>
          <w:szCs w:val="28"/>
        </w:rPr>
        <w:t>щих в образовании мочи</w:t>
      </w:r>
      <w:r w:rsidR="00C70AE7" w:rsidRPr="0056244F">
        <w:rPr>
          <w:rFonts w:ascii="Times New Roman" w:hAnsi="Times New Roman"/>
          <w:color w:val="000000"/>
          <w:sz w:val="28"/>
          <w:szCs w:val="28"/>
        </w:rPr>
        <w:t xml:space="preserve">. Длина одного нефрона колеблется от 18 до 50 мм, а общая протяженность их составляет 100 км. В каждой почке насчитывают свыше 1 млн. нефронов. Нефрон состоит из капсулы и трехзвенной трубочки: проксимального отдела канальца (извитой каналец первого порядка), петли нефрона и дистального отдела канальца (из витой каналец второго порядка), переходящего в собирательную трубочку. Капсула – начальная часть нефрона, расположенная в корковом веществе почки, имеет форму двухстенной чаши. Она плотно охватывает капилляры клубочка почки, образуя так называемое, почечное </w:t>
      </w:r>
      <w:r w:rsidR="00C70AE7" w:rsidRPr="0056244F">
        <w:rPr>
          <w:rFonts w:ascii="Times New Roman" w:hAnsi="Times New Roman"/>
          <w:color w:val="000000"/>
          <w:sz w:val="28"/>
          <w:szCs w:val="28"/>
        </w:rPr>
        <w:lastRenderedPageBreak/>
        <w:t>тельце. Таким образом, один конец нефрона начинается почечной капсулой, а второй конец впадает в собирательную трубочку. Наиболее активной частью нефрона является проксимальный его отдел, в котором процессы образования мочи отличаются высокой скоростью.</w:t>
      </w:r>
    </w:p>
    <w:p w:rsidR="0047082F" w:rsidRPr="0056244F" w:rsidRDefault="00C70AE7" w:rsidP="00B249B1">
      <w:pPr>
        <w:spacing w:after="0" w:line="360" w:lineRule="auto"/>
        <w:ind w:firstLine="709"/>
        <w:jc w:val="both"/>
        <w:rPr>
          <w:rFonts w:ascii="Times New Roman" w:hAnsi="Times New Roman"/>
          <w:color w:val="000000"/>
          <w:sz w:val="28"/>
          <w:szCs w:val="28"/>
        </w:rPr>
      </w:pPr>
      <w:r w:rsidRPr="0056244F">
        <w:rPr>
          <w:rFonts w:ascii="Times New Roman" w:hAnsi="Times New Roman"/>
          <w:color w:val="000000"/>
          <w:sz w:val="28"/>
          <w:szCs w:val="28"/>
        </w:rPr>
        <w:t>Способность почки к мочеобразованию, в результате которого выводятся из организма продукты обмена веществ, связана с особенностью ее кровообращения.</w:t>
      </w:r>
    </w:p>
    <w:p w:rsidR="0047082F" w:rsidRPr="0056244F" w:rsidRDefault="00C70AE7" w:rsidP="00B249B1">
      <w:pPr>
        <w:spacing w:after="0" w:line="360" w:lineRule="auto"/>
        <w:ind w:firstLine="709"/>
        <w:jc w:val="both"/>
        <w:rPr>
          <w:rFonts w:ascii="Times New Roman" w:hAnsi="Times New Roman"/>
          <w:color w:val="000000"/>
          <w:sz w:val="28"/>
          <w:szCs w:val="28"/>
        </w:rPr>
      </w:pPr>
      <w:r w:rsidRPr="0056244F">
        <w:rPr>
          <w:rFonts w:ascii="Times New Roman" w:hAnsi="Times New Roman"/>
          <w:color w:val="000000"/>
          <w:sz w:val="28"/>
          <w:szCs w:val="28"/>
        </w:rPr>
        <w:t>Через почки взрослого человека за один час проходит более 40 литров крови, а за сутки около 1000 литров. Кровеносная система почки начинается почечной артерией, которая входит в ворота почки и распадается на более мелкие артерии, проходящие между пирамидами почек до коркового вещества. У основания почечных пирамидок они образуют дугообразные артерии, от которых отходят ветви к корковому веществу почки, где от них в расширенную чашеобразную часть каждого нефрона (почечную капсулу) отходит приносящая артерия (сосуд).</w:t>
      </w:r>
    </w:p>
    <w:p w:rsidR="0047082F" w:rsidRDefault="00C70AE7" w:rsidP="00B249B1">
      <w:pPr>
        <w:spacing w:after="0" w:line="360" w:lineRule="auto"/>
        <w:ind w:firstLine="709"/>
        <w:jc w:val="both"/>
        <w:rPr>
          <w:rFonts w:ascii="Times New Roman" w:hAnsi="Times New Roman"/>
          <w:color w:val="000000"/>
          <w:sz w:val="28"/>
          <w:szCs w:val="28"/>
        </w:rPr>
      </w:pPr>
      <w:r w:rsidRPr="0056244F">
        <w:rPr>
          <w:rFonts w:ascii="Times New Roman" w:hAnsi="Times New Roman"/>
          <w:color w:val="000000"/>
          <w:sz w:val="28"/>
          <w:szCs w:val="28"/>
        </w:rPr>
        <w:t xml:space="preserve">В чаше почечной капсулы приносящий сосуд разветвляется на артериальные капилляры и образует клубочек почки. Капилляры клубочка собираются в выносящий сосуд, тоже артериальный, диаметр которого приблизительно в 2 раза меньше, чем диаметр приносящего сосуда, что создает повышенное давление в клубочке (70 – 90 мм рт. ст.). При давлении ниже 40 – 50 мм рт. ст. образование мочи прекращается. Выносящие сосуды, выйдя из клубочка, распадаются на капилляры, но уже венозные, которые постепенно сливаются в более крупные вены и выходят из ворот почки. Такое своеобразное разветвление артерий на капилляры, из которых вновь образуются артерии, получило название чудесной сети. Тесный контакт сосудов клубочка с его капсулой, повышенное давление внутри капилляров клубочка создают условия для образования мочи. Моча образуется из плазмы крови. По мере протекания крови в сосудах клубочка внутрь капсулы из нее за счет фильтрации в просвет капсулы переходят почти все составные компоненты, кроме белков и форменных элементов, образуя так называемую первичную мочу. За сутки ее вырабатывается около 100 литров. При прохождении первичной мочи через канальцы из нее обратно в кровь </w:t>
      </w:r>
      <w:r w:rsidRPr="0056244F">
        <w:rPr>
          <w:rFonts w:ascii="Times New Roman" w:hAnsi="Times New Roman"/>
          <w:color w:val="000000"/>
          <w:sz w:val="28"/>
          <w:szCs w:val="28"/>
        </w:rPr>
        <w:lastRenderedPageBreak/>
        <w:t>всасываются вода, некоторые соли, сахар, в результате чего образуется окончательная моча. Количество окончательной мочи 1,0 – 1,5 литра. Она имеет более высокую концентрацию, чем первичная моча, в ней в 70 раз больше мочевины и в 40 раз больше аммиака. Окончательная моча через собирательные трубочки, проходящие в корковом, а затем мозговом веществе почки, стекает к отверстиям на верхушке пирамиды сначала в малые чашечки, затем в большие и, наконец, в почечную лоханку, продолжением которой является мочеточник. Малых чашечек 7 – 10. Они окружают сосочки почечных пирамид. Больших чашечек 2 – 3, а почечных лоханок одна. Все эти образования располагаются в пазухе почки, окруженные жировой тканью. Стенка их имеет три оболочки: слизистую, мышечную и соединительнотканную.</w:t>
      </w:r>
    </w:p>
    <w:p w:rsidR="00060749" w:rsidRPr="0056244F" w:rsidRDefault="00060749" w:rsidP="00B249B1">
      <w:pPr>
        <w:spacing w:after="0" w:line="360" w:lineRule="auto"/>
        <w:ind w:firstLine="709"/>
        <w:jc w:val="both"/>
        <w:rPr>
          <w:rFonts w:ascii="Times New Roman" w:hAnsi="Times New Roman"/>
          <w:color w:val="000000"/>
          <w:sz w:val="28"/>
          <w:szCs w:val="28"/>
        </w:rPr>
      </w:pPr>
    </w:p>
    <w:p w:rsidR="0047082F" w:rsidRDefault="00C70AE7" w:rsidP="00A84660">
      <w:pPr>
        <w:pStyle w:val="2"/>
        <w:numPr>
          <w:ilvl w:val="1"/>
          <w:numId w:val="23"/>
        </w:numPr>
        <w:spacing w:before="0" w:line="360" w:lineRule="auto"/>
        <w:rPr>
          <w:rFonts w:ascii="Times New Roman" w:hAnsi="Times New Roman" w:cs="Times New Roman"/>
          <w:b/>
          <w:color w:val="auto"/>
          <w:sz w:val="28"/>
        </w:rPr>
      </w:pPr>
      <w:bookmarkStart w:id="6" w:name="_Toc134023069"/>
      <w:bookmarkStart w:id="7" w:name="_Toc134024648"/>
      <w:r w:rsidRPr="0056244F">
        <w:rPr>
          <w:rFonts w:ascii="Times New Roman" w:hAnsi="Times New Roman" w:cs="Times New Roman"/>
          <w:b/>
          <w:color w:val="auto"/>
          <w:sz w:val="28"/>
        </w:rPr>
        <w:t>Мочеточники</w:t>
      </w:r>
      <w:bookmarkEnd w:id="6"/>
      <w:bookmarkEnd w:id="7"/>
    </w:p>
    <w:p w:rsidR="00B249B1" w:rsidRPr="00B249B1" w:rsidRDefault="00B249B1" w:rsidP="00B249B1">
      <w:pPr>
        <w:pStyle w:val="a5"/>
        <w:ind w:left="780"/>
      </w:pPr>
    </w:p>
    <w:p w:rsidR="0047082F" w:rsidRPr="00261320" w:rsidRDefault="00C70AE7" w:rsidP="00060749">
      <w:pPr>
        <w:spacing w:after="0" w:line="360" w:lineRule="auto"/>
        <w:ind w:firstLine="709"/>
        <w:jc w:val="both"/>
        <w:rPr>
          <w:rFonts w:ascii="Times New Roman" w:hAnsi="Times New Roman"/>
          <w:color w:val="000000"/>
          <w:sz w:val="28"/>
          <w:shd w:val="clear" w:color="auto" w:fill="FFFFFF"/>
        </w:rPr>
      </w:pPr>
      <w:r w:rsidRPr="00261320">
        <w:rPr>
          <w:rFonts w:ascii="Times New Roman" w:hAnsi="Times New Roman"/>
          <w:color w:val="000000"/>
          <w:sz w:val="28"/>
          <w:shd w:val="clear" w:color="auto" w:fill="FFFFFF"/>
        </w:rPr>
        <w:t>Мочеточник - длинная тонкая трубка (длина 35-40 см, диаметр 3-9 мм), которая начинается от почки и заканчивается в мочевом пузыре. Мочеточник начинается расширением у ворот почки и спускается в брюшную полость, где попадает в таз и открывается на задней стенке мочевого пузыря. Мочеточник проходит через стенку мочевого пузыря в косом направлении. Мочеточник оказывает транспортную функцию, доставляя образовавшуюся мочу из почек в мочевой пузырь.</w:t>
      </w:r>
    </w:p>
    <w:p w:rsidR="0047082F" w:rsidRDefault="0047082F" w:rsidP="00B249B1">
      <w:pPr>
        <w:spacing w:after="0" w:line="360" w:lineRule="auto"/>
        <w:ind w:firstLine="709"/>
        <w:jc w:val="both"/>
        <w:rPr>
          <w:sz w:val="24"/>
        </w:rPr>
      </w:pPr>
    </w:p>
    <w:p w:rsidR="0047082F" w:rsidRDefault="00C70AE7" w:rsidP="00A84660">
      <w:pPr>
        <w:pStyle w:val="2"/>
        <w:numPr>
          <w:ilvl w:val="1"/>
          <w:numId w:val="23"/>
        </w:numPr>
        <w:spacing w:before="0" w:line="360" w:lineRule="auto"/>
        <w:rPr>
          <w:rFonts w:ascii="Times New Roman" w:hAnsi="Times New Roman" w:cs="Times New Roman"/>
          <w:b/>
          <w:color w:val="auto"/>
          <w:sz w:val="28"/>
          <w:szCs w:val="28"/>
        </w:rPr>
      </w:pPr>
      <w:bookmarkStart w:id="8" w:name="_Toc134023070"/>
      <w:bookmarkStart w:id="9" w:name="_Toc134024649"/>
      <w:r w:rsidRPr="0056244F">
        <w:rPr>
          <w:rFonts w:ascii="Times New Roman" w:hAnsi="Times New Roman" w:cs="Times New Roman"/>
          <w:b/>
          <w:color w:val="auto"/>
          <w:sz w:val="28"/>
          <w:szCs w:val="28"/>
        </w:rPr>
        <w:t>Мочевой пузырь</w:t>
      </w:r>
      <w:bookmarkEnd w:id="8"/>
      <w:bookmarkEnd w:id="9"/>
    </w:p>
    <w:p w:rsidR="00B249B1" w:rsidRPr="00B249B1" w:rsidRDefault="00B249B1" w:rsidP="00B249B1">
      <w:pPr>
        <w:pStyle w:val="a5"/>
        <w:ind w:left="780"/>
      </w:pPr>
    </w:p>
    <w:p w:rsidR="0047082F" w:rsidRPr="00107F69" w:rsidRDefault="00C70AE7" w:rsidP="00B249B1">
      <w:pPr>
        <w:spacing w:after="0" w:line="360" w:lineRule="auto"/>
        <w:ind w:firstLine="709"/>
        <w:jc w:val="both"/>
        <w:rPr>
          <w:rFonts w:ascii="Times New Roman" w:hAnsi="Times New Roman"/>
          <w:color w:val="000000"/>
          <w:sz w:val="28"/>
          <w:shd w:val="clear" w:color="auto" w:fill="FFFFFF"/>
        </w:rPr>
      </w:pPr>
      <w:r w:rsidRPr="000C2A6D">
        <w:rPr>
          <w:rFonts w:ascii="Times New Roman" w:hAnsi="Times New Roman"/>
          <w:color w:val="000000"/>
          <w:sz w:val="28"/>
          <w:shd w:val="clear" w:color="auto" w:fill="FFFFFF"/>
        </w:rPr>
        <w:t>Мочевой пузырь – непарный полый орган, является резервуаром для мочи. Он имеет грушевидную форму и лежит спереди от других органов малого таза, позади лобка. Нижняя часть мочевого пузыря (дно) фиксирована, верхняя часть (тело), может подниматься при заполнении пузыря мочой. Объем мочевого пузыря 300-500 мл, но может растягиваться, так как его стенка состоит из мышц (толщина стенки в наполненном состоянии 2 мм, в спавшемся – до 15 мм). Ко дну мочевого пузыря</w:t>
      </w:r>
      <w:r w:rsidRPr="0056244F">
        <w:rPr>
          <w:rFonts w:ascii="Times New Roman" w:hAnsi="Times New Roman"/>
          <w:color w:val="000000"/>
          <w:sz w:val="28"/>
          <w:shd w:val="clear" w:color="auto" w:fill="FFFFFF"/>
        </w:rPr>
        <w:t xml:space="preserve"> </w:t>
      </w:r>
      <w:r w:rsidRPr="0056244F">
        <w:rPr>
          <w:rFonts w:ascii="Times New Roman" w:hAnsi="Times New Roman"/>
          <w:color w:val="000000"/>
          <w:sz w:val="28"/>
          <w:shd w:val="clear" w:color="auto" w:fill="FFFFFF"/>
        </w:rPr>
        <w:lastRenderedPageBreak/>
        <w:t>подходят два мочеточника, которые в косом направлении идут через толщу его стенки, что </w:t>
      </w:r>
      <w:r w:rsidRPr="00107F69">
        <w:rPr>
          <w:rFonts w:ascii="Times New Roman" w:hAnsi="Times New Roman"/>
          <w:color w:val="000000"/>
          <w:sz w:val="28"/>
          <w:shd w:val="clear" w:color="auto" w:fill="FFFFFF"/>
        </w:rPr>
        <w:t>препятствует забрасыванию</w:t>
      </w:r>
      <w:r w:rsidRPr="0056244F">
        <w:rPr>
          <w:rFonts w:ascii="Times New Roman" w:hAnsi="Times New Roman"/>
          <w:color w:val="000000"/>
          <w:sz w:val="28"/>
          <w:shd w:val="clear" w:color="auto" w:fill="FFFFFF"/>
        </w:rPr>
        <w:t> мочи в мочеточник при опорожнении мочевого пузыря. От пузыря начинается </w:t>
      </w:r>
      <w:r w:rsidRPr="00107F69">
        <w:rPr>
          <w:rFonts w:ascii="Times New Roman" w:hAnsi="Times New Roman"/>
          <w:color w:val="000000"/>
          <w:sz w:val="28"/>
          <w:shd w:val="clear" w:color="auto" w:fill="FFFFFF"/>
        </w:rPr>
        <w:t>мочеиспускательный канал (уретра).</w:t>
      </w:r>
    </w:p>
    <w:p w:rsidR="0047082F" w:rsidRPr="00107F69" w:rsidRDefault="00C70AE7" w:rsidP="00B249B1">
      <w:pPr>
        <w:spacing w:after="0" w:line="360" w:lineRule="auto"/>
        <w:ind w:firstLine="709"/>
        <w:jc w:val="both"/>
        <w:rPr>
          <w:rFonts w:ascii="Times New Roman" w:hAnsi="Times New Roman"/>
          <w:color w:val="000000"/>
          <w:sz w:val="28"/>
          <w:shd w:val="clear" w:color="auto" w:fill="FFFFFF"/>
        </w:rPr>
      </w:pPr>
      <w:r w:rsidRPr="00107F69">
        <w:rPr>
          <w:rFonts w:ascii="Times New Roman" w:hAnsi="Times New Roman"/>
          <w:color w:val="000000"/>
          <w:sz w:val="28"/>
          <w:shd w:val="clear" w:color="auto" w:fill="FFFFFF"/>
        </w:rPr>
        <w:t xml:space="preserve">       Мочевой пузырь – это:</w:t>
      </w:r>
    </w:p>
    <w:p w:rsidR="0047082F" w:rsidRPr="0056244F" w:rsidRDefault="00C70AE7" w:rsidP="00B249B1">
      <w:pPr>
        <w:numPr>
          <w:ilvl w:val="0"/>
          <w:numId w:val="1"/>
        </w:numPr>
        <w:spacing w:after="0" w:line="360" w:lineRule="auto"/>
        <w:ind w:left="0" w:firstLine="709"/>
        <w:jc w:val="both"/>
        <w:rPr>
          <w:rFonts w:ascii="Times New Roman" w:hAnsi="Times New Roman"/>
          <w:color w:val="000000"/>
          <w:sz w:val="28"/>
          <w:shd w:val="clear" w:color="auto" w:fill="FFFFFF"/>
        </w:rPr>
      </w:pPr>
      <w:r w:rsidRPr="0056244F">
        <w:rPr>
          <w:rFonts w:ascii="Times New Roman" w:hAnsi="Times New Roman"/>
          <w:color w:val="000000"/>
          <w:sz w:val="28"/>
          <w:shd w:val="clear" w:color="auto" w:fill="FFFFFF"/>
        </w:rPr>
        <w:t>Полый мышечный мешок.</w:t>
      </w:r>
    </w:p>
    <w:p w:rsidR="0047082F" w:rsidRPr="0056244F" w:rsidRDefault="00C70AE7" w:rsidP="00B249B1">
      <w:pPr>
        <w:numPr>
          <w:ilvl w:val="0"/>
          <w:numId w:val="1"/>
        </w:numPr>
        <w:spacing w:after="0" w:line="360" w:lineRule="auto"/>
        <w:ind w:left="0" w:firstLine="709"/>
        <w:jc w:val="both"/>
        <w:rPr>
          <w:rFonts w:ascii="Times New Roman" w:hAnsi="Times New Roman"/>
          <w:color w:val="000000"/>
          <w:sz w:val="28"/>
          <w:shd w:val="clear" w:color="auto" w:fill="FFFFFF"/>
        </w:rPr>
      </w:pPr>
      <w:r w:rsidRPr="0056244F">
        <w:rPr>
          <w:rFonts w:ascii="Times New Roman" w:hAnsi="Times New Roman"/>
          <w:color w:val="000000"/>
          <w:sz w:val="28"/>
          <w:shd w:val="clear" w:color="auto" w:fill="FFFFFF"/>
        </w:rPr>
        <w:t>Может вмещать до 800 мл мочи в норме.</w:t>
      </w:r>
    </w:p>
    <w:p w:rsidR="00A84660" w:rsidRPr="00A84660" w:rsidRDefault="00C70AE7" w:rsidP="00A84660">
      <w:pPr>
        <w:numPr>
          <w:ilvl w:val="0"/>
          <w:numId w:val="1"/>
        </w:numPr>
        <w:spacing w:after="0" w:line="360" w:lineRule="auto"/>
        <w:ind w:left="0" w:firstLine="709"/>
        <w:jc w:val="both"/>
        <w:rPr>
          <w:rFonts w:ascii="Times New Roman" w:hAnsi="Times New Roman"/>
          <w:color w:val="000000"/>
          <w:sz w:val="24"/>
          <w:shd w:val="clear" w:color="auto" w:fill="FFFFFF"/>
        </w:rPr>
      </w:pPr>
      <w:r w:rsidRPr="0056244F">
        <w:rPr>
          <w:rFonts w:ascii="Times New Roman" w:hAnsi="Times New Roman"/>
          <w:color w:val="000000"/>
          <w:sz w:val="28"/>
          <w:shd w:val="clear" w:color="auto" w:fill="FFFFFF"/>
        </w:rPr>
        <w:t>Является главным органом в накоплении и выведении мочи из организма.</w:t>
      </w:r>
      <w:r>
        <w:br/>
      </w:r>
    </w:p>
    <w:p w:rsidR="00E46442" w:rsidRPr="000B574D" w:rsidRDefault="00C70AE7" w:rsidP="00E46442">
      <w:pPr>
        <w:pStyle w:val="2"/>
        <w:numPr>
          <w:ilvl w:val="1"/>
          <w:numId w:val="23"/>
        </w:numPr>
        <w:spacing w:before="0" w:line="360" w:lineRule="auto"/>
        <w:rPr>
          <w:rFonts w:ascii="Times New Roman" w:hAnsi="Times New Roman" w:cs="Times New Roman"/>
          <w:b/>
          <w:color w:val="auto"/>
          <w:sz w:val="28"/>
        </w:rPr>
      </w:pPr>
      <w:bookmarkStart w:id="10" w:name="_Toc134023071"/>
      <w:bookmarkStart w:id="11" w:name="_Toc134024650"/>
      <w:r w:rsidRPr="0056244F">
        <w:rPr>
          <w:rFonts w:ascii="Times New Roman" w:hAnsi="Times New Roman" w:cs="Times New Roman"/>
          <w:b/>
          <w:color w:val="auto"/>
          <w:sz w:val="28"/>
        </w:rPr>
        <w:t>Мочеиспускательный канал</w:t>
      </w:r>
      <w:bookmarkEnd w:id="10"/>
      <w:bookmarkEnd w:id="11"/>
    </w:p>
    <w:p w:rsidR="0047082F" w:rsidRPr="00E46442" w:rsidRDefault="00E46442" w:rsidP="000C2A6D">
      <w:pPr>
        <w:pStyle w:val="1"/>
        <w:ind w:left="709"/>
        <w:rPr>
          <w:rFonts w:ascii="Times New Roman" w:hAnsi="Times New Roman" w:cs="Times New Roman"/>
          <w:b/>
          <w:color w:val="auto"/>
        </w:rPr>
      </w:pPr>
      <w:bookmarkStart w:id="12" w:name="9"/>
      <w:bookmarkStart w:id="13" w:name="_Toc134023072"/>
      <w:bookmarkStart w:id="14" w:name="_Toc134024651"/>
      <w:bookmarkEnd w:id="12"/>
      <w:r w:rsidRPr="00E46442">
        <w:rPr>
          <w:rFonts w:ascii="Times New Roman" w:hAnsi="Times New Roman" w:cs="Times New Roman"/>
          <w:b/>
          <w:color w:val="auto"/>
          <w:sz w:val="28"/>
        </w:rPr>
        <w:t xml:space="preserve">1.4.1 </w:t>
      </w:r>
      <w:r w:rsidR="00C70AE7" w:rsidRPr="00E46442">
        <w:rPr>
          <w:rFonts w:ascii="Times New Roman" w:hAnsi="Times New Roman" w:cs="Times New Roman"/>
          <w:b/>
          <w:color w:val="auto"/>
          <w:sz w:val="28"/>
        </w:rPr>
        <w:t>Женский мочеиспускательный канал</w:t>
      </w:r>
      <w:bookmarkEnd w:id="13"/>
      <w:bookmarkEnd w:id="14"/>
    </w:p>
    <w:p w:rsidR="0056244F" w:rsidRDefault="0056244F" w:rsidP="00B249B1">
      <w:pPr>
        <w:pStyle w:val="a6"/>
        <w:spacing w:line="360" w:lineRule="auto"/>
        <w:ind w:firstLine="709"/>
        <w:jc w:val="both"/>
      </w:pPr>
    </w:p>
    <w:p w:rsidR="0047082F" w:rsidRPr="0056244F" w:rsidRDefault="00C70AE7" w:rsidP="00B249B1">
      <w:pPr>
        <w:spacing w:after="0" w:line="360" w:lineRule="auto"/>
        <w:ind w:firstLine="709"/>
        <w:jc w:val="both"/>
        <w:rPr>
          <w:rFonts w:ascii="Times New Roman" w:hAnsi="Times New Roman"/>
          <w:color w:val="000000"/>
          <w:sz w:val="28"/>
          <w:szCs w:val="28"/>
        </w:rPr>
      </w:pPr>
      <w:r w:rsidRPr="0056244F">
        <w:rPr>
          <w:rFonts w:ascii="Times New Roman" w:hAnsi="Times New Roman"/>
          <w:color w:val="000000"/>
          <w:sz w:val="28"/>
          <w:szCs w:val="28"/>
        </w:rPr>
        <w:t>Это непарный полый орган в виде изогнутой назад трубки длиной 2,5 -3,5 см., диаметром 8-12 мм.</w:t>
      </w:r>
    </w:p>
    <w:p w:rsidR="0047082F" w:rsidRPr="0056244F" w:rsidRDefault="00C70AE7" w:rsidP="00B249B1">
      <w:pPr>
        <w:spacing w:after="0" w:line="360" w:lineRule="auto"/>
        <w:ind w:firstLine="709"/>
        <w:jc w:val="both"/>
        <w:rPr>
          <w:rFonts w:ascii="Times New Roman" w:hAnsi="Times New Roman"/>
          <w:color w:val="000000"/>
          <w:sz w:val="28"/>
          <w:szCs w:val="28"/>
        </w:rPr>
      </w:pPr>
      <w:r w:rsidRPr="0056244F">
        <w:rPr>
          <w:rFonts w:ascii="Times New Roman" w:hAnsi="Times New Roman"/>
          <w:color w:val="000000"/>
          <w:sz w:val="28"/>
          <w:szCs w:val="28"/>
        </w:rPr>
        <w:t>Начинается внутренним отверстием мочеиспускательного канала в области шейки мочевого пузыря, идет вниз и проходит через мочеполовую диафрагму. В этом месте он окружен пучками поперечнополосатых мышечных волокон, образующих произвольный </w:t>
      </w:r>
      <w:r w:rsidRPr="00107F69">
        <w:rPr>
          <w:rFonts w:ascii="Times New Roman" w:hAnsi="Times New Roman"/>
          <w:color w:val="000000"/>
          <w:sz w:val="28"/>
          <w:szCs w:val="28"/>
        </w:rPr>
        <w:t>сфинктер мочеиспускательного канала.</w:t>
      </w:r>
      <w:r w:rsidRPr="0056244F">
        <w:rPr>
          <w:rFonts w:ascii="Times New Roman" w:hAnsi="Times New Roman"/>
          <w:b/>
          <w:color w:val="000000"/>
          <w:sz w:val="28"/>
          <w:szCs w:val="28"/>
        </w:rPr>
        <w:t> </w:t>
      </w:r>
      <w:r w:rsidRPr="0056244F">
        <w:rPr>
          <w:rFonts w:ascii="Times New Roman" w:hAnsi="Times New Roman"/>
          <w:color w:val="000000"/>
          <w:sz w:val="28"/>
          <w:szCs w:val="28"/>
        </w:rPr>
        <w:t>Женская уретра</w:t>
      </w:r>
      <w:r w:rsidRPr="0056244F">
        <w:rPr>
          <w:rFonts w:ascii="Times New Roman" w:hAnsi="Times New Roman"/>
          <w:b/>
          <w:color w:val="000000"/>
          <w:sz w:val="28"/>
          <w:szCs w:val="28"/>
        </w:rPr>
        <w:t> </w:t>
      </w:r>
      <w:r w:rsidRPr="0056244F">
        <w:rPr>
          <w:rFonts w:ascii="Times New Roman" w:hAnsi="Times New Roman"/>
          <w:color w:val="000000"/>
          <w:sz w:val="28"/>
          <w:szCs w:val="28"/>
        </w:rPr>
        <w:t>открывается своим наружным</w:t>
      </w:r>
      <w:r w:rsidRPr="0056244F">
        <w:rPr>
          <w:rFonts w:ascii="Times New Roman" w:hAnsi="Times New Roman"/>
          <w:b/>
          <w:color w:val="000000"/>
          <w:sz w:val="28"/>
          <w:szCs w:val="28"/>
        </w:rPr>
        <w:t> </w:t>
      </w:r>
      <w:r w:rsidRPr="0056244F">
        <w:rPr>
          <w:rFonts w:ascii="Times New Roman" w:hAnsi="Times New Roman"/>
          <w:color w:val="000000"/>
          <w:sz w:val="28"/>
          <w:szCs w:val="28"/>
        </w:rPr>
        <w:t>отверстием в преддверие влагалища на 2 см. ниже клитора. Передняя стенка уретры обращена к лобковому симфизу, а задняя к влагалищу.</w:t>
      </w:r>
    </w:p>
    <w:p w:rsidR="0047082F" w:rsidRPr="0056244F" w:rsidRDefault="00C70AE7" w:rsidP="00B249B1">
      <w:pPr>
        <w:spacing w:after="0" w:line="360" w:lineRule="auto"/>
        <w:ind w:firstLine="709"/>
        <w:jc w:val="both"/>
        <w:rPr>
          <w:rFonts w:ascii="Times New Roman" w:hAnsi="Times New Roman"/>
          <w:color w:val="000000"/>
          <w:sz w:val="28"/>
          <w:szCs w:val="28"/>
        </w:rPr>
      </w:pPr>
      <w:r w:rsidRPr="0056244F">
        <w:rPr>
          <w:rFonts w:ascii="Times New Roman" w:hAnsi="Times New Roman"/>
          <w:color w:val="000000"/>
          <w:sz w:val="28"/>
          <w:szCs w:val="28"/>
        </w:rPr>
        <w:t>В стенке женской уретры различают слизистую и мышечную оболочку.</w:t>
      </w:r>
    </w:p>
    <w:p w:rsidR="0047082F" w:rsidRPr="00107F69" w:rsidRDefault="00C70AE7" w:rsidP="00B249B1">
      <w:pPr>
        <w:numPr>
          <w:ilvl w:val="0"/>
          <w:numId w:val="2"/>
        </w:numPr>
        <w:spacing w:after="0" w:line="360" w:lineRule="auto"/>
        <w:ind w:left="0" w:firstLine="709"/>
        <w:jc w:val="both"/>
        <w:rPr>
          <w:rFonts w:ascii="Times New Roman" w:hAnsi="Times New Roman"/>
          <w:color w:val="000000"/>
          <w:sz w:val="28"/>
          <w:szCs w:val="28"/>
        </w:rPr>
      </w:pPr>
      <w:r w:rsidRPr="00107F69">
        <w:rPr>
          <w:rFonts w:ascii="Times New Roman" w:hAnsi="Times New Roman"/>
          <w:color w:val="000000"/>
          <w:sz w:val="28"/>
          <w:szCs w:val="28"/>
        </w:rPr>
        <w:t>Слизистая оболочка – хорошо выражена, с продольными складками. Эпителий слизистой оболочки образует углубления микроскопической величины – лакуны мочеиспускательного канала, куда открываются разветвленные железы мочеиспускательного канала.</w:t>
      </w:r>
    </w:p>
    <w:p w:rsidR="0047082F" w:rsidRPr="00107F69" w:rsidRDefault="00C70AE7" w:rsidP="00B249B1">
      <w:pPr>
        <w:numPr>
          <w:ilvl w:val="0"/>
          <w:numId w:val="2"/>
        </w:numPr>
        <w:spacing w:after="0" w:line="360" w:lineRule="auto"/>
        <w:ind w:left="0" w:firstLine="709"/>
        <w:jc w:val="both"/>
        <w:rPr>
          <w:rFonts w:ascii="Times New Roman" w:hAnsi="Times New Roman"/>
          <w:color w:val="000000"/>
          <w:sz w:val="28"/>
          <w:szCs w:val="28"/>
        </w:rPr>
      </w:pPr>
      <w:r w:rsidRPr="00107F69">
        <w:rPr>
          <w:rFonts w:ascii="Times New Roman" w:hAnsi="Times New Roman"/>
          <w:color w:val="000000"/>
          <w:sz w:val="28"/>
          <w:szCs w:val="28"/>
        </w:rPr>
        <w:t>Мышечная оболочка. Ее образуют два слоя гладкомышечных волокон: внутренний – продольный и наружный – циркулярный.</w:t>
      </w:r>
    </w:p>
    <w:p w:rsidR="0056244F" w:rsidRPr="00107F69" w:rsidRDefault="0056244F" w:rsidP="00B249B1">
      <w:pPr>
        <w:spacing w:after="0" w:line="360" w:lineRule="auto"/>
        <w:ind w:firstLine="709"/>
        <w:jc w:val="both"/>
        <w:rPr>
          <w:rFonts w:ascii="Times New Roman" w:hAnsi="Times New Roman"/>
          <w:color w:val="000000"/>
          <w:sz w:val="28"/>
          <w:szCs w:val="28"/>
        </w:rPr>
      </w:pPr>
    </w:p>
    <w:p w:rsidR="00855187" w:rsidRPr="00107F69" w:rsidRDefault="00855187" w:rsidP="00B249B1">
      <w:pPr>
        <w:spacing w:after="0" w:line="360" w:lineRule="auto"/>
        <w:ind w:firstLine="709"/>
        <w:jc w:val="both"/>
        <w:rPr>
          <w:rFonts w:ascii="Times New Roman" w:hAnsi="Times New Roman"/>
          <w:color w:val="000000"/>
          <w:sz w:val="28"/>
          <w:szCs w:val="28"/>
        </w:rPr>
      </w:pPr>
    </w:p>
    <w:p w:rsidR="0047082F" w:rsidRDefault="00E46442" w:rsidP="000C2A6D">
      <w:pPr>
        <w:pStyle w:val="1"/>
        <w:ind w:left="709"/>
        <w:rPr>
          <w:rFonts w:ascii="Times New Roman" w:hAnsi="Times New Roman" w:cs="Times New Roman"/>
          <w:b/>
          <w:color w:val="auto"/>
          <w:sz w:val="28"/>
        </w:rPr>
      </w:pPr>
      <w:bookmarkStart w:id="15" w:name="10"/>
      <w:bookmarkStart w:id="16" w:name="_Toc134023073"/>
      <w:bookmarkStart w:id="17" w:name="_Toc134024652"/>
      <w:bookmarkEnd w:id="15"/>
      <w:r>
        <w:rPr>
          <w:rFonts w:ascii="Times New Roman" w:hAnsi="Times New Roman" w:cs="Times New Roman"/>
          <w:b/>
          <w:color w:val="auto"/>
          <w:sz w:val="28"/>
        </w:rPr>
        <w:lastRenderedPageBreak/>
        <w:t xml:space="preserve">1.4.1 </w:t>
      </w:r>
      <w:r w:rsidR="00C70AE7" w:rsidRPr="00E46442">
        <w:rPr>
          <w:rFonts w:ascii="Times New Roman" w:hAnsi="Times New Roman" w:cs="Times New Roman"/>
          <w:b/>
          <w:color w:val="auto"/>
          <w:sz w:val="28"/>
        </w:rPr>
        <w:t>Мужской мочеиспускательный канал</w:t>
      </w:r>
      <w:bookmarkEnd w:id="16"/>
      <w:bookmarkEnd w:id="17"/>
    </w:p>
    <w:p w:rsidR="00E46442" w:rsidRPr="00E46442" w:rsidRDefault="00E46442" w:rsidP="00E46442"/>
    <w:p w:rsidR="0047082F" w:rsidRPr="0056244F" w:rsidRDefault="00C70AE7" w:rsidP="00B249B1">
      <w:pPr>
        <w:spacing w:after="0" w:line="360" w:lineRule="auto"/>
        <w:ind w:firstLine="709"/>
        <w:jc w:val="both"/>
        <w:rPr>
          <w:rFonts w:ascii="Times New Roman" w:hAnsi="Times New Roman"/>
          <w:color w:val="000000"/>
          <w:sz w:val="28"/>
          <w:szCs w:val="28"/>
        </w:rPr>
      </w:pPr>
      <w:r w:rsidRPr="0056244F">
        <w:rPr>
          <w:rFonts w:ascii="Times New Roman" w:hAnsi="Times New Roman"/>
          <w:color w:val="000000"/>
          <w:sz w:val="28"/>
          <w:szCs w:val="28"/>
        </w:rPr>
        <w:t>Мужской мочеиспускательный канал имеет существенные функциональные и морфологические отличия по сравнению с женским.</w:t>
      </w:r>
    </w:p>
    <w:p w:rsidR="0047082F" w:rsidRPr="0056244F" w:rsidRDefault="00C70AE7" w:rsidP="00B249B1">
      <w:pPr>
        <w:spacing w:after="0" w:line="360" w:lineRule="auto"/>
        <w:ind w:firstLine="709"/>
        <w:jc w:val="both"/>
        <w:rPr>
          <w:rFonts w:ascii="Times New Roman" w:hAnsi="Times New Roman"/>
          <w:color w:val="000000"/>
          <w:sz w:val="28"/>
          <w:szCs w:val="28"/>
        </w:rPr>
      </w:pPr>
      <w:r w:rsidRPr="0056244F">
        <w:rPr>
          <w:rFonts w:ascii="Times New Roman" w:hAnsi="Times New Roman"/>
          <w:color w:val="000000"/>
          <w:sz w:val="28"/>
          <w:szCs w:val="28"/>
        </w:rPr>
        <w:t>Его</w:t>
      </w:r>
      <w:r w:rsidRPr="0056244F">
        <w:rPr>
          <w:rFonts w:ascii="Times New Roman" w:hAnsi="Times New Roman"/>
          <w:b/>
          <w:color w:val="000000"/>
          <w:sz w:val="28"/>
          <w:szCs w:val="28"/>
        </w:rPr>
        <w:t> </w:t>
      </w:r>
      <w:r w:rsidRPr="0056244F">
        <w:rPr>
          <w:rFonts w:ascii="Times New Roman" w:hAnsi="Times New Roman"/>
          <w:color w:val="000000"/>
          <w:sz w:val="28"/>
          <w:szCs w:val="28"/>
        </w:rPr>
        <w:t>функции:</w:t>
      </w:r>
    </w:p>
    <w:p w:rsidR="0047082F" w:rsidRPr="0056244F" w:rsidRDefault="0056244F" w:rsidP="00B249B1">
      <w:pPr>
        <w:numPr>
          <w:ilvl w:val="0"/>
          <w:numId w:val="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выведение мочи</w:t>
      </w:r>
    </w:p>
    <w:p w:rsidR="0047082F" w:rsidRPr="0056244F" w:rsidRDefault="00C70AE7" w:rsidP="00B249B1">
      <w:pPr>
        <w:numPr>
          <w:ilvl w:val="0"/>
          <w:numId w:val="3"/>
        </w:numPr>
        <w:spacing w:after="0" w:line="360" w:lineRule="auto"/>
        <w:ind w:left="0" w:firstLine="709"/>
        <w:jc w:val="both"/>
        <w:rPr>
          <w:rFonts w:ascii="Times New Roman" w:hAnsi="Times New Roman"/>
          <w:color w:val="000000"/>
          <w:sz w:val="28"/>
          <w:szCs w:val="28"/>
        </w:rPr>
      </w:pPr>
      <w:r w:rsidRPr="0056244F">
        <w:rPr>
          <w:rFonts w:ascii="Times New Roman" w:hAnsi="Times New Roman"/>
          <w:color w:val="000000"/>
          <w:sz w:val="28"/>
          <w:szCs w:val="28"/>
        </w:rPr>
        <w:t>выбрасывание спермы в момент эякуляции.</w:t>
      </w:r>
    </w:p>
    <w:p w:rsidR="0047082F" w:rsidRPr="0056244F" w:rsidRDefault="00C70AE7" w:rsidP="00B249B1">
      <w:pPr>
        <w:spacing w:after="0" w:line="360" w:lineRule="auto"/>
        <w:ind w:firstLine="709"/>
        <w:jc w:val="both"/>
        <w:rPr>
          <w:rFonts w:ascii="Times New Roman" w:hAnsi="Times New Roman"/>
          <w:color w:val="000000"/>
          <w:sz w:val="28"/>
          <w:szCs w:val="28"/>
        </w:rPr>
      </w:pPr>
      <w:r w:rsidRPr="0056244F">
        <w:rPr>
          <w:rFonts w:ascii="Times New Roman" w:hAnsi="Times New Roman"/>
          <w:color w:val="000000"/>
          <w:sz w:val="28"/>
          <w:szCs w:val="28"/>
        </w:rPr>
        <w:t>Мужской мочеиспускательный канал представляет собой узкий, длинный проток, идущий от внутреннего отверстия мочеиспускательного канала на дне мочевого пузыря до наружного отверстия мочеиспускательного канала на головке полового члена.</w:t>
      </w:r>
    </w:p>
    <w:p w:rsidR="0047082F" w:rsidRPr="0056244F" w:rsidRDefault="00C70AE7" w:rsidP="00B249B1">
      <w:pPr>
        <w:spacing w:after="0" w:line="360" w:lineRule="auto"/>
        <w:ind w:firstLine="709"/>
        <w:jc w:val="both"/>
        <w:rPr>
          <w:rFonts w:ascii="Times New Roman" w:hAnsi="Times New Roman"/>
          <w:color w:val="000000"/>
          <w:sz w:val="28"/>
          <w:szCs w:val="28"/>
        </w:rPr>
      </w:pPr>
      <w:r w:rsidRPr="0056244F">
        <w:rPr>
          <w:rFonts w:ascii="Times New Roman" w:hAnsi="Times New Roman"/>
          <w:color w:val="000000"/>
          <w:sz w:val="28"/>
          <w:szCs w:val="28"/>
        </w:rPr>
        <w:t>Общая длина мочеиспускательного канала у взрослого мужчины в среднем колеблется от 15 до 22 см. Средняя ширина мужской уретры составляет 5-7 мм.</w:t>
      </w:r>
    </w:p>
    <w:p w:rsidR="0047082F" w:rsidRPr="00107F69" w:rsidRDefault="00C70AE7" w:rsidP="00B249B1">
      <w:pPr>
        <w:spacing w:after="0" w:line="360" w:lineRule="auto"/>
        <w:ind w:firstLine="709"/>
        <w:jc w:val="both"/>
        <w:rPr>
          <w:rFonts w:ascii="Times New Roman" w:hAnsi="Times New Roman"/>
          <w:color w:val="000000"/>
          <w:sz w:val="28"/>
          <w:szCs w:val="28"/>
        </w:rPr>
      </w:pPr>
      <w:r w:rsidRPr="0056244F">
        <w:rPr>
          <w:rFonts w:ascii="Times New Roman" w:hAnsi="Times New Roman"/>
          <w:color w:val="000000"/>
          <w:sz w:val="28"/>
          <w:szCs w:val="28"/>
        </w:rPr>
        <w:t>В соответствии с положением в мужской уретре различают </w:t>
      </w:r>
      <w:r w:rsidRPr="00107F69">
        <w:rPr>
          <w:rFonts w:ascii="Times New Roman" w:hAnsi="Times New Roman"/>
          <w:color w:val="000000"/>
          <w:sz w:val="28"/>
          <w:szCs w:val="28"/>
        </w:rPr>
        <w:t>3 части.</w:t>
      </w:r>
    </w:p>
    <w:p w:rsidR="0047082F" w:rsidRPr="00107F69" w:rsidRDefault="000C2A6D" w:rsidP="00B249B1">
      <w:pPr>
        <w:numPr>
          <w:ilvl w:val="0"/>
          <w:numId w:val="4"/>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C70AE7" w:rsidRPr="00107F69">
        <w:rPr>
          <w:rFonts w:ascii="Times New Roman" w:hAnsi="Times New Roman"/>
          <w:color w:val="000000"/>
          <w:sz w:val="28"/>
          <w:szCs w:val="28"/>
        </w:rPr>
        <w:t>редстательная часть</w:t>
      </w:r>
      <w:r>
        <w:rPr>
          <w:rFonts w:ascii="Times New Roman" w:hAnsi="Times New Roman"/>
          <w:color w:val="000000"/>
          <w:sz w:val="28"/>
          <w:szCs w:val="28"/>
        </w:rPr>
        <w:t xml:space="preserve"> -</w:t>
      </w:r>
      <w:r w:rsidR="00C70AE7" w:rsidRPr="00107F69">
        <w:rPr>
          <w:rFonts w:ascii="Times New Roman" w:hAnsi="Times New Roman"/>
          <w:color w:val="000000"/>
          <w:sz w:val="28"/>
          <w:szCs w:val="28"/>
        </w:rPr>
        <w:t xml:space="preserve"> длиной 2,5 - 3см. Средний отдел этой части уретры широкий, достигая в диаметре 9-12 мм. На задней стенке этой части уретры находится непарное возвышение –</w:t>
      </w:r>
    </w:p>
    <w:p w:rsidR="0047082F" w:rsidRPr="00107F69" w:rsidRDefault="00C70AE7" w:rsidP="00B249B1">
      <w:pPr>
        <w:spacing w:after="0" w:line="360" w:lineRule="auto"/>
        <w:ind w:firstLine="709"/>
        <w:jc w:val="both"/>
        <w:rPr>
          <w:rFonts w:ascii="Times New Roman" w:hAnsi="Times New Roman"/>
          <w:color w:val="000000"/>
          <w:sz w:val="28"/>
          <w:szCs w:val="28"/>
        </w:rPr>
      </w:pPr>
      <w:r w:rsidRPr="00107F69">
        <w:rPr>
          <w:rFonts w:ascii="Times New Roman" w:hAnsi="Times New Roman"/>
          <w:color w:val="000000"/>
          <w:sz w:val="28"/>
          <w:szCs w:val="28"/>
        </w:rPr>
        <w:t>семенной холмик, на котором открываются два отверстия семявыбрасывающих протоков. По сторонам от семенного холмика открываются многочисленные мелкие отверстия предстательной железы.</w:t>
      </w:r>
    </w:p>
    <w:p w:rsidR="0047082F" w:rsidRPr="00107F69" w:rsidRDefault="000C2A6D" w:rsidP="00B249B1">
      <w:pPr>
        <w:numPr>
          <w:ilvl w:val="0"/>
          <w:numId w:val="5"/>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C70AE7" w:rsidRPr="00107F69">
        <w:rPr>
          <w:rFonts w:ascii="Times New Roman" w:hAnsi="Times New Roman"/>
          <w:color w:val="000000"/>
          <w:sz w:val="28"/>
          <w:szCs w:val="28"/>
        </w:rPr>
        <w:t>ерепончатая часть</w:t>
      </w:r>
      <w:r>
        <w:rPr>
          <w:rFonts w:ascii="Times New Roman" w:hAnsi="Times New Roman"/>
          <w:color w:val="000000"/>
          <w:sz w:val="28"/>
          <w:szCs w:val="28"/>
        </w:rPr>
        <w:t xml:space="preserve"> -</w:t>
      </w:r>
      <w:r w:rsidR="00C70AE7" w:rsidRPr="00107F69">
        <w:rPr>
          <w:rFonts w:ascii="Times New Roman" w:hAnsi="Times New Roman"/>
          <w:color w:val="000000"/>
          <w:sz w:val="28"/>
          <w:szCs w:val="28"/>
        </w:rPr>
        <w:t xml:space="preserve"> самая узкая (диаметр 4-5 мм.), длиной 1- 1,5 см. Идет через мочеполовую диафрагму от предстательной железы до пещеристого тела полового члена. Окружена сфинктером мочеиспускательного канала (поперечнополосатый, произвольный), относящегося к мышцам мочеполовой диафрагмы.</w:t>
      </w:r>
    </w:p>
    <w:p w:rsidR="0047082F" w:rsidRPr="00107F69" w:rsidRDefault="000C2A6D" w:rsidP="00B249B1">
      <w:pPr>
        <w:numPr>
          <w:ilvl w:val="0"/>
          <w:numId w:val="5"/>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губчатая часть - э</w:t>
      </w:r>
      <w:r w:rsidR="00C70AE7" w:rsidRPr="00107F69">
        <w:rPr>
          <w:rFonts w:ascii="Times New Roman" w:hAnsi="Times New Roman"/>
          <w:color w:val="000000"/>
          <w:sz w:val="28"/>
          <w:szCs w:val="28"/>
        </w:rPr>
        <w:t>то самая длинная часть мочеиспускательного канала. Она проходит в губчатом теле полового члена.</w:t>
      </w:r>
    </w:p>
    <w:p w:rsidR="0047082F" w:rsidRPr="00107F69" w:rsidRDefault="00C70AE7" w:rsidP="00B249B1">
      <w:pPr>
        <w:spacing w:after="0" w:line="360" w:lineRule="auto"/>
        <w:ind w:firstLine="709"/>
        <w:jc w:val="both"/>
        <w:rPr>
          <w:rFonts w:ascii="Times New Roman" w:hAnsi="Times New Roman"/>
          <w:color w:val="000000"/>
          <w:sz w:val="28"/>
          <w:szCs w:val="28"/>
        </w:rPr>
      </w:pPr>
      <w:r w:rsidRPr="00107F69">
        <w:rPr>
          <w:rFonts w:ascii="Times New Roman" w:hAnsi="Times New Roman"/>
          <w:color w:val="000000"/>
          <w:sz w:val="28"/>
          <w:szCs w:val="28"/>
        </w:rPr>
        <w:lastRenderedPageBreak/>
        <w:t>Следует обратить внимание на то, что после выхода из мочеполовой диафрагмы уретра на протяжении 5-6 мм. проходит вне пещеристого тела и располагается непосредственно под кожей промежности. Это слабое место мочеиспускательного канала, окруженное только рыхлой соединительнотканной клетчаткой и кожей. Стенка уретры здесь может быть легко повреждена при неосторожном введении металлического катетера или других инструментов.</w:t>
      </w:r>
    </w:p>
    <w:p w:rsidR="0047082F" w:rsidRPr="00107F69" w:rsidRDefault="00C70AE7" w:rsidP="00B249B1">
      <w:pPr>
        <w:spacing w:after="0" w:line="360" w:lineRule="auto"/>
        <w:ind w:firstLine="709"/>
        <w:jc w:val="both"/>
        <w:rPr>
          <w:rFonts w:ascii="Times New Roman" w:hAnsi="Times New Roman"/>
          <w:color w:val="000000"/>
          <w:sz w:val="28"/>
          <w:szCs w:val="28"/>
        </w:rPr>
      </w:pPr>
      <w:r w:rsidRPr="00107F69">
        <w:rPr>
          <w:rFonts w:ascii="Times New Roman" w:hAnsi="Times New Roman"/>
          <w:color w:val="000000"/>
          <w:sz w:val="28"/>
          <w:szCs w:val="28"/>
        </w:rPr>
        <w:t>Губчатая часть уретры имеет два расширения:</w:t>
      </w:r>
    </w:p>
    <w:p w:rsidR="0047082F" w:rsidRPr="00107F69" w:rsidRDefault="00C70AE7" w:rsidP="00B249B1">
      <w:pPr>
        <w:spacing w:after="0" w:line="360" w:lineRule="auto"/>
        <w:ind w:firstLine="709"/>
        <w:jc w:val="both"/>
        <w:rPr>
          <w:rFonts w:ascii="Times New Roman" w:hAnsi="Times New Roman"/>
          <w:color w:val="000000"/>
          <w:sz w:val="28"/>
          <w:szCs w:val="28"/>
        </w:rPr>
      </w:pPr>
      <w:r w:rsidRPr="00107F69">
        <w:rPr>
          <w:rFonts w:ascii="Times New Roman" w:hAnsi="Times New Roman"/>
          <w:color w:val="000000"/>
          <w:sz w:val="28"/>
          <w:szCs w:val="28"/>
        </w:rPr>
        <w:t>а) в луковице губчатого тела полового члена,</w:t>
      </w:r>
    </w:p>
    <w:p w:rsidR="0047082F" w:rsidRPr="00107F69" w:rsidRDefault="00A84660" w:rsidP="00B249B1">
      <w:pPr>
        <w:spacing w:after="0" w:line="360" w:lineRule="auto"/>
        <w:ind w:firstLine="709"/>
        <w:jc w:val="both"/>
        <w:rPr>
          <w:rFonts w:ascii="Times New Roman" w:hAnsi="Times New Roman"/>
          <w:color w:val="000000"/>
          <w:sz w:val="28"/>
          <w:szCs w:val="28"/>
        </w:rPr>
      </w:pPr>
      <w:r w:rsidRPr="00107F69">
        <w:rPr>
          <w:rFonts w:ascii="Times New Roman" w:hAnsi="Times New Roman"/>
          <w:color w:val="000000"/>
          <w:sz w:val="28"/>
          <w:szCs w:val="28"/>
        </w:rPr>
        <w:t>б) в головке полового члена (</w:t>
      </w:r>
      <w:r w:rsidR="00C70AE7" w:rsidRPr="00107F69">
        <w:rPr>
          <w:rFonts w:ascii="Times New Roman" w:hAnsi="Times New Roman"/>
          <w:color w:val="000000"/>
          <w:sz w:val="28"/>
          <w:szCs w:val="28"/>
        </w:rPr>
        <w:t>ладьевидная ямка).</w:t>
      </w:r>
    </w:p>
    <w:p w:rsidR="0047082F" w:rsidRPr="00107F69" w:rsidRDefault="00C70AE7" w:rsidP="00B249B1">
      <w:pPr>
        <w:spacing w:after="0" w:line="360" w:lineRule="auto"/>
        <w:ind w:firstLine="709"/>
        <w:jc w:val="both"/>
        <w:rPr>
          <w:rFonts w:ascii="Times New Roman" w:hAnsi="Times New Roman"/>
          <w:color w:val="000000"/>
          <w:sz w:val="28"/>
          <w:szCs w:val="28"/>
        </w:rPr>
      </w:pPr>
      <w:r w:rsidRPr="00107F69">
        <w:rPr>
          <w:rFonts w:ascii="Times New Roman" w:hAnsi="Times New Roman"/>
          <w:color w:val="000000"/>
          <w:sz w:val="28"/>
          <w:szCs w:val="28"/>
        </w:rPr>
        <w:t>В губчатой части открываются два протока бульбоуретральных желез.</w:t>
      </w:r>
    </w:p>
    <w:p w:rsidR="0047082F" w:rsidRPr="00107F69" w:rsidRDefault="00C70AE7" w:rsidP="00B249B1">
      <w:pPr>
        <w:spacing w:after="0" w:line="360" w:lineRule="auto"/>
        <w:ind w:firstLine="709"/>
        <w:jc w:val="both"/>
        <w:rPr>
          <w:rFonts w:ascii="Times New Roman" w:hAnsi="Times New Roman"/>
          <w:color w:val="000000"/>
          <w:sz w:val="28"/>
          <w:szCs w:val="28"/>
        </w:rPr>
      </w:pPr>
      <w:r w:rsidRPr="00107F69">
        <w:rPr>
          <w:rFonts w:ascii="Times New Roman" w:hAnsi="Times New Roman"/>
          <w:color w:val="000000"/>
          <w:sz w:val="28"/>
          <w:szCs w:val="28"/>
        </w:rPr>
        <w:t>Мужской мочеиспускательный канал по своему ходу имеет три сужения, которые надо учитывать при выполнении манипуляций в урологической практике. Это сужения:</w:t>
      </w:r>
    </w:p>
    <w:p w:rsidR="0047082F" w:rsidRPr="00107F69" w:rsidRDefault="00C70AE7" w:rsidP="00B249B1">
      <w:pPr>
        <w:numPr>
          <w:ilvl w:val="0"/>
          <w:numId w:val="6"/>
        </w:numPr>
        <w:spacing w:after="0" w:line="360" w:lineRule="auto"/>
        <w:ind w:left="0" w:firstLine="709"/>
        <w:jc w:val="both"/>
        <w:rPr>
          <w:rFonts w:ascii="Times New Roman" w:hAnsi="Times New Roman"/>
          <w:color w:val="000000"/>
          <w:sz w:val="28"/>
          <w:szCs w:val="28"/>
        </w:rPr>
      </w:pPr>
      <w:r w:rsidRPr="00107F69">
        <w:rPr>
          <w:rFonts w:ascii="Times New Roman" w:hAnsi="Times New Roman"/>
          <w:color w:val="000000"/>
          <w:sz w:val="28"/>
          <w:szCs w:val="28"/>
        </w:rPr>
        <w:t>у внутреннего отверстия уретры,</w:t>
      </w:r>
    </w:p>
    <w:p w:rsidR="0047082F" w:rsidRPr="00107F69" w:rsidRDefault="00C70AE7" w:rsidP="00B249B1">
      <w:pPr>
        <w:numPr>
          <w:ilvl w:val="0"/>
          <w:numId w:val="6"/>
        </w:numPr>
        <w:spacing w:after="0" w:line="360" w:lineRule="auto"/>
        <w:ind w:left="0" w:firstLine="709"/>
        <w:jc w:val="both"/>
        <w:rPr>
          <w:rFonts w:ascii="Times New Roman" w:hAnsi="Times New Roman"/>
          <w:color w:val="000000"/>
          <w:sz w:val="28"/>
          <w:szCs w:val="28"/>
        </w:rPr>
      </w:pPr>
      <w:r w:rsidRPr="00107F69">
        <w:rPr>
          <w:rFonts w:ascii="Times New Roman" w:hAnsi="Times New Roman"/>
          <w:color w:val="000000"/>
          <w:sz w:val="28"/>
          <w:szCs w:val="28"/>
        </w:rPr>
        <w:t>в перепончатой части,</w:t>
      </w:r>
    </w:p>
    <w:p w:rsidR="0047082F" w:rsidRPr="00107F69" w:rsidRDefault="00C70AE7" w:rsidP="00B249B1">
      <w:pPr>
        <w:numPr>
          <w:ilvl w:val="0"/>
          <w:numId w:val="6"/>
        </w:numPr>
        <w:spacing w:after="0" w:line="360" w:lineRule="auto"/>
        <w:ind w:left="0" w:firstLine="709"/>
        <w:jc w:val="both"/>
        <w:rPr>
          <w:rFonts w:ascii="Times New Roman" w:hAnsi="Times New Roman"/>
          <w:color w:val="000000"/>
          <w:sz w:val="28"/>
          <w:szCs w:val="28"/>
        </w:rPr>
      </w:pPr>
      <w:r w:rsidRPr="00107F69">
        <w:rPr>
          <w:rFonts w:ascii="Times New Roman" w:hAnsi="Times New Roman"/>
          <w:color w:val="000000"/>
          <w:sz w:val="28"/>
          <w:szCs w:val="28"/>
        </w:rPr>
        <w:t>у наружного отверстия уретры.</w:t>
      </w:r>
    </w:p>
    <w:p w:rsidR="0047082F" w:rsidRPr="00107F69" w:rsidRDefault="00C70AE7" w:rsidP="00B249B1">
      <w:pPr>
        <w:spacing w:after="0" w:line="360" w:lineRule="auto"/>
        <w:ind w:firstLine="709"/>
        <w:jc w:val="both"/>
        <w:rPr>
          <w:rFonts w:ascii="Times New Roman" w:hAnsi="Times New Roman"/>
          <w:color w:val="000000"/>
          <w:sz w:val="28"/>
          <w:szCs w:val="28"/>
        </w:rPr>
      </w:pPr>
      <w:r w:rsidRPr="00107F69">
        <w:rPr>
          <w:rFonts w:ascii="Times New Roman" w:hAnsi="Times New Roman"/>
          <w:color w:val="000000"/>
          <w:sz w:val="28"/>
          <w:szCs w:val="28"/>
        </w:rPr>
        <w:t>Мужская уретра имеет S-образную форму и два изгиба:</w:t>
      </w:r>
    </w:p>
    <w:p w:rsidR="0047082F" w:rsidRPr="00107F69" w:rsidRDefault="00C70AE7" w:rsidP="00B249B1">
      <w:pPr>
        <w:numPr>
          <w:ilvl w:val="0"/>
          <w:numId w:val="7"/>
        </w:numPr>
        <w:spacing w:after="0" w:line="360" w:lineRule="auto"/>
        <w:ind w:left="0" w:firstLine="709"/>
        <w:jc w:val="both"/>
        <w:rPr>
          <w:rFonts w:ascii="Times New Roman" w:hAnsi="Times New Roman"/>
          <w:color w:val="000000"/>
          <w:sz w:val="28"/>
          <w:szCs w:val="28"/>
        </w:rPr>
      </w:pPr>
      <w:r w:rsidRPr="00107F69">
        <w:rPr>
          <w:rFonts w:ascii="Times New Roman" w:hAnsi="Times New Roman"/>
          <w:color w:val="000000"/>
          <w:sz w:val="28"/>
          <w:szCs w:val="28"/>
        </w:rPr>
        <w:t>Передний – он выпрямляется при поднятии полового члена,</w:t>
      </w:r>
    </w:p>
    <w:p w:rsidR="0047082F" w:rsidRPr="00107F69" w:rsidRDefault="00C70AE7" w:rsidP="00B249B1">
      <w:pPr>
        <w:numPr>
          <w:ilvl w:val="0"/>
          <w:numId w:val="7"/>
        </w:numPr>
        <w:spacing w:after="0" w:line="360" w:lineRule="auto"/>
        <w:ind w:left="0" w:firstLine="709"/>
        <w:jc w:val="both"/>
        <w:rPr>
          <w:rFonts w:ascii="Times New Roman" w:hAnsi="Times New Roman"/>
          <w:color w:val="000000"/>
          <w:sz w:val="28"/>
          <w:szCs w:val="28"/>
        </w:rPr>
      </w:pPr>
      <w:r w:rsidRPr="00107F69">
        <w:rPr>
          <w:rFonts w:ascii="Times New Roman" w:hAnsi="Times New Roman"/>
          <w:color w:val="000000"/>
          <w:sz w:val="28"/>
          <w:szCs w:val="28"/>
        </w:rPr>
        <w:t>Задний – он остается фиксированным.</w:t>
      </w:r>
    </w:p>
    <w:p w:rsidR="0047082F" w:rsidRPr="00107F69" w:rsidRDefault="00C70AE7" w:rsidP="00B249B1">
      <w:pPr>
        <w:spacing w:after="0" w:line="360" w:lineRule="auto"/>
        <w:ind w:firstLine="709"/>
        <w:jc w:val="both"/>
        <w:rPr>
          <w:rFonts w:ascii="Times New Roman" w:hAnsi="Times New Roman"/>
          <w:sz w:val="28"/>
          <w:szCs w:val="28"/>
        </w:rPr>
      </w:pPr>
      <w:r w:rsidRPr="00107F69">
        <w:rPr>
          <w:rFonts w:ascii="Times New Roman" w:hAnsi="Times New Roman"/>
          <w:color w:val="000000"/>
          <w:sz w:val="28"/>
          <w:szCs w:val="28"/>
        </w:rPr>
        <w:t>Строение стенки мужской уретры. В слизистой оболочке мужского мочеиспускательного канала залегает большое количество желез (железы Литтре), открывающихся в просвет канала. Их секрет вместе с секретом бульбоуретральных желез нейтрализует в уретре остатки мочи и поддерживает щелочную реакцию, благоприятную для сперматозоидов при прохождении их по уретре. В губчатой части мочеиспускательного канала имеются небольшие, слепо заканчивающиеся углубления – лакуны (крипты). Кнаружи от слизистой оболочки стенка мужской уретры состоит из подслизистого слоя и мышечной оболочки, представленной продольными и циркулярными слоями гладких мышечных клеток.</w:t>
      </w:r>
    </w:p>
    <w:p w:rsidR="00060749" w:rsidRDefault="00060749" w:rsidP="00B249B1">
      <w:pPr>
        <w:pStyle w:val="2"/>
        <w:spacing w:before="0" w:line="360" w:lineRule="auto"/>
        <w:jc w:val="center"/>
        <w:rPr>
          <w:rFonts w:ascii="Times New Roman" w:hAnsi="Times New Roman" w:cs="Times New Roman"/>
          <w:b/>
          <w:color w:val="auto"/>
          <w:sz w:val="28"/>
        </w:rPr>
      </w:pPr>
    </w:p>
    <w:p w:rsidR="0047082F" w:rsidRDefault="00B7521B" w:rsidP="000C2A6D">
      <w:pPr>
        <w:pStyle w:val="2"/>
        <w:spacing w:before="0" w:line="360" w:lineRule="auto"/>
        <w:ind w:left="709"/>
        <w:rPr>
          <w:rFonts w:ascii="Times New Roman" w:hAnsi="Times New Roman" w:cs="Times New Roman"/>
          <w:b/>
          <w:color w:val="auto"/>
          <w:sz w:val="28"/>
        </w:rPr>
      </w:pPr>
      <w:bookmarkStart w:id="18" w:name="_Toc134023074"/>
      <w:bookmarkStart w:id="19" w:name="_Toc134024653"/>
      <w:r>
        <w:rPr>
          <w:rFonts w:ascii="Times New Roman" w:hAnsi="Times New Roman" w:cs="Times New Roman"/>
          <w:b/>
          <w:color w:val="auto"/>
          <w:sz w:val="28"/>
        </w:rPr>
        <w:t xml:space="preserve">1.5 </w:t>
      </w:r>
      <w:r w:rsidR="00C70AE7" w:rsidRPr="0056244F">
        <w:rPr>
          <w:rFonts w:ascii="Times New Roman" w:hAnsi="Times New Roman" w:cs="Times New Roman"/>
          <w:b/>
          <w:color w:val="auto"/>
          <w:sz w:val="28"/>
        </w:rPr>
        <w:t>Возрастные особенности органов выделительной системы</w:t>
      </w:r>
      <w:bookmarkEnd w:id="18"/>
      <w:bookmarkEnd w:id="19"/>
    </w:p>
    <w:p w:rsidR="00B249B1" w:rsidRPr="00B249B1" w:rsidRDefault="00B249B1" w:rsidP="00B249B1"/>
    <w:p w:rsidR="0047082F" w:rsidRPr="0056244F" w:rsidRDefault="00C70AE7" w:rsidP="00B249B1">
      <w:pPr>
        <w:spacing w:after="0" w:line="360" w:lineRule="auto"/>
        <w:ind w:firstLine="709"/>
        <w:jc w:val="both"/>
        <w:rPr>
          <w:rFonts w:ascii="Times New Roman" w:hAnsi="Times New Roman"/>
          <w:color w:val="000000"/>
          <w:sz w:val="28"/>
          <w:szCs w:val="28"/>
        </w:rPr>
      </w:pPr>
      <w:r w:rsidRPr="000C2A6D">
        <w:rPr>
          <w:rFonts w:ascii="Times New Roman" w:hAnsi="Times New Roman"/>
          <w:color w:val="000000"/>
          <w:sz w:val="28"/>
          <w:szCs w:val="28"/>
        </w:rPr>
        <w:t>Почки</w:t>
      </w:r>
      <w:r w:rsidRPr="0056244F">
        <w:rPr>
          <w:rFonts w:ascii="Times New Roman" w:hAnsi="Times New Roman"/>
          <w:color w:val="000000"/>
          <w:sz w:val="28"/>
          <w:szCs w:val="28"/>
        </w:rPr>
        <w:t> у новорожденного короткие и толстые, сильнее, чем у взрослого, выступают в брюшную полость. На поверхности почек видны борозды, соответствующие границам между их долями. Дольчатость почек сохраняется до 2 – 3 лет. Левая почка у новорожденных несколько больше правой, вес ее составляет 13 – 15 г, тогда как вес правой почки равен 11 – 12 г. Относительный вес почек составляет у мальчиков 0,75%, у девочек 0,77%. У взрослых он снижается до 0,46% у мужчин и 0,55% у женщин. На 1-м году жизни почки растут быстро и их вес достигает 30 – 35 г. После 3 – 5 лет рост почек замедляется, и вновь ускоряется во втором детстве и подростковом периоде. К 15 годам вес почек достигает 225 – 250 г и после этого медленно увеличивается до 30 – 40 лет, когда он становится равным 275 –310 г.</w:t>
      </w:r>
    </w:p>
    <w:p w:rsidR="0047082F" w:rsidRPr="0056244F" w:rsidRDefault="00C70AE7" w:rsidP="00B249B1">
      <w:pPr>
        <w:spacing w:after="0" w:line="360" w:lineRule="auto"/>
        <w:ind w:firstLine="709"/>
        <w:jc w:val="both"/>
        <w:rPr>
          <w:rFonts w:ascii="Times New Roman" w:hAnsi="Times New Roman"/>
          <w:color w:val="000000"/>
          <w:sz w:val="28"/>
          <w:szCs w:val="28"/>
        </w:rPr>
      </w:pPr>
      <w:r w:rsidRPr="0056244F">
        <w:rPr>
          <w:rFonts w:ascii="Times New Roman" w:hAnsi="Times New Roman"/>
          <w:color w:val="000000"/>
          <w:sz w:val="28"/>
          <w:szCs w:val="28"/>
        </w:rPr>
        <w:t xml:space="preserve">Почки у новорожденных расположены более низко, чем у взрослых. Нижний полюс почки в 50% лишь после года поднимается над уровнем подвздошного гребня. Поэтому у маленьких детей его можно прощупать. Ворота почек у детей, как и у взрослых, находятся чаще всего на уровне 2-го поясничного позвонка. Левая почка в 2/3 случаев расположена несколько выше правой, в 24% находится на одном с ней уровне и в 13% занимает более низкое положение. Продольные оси почек в детском возрасте наклонены к срединной плоскости в меньшей степени, чем у взрослых. Увеличение угла между ними происходит в подростковом периоде. У новорожденных сравнительно большая величина полей соприкосновения с надпочечниками  –  от 1/3 до 2/3 поверхности почек. 2/3 правой почки покрыты печенью, а также слепой кишкой с червеобразным отростком и брыжейкой поперечно-ободочной кишки. Левая почка соприкасается с селезенкой, хвостом поджелудочной железы, брыжейкой поперечно-ободочной кишки. На 1-м году жизни эти поля уменьшаются и к 3-м годам взаимоотношения почек с соседними органами соответствуют таковым у взрослых. Собственная оболочка почек новорожденных образована соединительной тканью, </w:t>
      </w:r>
      <w:r w:rsidRPr="0056244F">
        <w:rPr>
          <w:rFonts w:ascii="Times New Roman" w:hAnsi="Times New Roman"/>
          <w:color w:val="000000"/>
          <w:sz w:val="28"/>
          <w:szCs w:val="28"/>
        </w:rPr>
        <w:lastRenderedPageBreak/>
        <w:t>которая к 5 годам приобретает структуру фиброзной капсулы. Жировая капсула у новорожденных отсутствует, появляется к 3 – 5 годам.</w:t>
      </w:r>
    </w:p>
    <w:p w:rsidR="0047082F" w:rsidRPr="0056244F" w:rsidRDefault="00C70AE7" w:rsidP="00B249B1">
      <w:pPr>
        <w:spacing w:after="0" w:line="360" w:lineRule="auto"/>
        <w:ind w:firstLine="709"/>
        <w:jc w:val="both"/>
        <w:rPr>
          <w:rFonts w:ascii="Times New Roman" w:hAnsi="Times New Roman"/>
          <w:color w:val="000000"/>
          <w:sz w:val="28"/>
          <w:szCs w:val="28"/>
        </w:rPr>
      </w:pPr>
      <w:r w:rsidRPr="00107F69">
        <w:rPr>
          <w:rFonts w:ascii="Times New Roman" w:hAnsi="Times New Roman"/>
          <w:color w:val="000000"/>
          <w:sz w:val="28"/>
          <w:szCs w:val="28"/>
        </w:rPr>
        <w:t>Сосудистые клубочки и нефроны</w:t>
      </w:r>
      <w:r w:rsidRPr="0056244F">
        <w:rPr>
          <w:rFonts w:ascii="Times New Roman" w:hAnsi="Times New Roman"/>
          <w:color w:val="000000"/>
          <w:sz w:val="28"/>
          <w:szCs w:val="28"/>
        </w:rPr>
        <w:t> дифференцируются во внутриутробном периоде. У плода почка вырабатывает мочу, но ее функция не является жизненно необходимой, что доказывается случаями рождения детей с агенезией обеих почек. В постнатальном периоде число сосудистых клубочков изменяется мало, но их размеры, объем и площадь фильтрационной поверхности возрастают в несколько раз. Соответственно этому развивается корковое вещество почки. Толщина его у новорожденного составляет 2 – 3 мм и в первые годы жизни возрастает в 2 раза. Соотношение между корковым и мозговым веществом равно у новорожденных 1:4. До пятилетнего возраста почки не обладают способностью концентрировать мочу, в них преобладают фильтрационные процессы. После 5 лет, в связи с развитием канальцевой системы, усиливается резорбционная функция почек.</w:t>
      </w:r>
    </w:p>
    <w:p w:rsidR="0047082F" w:rsidRPr="00107F69" w:rsidRDefault="00C70AE7" w:rsidP="00B249B1">
      <w:pPr>
        <w:spacing w:after="0" w:line="360" w:lineRule="auto"/>
        <w:ind w:firstLine="709"/>
        <w:jc w:val="both"/>
        <w:rPr>
          <w:rFonts w:ascii="Times New Roman" w:hAnsi="Times New Roman"/>
          <w:color w:val="000000"/>
          <w:sz w:val="28"/>
          <w:szCs w:val="28"/>
        </w:rPr>
      </w:pPr>
      <w:r w:rsidRPr="00107F69">
        <w:rPr>
          <w:rFonts w:ascii="Times New Roman" w:hAnsi="Times New Roman"/>
          <w:color w:val="000000"/>
          <w:sz w:val="28"/>
          <w:szCs w:val="28"/>
        </w:rPr>
        <w:t>Мочеточники новорожденных имеют извилистый ход, легко смещаются в связи со слабым развитием жировой клетчатки забрюшинного пространства. Длина их 4 – 7 см. Левый мочеточник длиннее правого. Изгибы более выражены как на уровне нижнего полюса почек, так и в области пересечения мочеточника с сосудами. Стенка мочеточников тонкая, мышечный циркулярный слой развит слабо, особенно при впадении в мочевой пузырь.</w:t>
      </w:r>
    </w:p>
    <w:p w:rsidR="0047082F" w:rsidRPr="0056244F" w:rsidRDefault="00C70AE7" w:rsidP="00B249B1">
      <w:pPr>
        <w:spacing w:after="0" w:line="360" w:lineRule="auto"/>
        <w:ind w:firstLine="709"/>
        <w:jc w:val="both"/>
        <w:rPr>
          <w:rFonts w:ascii="Times New Roman" w:hAnsi="Times New Roman"/>
          <w:color w:val="000000"/>
          <w:sz w:val="28"/>
          <w:szCs w:val="28"/>
        </w:rPr>
      </w:pPr>
      <w:r w:rsidRPr="00107F69">
        <w:rPr>
          <w:rFonts w:ascii="Times New Roman" w:hAnsi="Times New Roman"/>
          <w:color w:val="000000"/>
          <w:sz w:val="28"/>
          <w:szCs w:val="28"/>
        </w:rPr>
        <w:t>Мочевой пузырь у новорожденных</w:t>
      </w:r>
      <w:r w:rsidRPr="0056244F">
        <w:rPr>
          <w:rFonts w:ascii="Times New Roman" w:hAnsi="Times New Roman"/>
          <w:color w:val="000000"/>
          <w:sz w:val="28"/>
          <w:szCs w:val="28"/>
        </w:rPr>
        <w:t xml:space="preserve"> веретенообразный или грушевидный, располагается над входом в малый таз. Дно мочевого пузыря расположено на уровне верхнего края лобкового симфиза, отверстия мочеточников находятся у девочек на высоте отверстия матки. Передняя стенка мочевого пузыря не покрыта брюшиной. У девочек, в отличие от взрослых, мочевой пузырь не соприкасается с влагалищем, у мальчиков не граничит с прямой кишкой. В первые три года жизни происходит опускание мочевого пузыря в полость малого таза. Мочевой пузырь новорожденного легко смещается в связи со слабым развитием околопузырной клетчатки. Емкость мочевого пузыря составляет у новорожденных 50 – 80 см</w:t>
      </w:r>
      <w:r w:rsidRPr="0056244F">
        <w:rPr>
          <w:rFonts w:ascii="Times New Roman" w:hAnsi="Times New Roman"/>
          <w:color w:val="000000"/>
          <w:sz w:val="28"/>
          <w:szCs w:val="28"/>
          <w:vertAlign w:val="superscript"/>
        </w:rPr>
        <w:t>3</w:t>
      </w:r>
      <w:r w:rsidRPr="0056244F">
        <w:rPr>
          <w:rFonts w:ascii="Times New Roman" w:hAnsi="Times New Roman"/>
          <w:color w:val="000000"/>
          <w:sz w:val="28"/>
          <w:szCs w:val="28"/>
        </w:rPr>
        <w:t>, у детей 6 месяцев 135 см</w:t>
      </w:r>
      <w:r w:rsidRPr="0056244F">
        <w:rPr>
          <w:rFonts w:ascii="Times New Roman" w:hAnsi="Times New Roman"/>
          <w:color w:val="000000"/>
          <w:sz w:val="28"/>
          <w:szCs w:val="28"/>
          <w:vertAlign w:val="superscript"/>
        </w:rPr>
        <w:t>3</w:t>
      </w:r>
      <w:r w:rsidRPr="0056244F">
        <w:rPr>
          <w:rFonts w:ascii="Times New Roman" w:hAnsi="Times New Roman"/>
          <w:color w:val="000000"/>
          <w:sz w:val="28"/>
          <w:szCs w:val="28"/>
        </w:rPr>
        <w:t xml:space="preserve">, в </w:t>
      </w:r>
      <w:r w:rsidRPr="0056244F">
        <w:rPr>
          <w:rFonts w:ascii="Times New Roman" w:hAnsi="Times New Roman"/>
          <w:color w:val="000000"/>
          <w:sz w:val="28"/>
          <w:szCs w:val="28"/>
        </w:rPr>
        <w:lastRenderedPageBreak/>
        <w:t>возрасте 1 года 200 см</w:t>
      </w:r>
      <w:r w:rsidRPr="0056244F">
        <w:rPr>
          <w:rFonts w:ascii="Times New Roman" w:hAnsi="Times New Roman"/>
          <w:color w:val="000000"/>
          <w:sz w:val="28"/>
          <w:szCs w:val="28"/>
          <w:vertAlign w:val="superscript"/>
        </w:rPr>
        <w:t>3</w:t>
      </w:r>
      <w:r w:rsidRPr="0056244F">
        <w:rPr>
          <w:rFonts w:ascii="Times New Roman" w:hAnsi="Times New Roman"/>
          <w:color w:val="000000"/>
          <w:sz w:val="28"/>
          <w:szCs w:val="28"/>
        </w:rPr>
        <w:t>, в 3 – 4 года 400 см</w:t>
      </w:r>
      <w:r w:rsidRPr="0056244F">
        <w:rPr>
          <w:rFonts w:ascii="Times New Roman" w:hAnsi="Times New Roman"/>
          <w:color w:val="000000"/>
          <w:sz w:val="28"/>
          <w:szCs w:val="28"/>
          <w:vertAlign w:val="superscript"/>
        </w:rPr>
        <w:t>3</w:t>
      </w:r>
      <w:r w:rsidRPr="0056244F">
        <w:rPr>
          <w:rFonts w:ascii="Times New Roman" w:hAnsi="Times New Roman"/>
          <w:color w:val="000000"/>
          <w:sz w:val="28"/>
          <w:szCs w:val="28"/>
        </w:rPr>
        <w:t>, 8 – 9 лет 500 см</w:t>
      </w:r>
      <w:r w:rsidRPr="0056244F">
        <w:rPr>
          <w:rFonts w:ascii="Times New Roman" w:hAnsi="Times New Roman"/>
          <w:color w:val="000000"/>
          <w:sz w:val="28"/>
          <w:szCs w:val="28"/>
          <w:vertAlign w:val="superscript"/>
        </w:rPr>
        <w:t>3</w:t>
      </w:r>
      <w:r w:rsidRPr="0056244F">
        <w:rPr>
          <w:rFonts w:ascii="Times New Roman" w:hAnsi="Times New Roman"/>
          <w:color w:val="000000"/>
          <w:sz w:val="28"/>
          <w:szCs w:val="28"/>
        </w:rPr>
        <w:t>, в 12 – 13 лет 900 см</w:t>
      </w:r>
      <w:r w:rsidRPr="0056244F">
        <w:rPr>
          <w:rFonts w:ascii="Times New Roman" w:hAnsi="Times New Roman"/>
          <w:color w:val="000000"/>
          <w:sz w:val="28"/>
          <w:szCs w:val="28"/>
          <w:vertAlign w:val="superscript"/>
        </w:rPr>
        <w:t>3</w:t>
      </w:r>
      <w:r w:rsidRPr="0056244F">
        <w:rPr>
          <w:rFonts w:ascii="Times New Roman" w:hAnsi="Times New Roman"/>
          <w:color w:val="000000"/>
          <w:sz w:val="28"/>
          <w:szCs w:val="28"/>
        </w:rPr>
        <w:t>. У взрослых максимальная вместимость мочевого пузыря составляет в среднем 1500 – 2000 см</w:t>
      </w:r>
      <w:r w:rsidRPr="0056244F">
        <w:rPr>
          <w:rFonts w:ascii="Times New Roman" w:hAnsi="Times New Roman"/>
          <w:color w:val="000000"/>
          <w:sz w:val="28"/>
          <w:szCs w:val="28"/>
          <w:vertAlign w:val="superscript"/>
        </w:rPr>
        <w:t>3</w:t>
      </w:r>
    </w:p>
    <w:p w:rsidR="0047082F" w:rsidRPr="0056244F" w:rsidRDefault="00C70AE7" w:rsidP="00B249B1">
      <w:pPr>
        <w:spacing w:after="0" w:line="360" w:lineRule="auto"/>
        <w:ind w:firstLine="709"/>
        <w:jc w:val="both"/>
        <w:rPr>
          <w:rFonts w:ascii="Times New Roman" w:hAnsi="Times New Roman"/>
          <w:color w:val="000000"/>
          <w:sz w:val="28"/>
          <w:szCs w:val="28"/>
        </w:rPr>
      </w:pPr>
      <w:r w:rsidRPr="00107F69">
        <w:rPr>
          <w:rFonts w:ascii="Times New Roman" w:hAnsi="Times New Roman"/>
          <w:color w:val="000000"/>
          <w:sz w:val="28"/>
          <w:szCs w:val="28"/>
        </w:rPr>
        <w:t>Мочеиспускательный канал у</w:t>
      </w:r>
      <w:r w:rsidRPr="0056244F">
        <w:rPr>
          <w:rFonts w:ascii="Times New Roman" w:hAnsi="Times New Roman"/>
          <w:color w:val="000000"/>
          <w:sz w:val="28"/>
          <w:szCs w:val="28"/>
        </w:rPr>
        <w:t xml:space="preserve"> новорожденных девочек широкий, дугообразно изогнут, длиной 1 – 3 см. Складки и железы слабо выражены. Мышечная оболочка мочеиспускательного канала и наружный сфинктер формируются к 12 – 13-ти годам. Кривизна мочеиспускательного канала у новорожденных мальчиков приблизительно такая же, как и у взрослых. Длина у новорожденных мальчиков в среднем равна 5 см. К 16 годам длина канала у мальчиков увеличивается до 16 см.</w:t>
      </w:r>
    </w:p>
    <w:p w:rsidR="000C2A6D" w:rsidRDefault="000C2A6D">
      <w:pPr>
        <w:rPr>
          <w:rFonts w:ascii="Arial" w:hAnsi="Arial"/>
          <w:b/>
          <w:color w:val="000000"/>
          <w:sz w:val="40"/>
        </w:rPr>
      </w:pPr>
      <w:r>
        <w:rPr>
          <w:rFonts w:ascii="Arial" w:hAnsi="Arial"/>
          <w:b/>
          <w:color w:val="000000"/>
          <w:sz w:val="40"/>
        </w:rPr>
        <w:br w:type="page"/>
      </w:r>
    </w:p>
    <w:p w:rsidR="0047082F" w:rsidRDefault="000C2A6D" w:rsidP="000C2A6D">
      <w:pPr>
        <w:pStyle w:val="2"/>
        <w:spacing w:before="0" w:line="360" w:lineRule="auto"/>
        <w:ind w:left="709"/>
        <w:rPr>
          <w:rFonts w:ascii="Times New Roman" w:hAnsi="Times New Roman" w:cs="Times New Roman"/>
          <w:b/>
          <w:color w:val="auto"/>
          <w:sz w:val="28"/>
        </w:rPr>
      </w:pPr>
      <w:bookmarkStart w:id="20" w:name="_Toc134023075"/>
      <w:bookmarkStart w:id="21" w:name="_Toc134024654"/>
      <w:r>
        <w:rPr>
          <w:rFonts w:ascii="Times New Roman" w:hAnsi="Times New Roman" w:cs="Times New Roman"/>
          <w:b/>
          <w:color w:val="auto"/>
          <w:sz w:val="28"/>
        </w:rPr>
        <w:lastRenderedPageBreak/>
        <w:t xml:space="preserve">2 </w:t>
      </w:r>
      <w:r w:rsidR="00C92B67" w:rsidRPr="0056244F">
        <w:rPr>
          <w:rFonts w:ascii="Times New Roman" w:hAnsi="Times New Roman" w:cs="Times New Roman"/>
          <w:b/>
          <w:color w:val="auto"/>
          <w:sz w:val="28"/>
        </w:rPr>
        <w:t>Цистит</w:t>
      </w:r>
      <w:bookmarkEnd w:id="20"/>
      <w:bookmarkEnd w:id="21"/>
    </w:p>
    <w:p w:rsidR="00E46442" w:rsidRPr="00E46442" w:rsidRDefault="00E46442" w:rsidP="00E46442">
      <w:pPr>
        <w:pStyle w:val="a5"/>
      </w:pPr>
    </w:p>
    <w:p w:rsidR="0069547B" w:rsidRDefault="0069547B" w:rsidP="000C2A6D">
      <w:pPr>
        <w:pStyle w:val="2"/>
        <w:spacing w:before="0" w:line="360" w:lineRule="auto"/>
        <w:ind w:left="567" w:firstLine="142"/>
        <w:rPr>
          <w:rFonts w:ascii="Times New Roman" w:hAnsi="Times New Roman" w:cs="Times New Roman"/>
          <w:b/>
          <w:color w:val="auto"/>
          <w:sz w:val="28"/>
        </w:rPr>
      </w:pPr>
      <w:bookmarkStart w:id="22" w:name="_Toc134023076"/>
      <w:bookmarkStart w:id="23" w:name="_Toc134024655"/>
      <w:r>
        <w:rPr>
          <w:rFonts w:ascii="Times New Roman" w:hAnsi="Times New Roman" w:cs="Times New Roman"/>
          <w:b/>
          <w:color w:val="auto"/>
          <w:sz w:val="28"/>
        </w:rPr>
        <w:t xml:space="preserve">2.1 </w:t>
      </w:r>
      <w:r w:rsidR="00A84660">
        <w:rPr>
          <w:rFonts w:ascii="Times New Roman" w:hAnsi="Times New Roman" w:cs="Times New Roman"/>
          <w:b/>
          <w:color w:val="auto"/>
          <w:sz w:val="28"/>
        </w:rPr>
        <w:t>Этиология</w:t>
      </w:r>
      <w:r w:rsidRPr="003B0089">
        <w:rPr>
          <w:rFonts w:ascii="Times New Roman" w:hAnsi="Times New Roman" w:cs="Times New Roman"/>
          <w:b/>
          <w:color w:val="auto"/>
          <w:sz w:val="28"/>
        </w:rPr>
        <w:t xml:space="preserve"> цистита</w:t>
      </w:r>
      <w:bookmarkEnd w:id="22"/>
      <w:bookmarkEnd w:id="23"/>
    </w:p>
    <w:p w:rsidR="00A84660" w:rsidRPr="00A84660" w:rsidRDefault="00A84660" w:rsidP="00A84660"/>
    <w:p w:rsidR="0047082F" w:rsidRPr="0056244F" w:rsidRDefault="00C70AE7" w:rsidP="00B249B1">
      <w:pPr>
        <w:spacing w:after="0" w:line="360" w:lineRule="auto"/>
        <w:ind w:firstLine="709"/>
        <w:jc w:val="both"/>
        <w:rPr>
          <w:rFonts w:ascii="Times New Roman" w:hAnsi="Times New Roman"/>
          <w:color w:val="000000"/>
          <w:sz w:val="28"/>
          <w:shd w:val="clear" w:color="auto" w:fill="FFFFFF"/>
        </w:rPr>
      </w:pPr>
      <w:r w:rsidRPr="0056244F">
        <w:rPr>
          <w:rFonts w:ascii="Times New Roman" w:hAnsi="Times New Roman"/>
          <w:color w:val="000000"/>
          <w:sz w:val="28"/>
          <w:shd w:val="clear" w:color="auto" w:fill="FFFFFF"/>
        </w:rPr>
        <w:t xml:space="preserve">Цистит (воспаление мочевого пузыря) редко протекает незамеченным: как правило, он сопровождается частыми позывами в туалет, которые не приносят облегчения, болью или жжением при мочеиспускании, реже — кровью в моче. </w:t>
      </w:r>
    </w:p>
    <w:p w:rsidR="00B7521B" w:rsidRPr="00B7521B" w:rsidRDefault="00C70AE7" w:rsidP="00E46442">
      <w:pPr>
        <w:spacing w:after="0" w:line="360" w:lineRule="auto"/>
        <w:ind w:firstLine="720"/>
        <w:jc w:val="center"/>
        <w:rPr>
          <w:rFonts w:ascii="Arial" w:hAnsi="Arial"/>
          <w:color w:val="222328"/>
          <w:sz w:val="19"/>
          <w:shd w:val="clear" w:color="auto" w:fill="FFFFFF"/>
        </w:rPr>
      </w:pPr>
      <w:r>
        <w:rPr>
          <w:rFonts w:ascii="Arial" w:hAnsi="Arial"/>
          <w:noProof/>
          <w:color w:val="222328"/>
          <w:sz w:val="19"/>
          <w:shd w:val="clear" w:color="auto" w:fill="FFFFFF"/>
        </w:rPr>
        <w:drawing>
          <wp:inline distT="0" distB="0" distL="0" distR="0">
            <wp:extent cx="3589020" cy="188531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tretch>
                      <a:fillRect/>
                    </a:stretch>
                  </pic:blipFill>
                  <pic:spPr>
                    <a:xfrm>
                      <a:off x="0" y="0"/>
                      <a:ext cx="3594828" cy="1888366"/>
                    </a:xfrm>
                    <a:prstGeom prst="rect">
                      <a:avLst/>
                    </a:prstGeom>
                    <a:noFill/>
                  </pic:spPr>
                </pic:pic>
              </a:graphicData>
            </a:graphic>
          </wp:inline>
        </w:drawing>
      </w:r>
    </w:p>
    <w:p w:rsidR="0047082F" w:rsidRPr="00BB44F1" w:rsidRDefault="0069547B" w:rsidP="0072387A">
      <w:pPr>
        <w:pStyle w:val="a6"/>
        <w:jc w:val="center"/>
        <w:rPr>
          <w:rFonts w:ascii="Times New Roman" w:hAnsi="Times New Roman"/>
          <w:b/>
          <w:sz w:val="28"/>
          <w:szCs w:val="28"/>
        </w:rPr>
      </w:pPr>
      <w:r w:rsidRPr="00BB44F1">
        <w:rPr>
          <w:rFonts w:ascii="Times New Roman" w:hAnsi="Times New Roman"/>
          <w:sz w:val="28"/>
          <w:szCs w:val="28"/>
        </w:rPr>
        <w:t>Рисунок 2 -</w:t>
      </w:r>
      <w:r w:rsidR="00BB44F1">
        <w:rPr>
          <w:rFonts w:ascii="Times New Roman" w:hAnsi="Times New Roman"/>
          <w:sz w:val="28"/>
          <w:szCs w:val="28"/>
        </w:rPr>
        <w:t xml:space="preserve"> Ц</w:t>
      </w:r>
      <w:r w:rsidR="00A84660" w:rsidRPr="00BB44F1">
        <w:rPr>
          <w:rFonts w:ascii="Times New Roman" w:hAnsi="Times New Roman"/>
          <w:sz w:val="28"/>
          <w:szCs w:val="28"/>
        </w:rPr>
        <w:t>истит</w:t>
      </w:r>
    </w:p>
    <w:p w:rsidR="00C02A7C" w:rsidRPr="00BB44F1" w:rsidRDefault="00C02A7C" w:rsidP="00C02A7C">
      <w:pPr>
        <w:rPr>
          <w:sz w:val="28"/>
          <w:szCs w:val="28"/>
        </w:rPr>
      </w:pPr>
    </w:p>
    <w:p w:rsidR="003B0089" w:rsidRDefault="00C70AE7" w:rsidP="00A84660">
      <w:pPr>
        <w:spacing w:after="0" w:line="360" w:lineRule="auto"/>
        <w:ind w:firstLine="709"/>
        <w:jc w:val="both"/>
        <w:rPr>
          <w:rFonts w:ascii="Times New Roman" w:hAnsi="Times New Roman"/>
          <w:color w:val="000000"/>
          <w:sz w:val="28"/>
          <w:szCs w:val="28"/>
        </w:rPr>
      </w:pPr>
      <w:r w:rsidRPr="003B0089">
        <w:rPr>
          <w:rFonts w:ascii="Times New Roman" w:hAnsi="Times New Roman"/>
          <w:color w:val="000000"/>
          <w:sz w:val="28"/>
          <w:szCs w:val="28"/>
        </w:rPr>
        <w:t>В основном цистит возникает вследствие попадания в мочевой пузырь микроорганизмов. В 80-95 % случаев это кишечная палочка, обитающая в расположенной поблизости от органов мочевыделения прямой кишке. Часто бактерия попадает в уретру при пренебрежении правилами гигиены и неправильном подмывании. Воспаление вызывают и другие микробы – стафило- и энтерококки, возбудители половых инфекций – хламидии, трихомонады, грибы Candida, вирус герпеса.</w:t>
      </w:r>
    </w:p>
    <w:p w:rsidR="00A84660" w:rsidRDefault="00A84660" w:rsidP="00A84660">
      <w:pPr>
        <w:spacing w:after="0" w:line="360" w:lineRule="auto"/>
        <w:ind w:firstLine="709"/>
        <w:jc w:val="both"/>
        <w:rPr>
          <w:rFonts w:ascii="Times New Roman" w:hAnsi="Times New Roman"/>
          <w:color w:val="000000"/>
          <w:sz w:val="28"/>
          <w:szCs w:val="28"/>
        </w:rPr>
      </w:pPr>
    </w:p>
    <w:p w:rsidR="00A84660" w:rsidRPr="00A84660" w:rsidRDefault="00A84660" w:rsidP="00A84660">
      <w:pPr>
        <w:spacing w:after="0" w:line="360" w:lineRule="auto"/>
        <w:ind w:firstLine="709"/>
        <w:jc w:val="both"/>
        <w:rPr>
          <w:rFonts w:ascii="Times New Roman" w:hAnsi="Times New Roman"/>
          <w:b/>
          <w:color w:val="000000"/>
          <w:sz w:val="28"/>
          <w:szCs w:val="28"/>
        </w:rPr>
      </w:pPr>
      <w:r w:rsidRPr="00A84660">
        <w:rPr>
          <w:rFonts w:ascii="Times New Roman" w:hAnsi="Times New Roman"/>
          <w:b/>
          <w:color w:val="000000"/>
          <w:sz w:val="28"/>
          <w:szCs w:val="28"/>
        </w:rPr>
        <w:t xml:space="preserve">Пути проникновения инфекции: </w:t>
      </w:r>
    </w:p>
    <w:p w:rsidR="0047082F" w:rsidRPr="00107F69" w:rsidRDefault="00C70AE7" w:rsidP="00B249B1">
      <w:pPr>
        <w:numPr>
          <w:ilvl w:val="0"/>
          <w:numId w:val="8"/>
        </w:numPr>
        <w:spacing w:after="0" w:line="360" w:lineRule="auto"/>
        <w:ind w:left="0" w:firstLine="709"/>
        <w:jc w:val="both"/>
        <w:rPr>
          <w:rFonts w:ascii="Times New Roman" w:hAnsi="Times New Roman"/>
          <w:color w:val="000000"/>
          <w:sz w:val="28"/>
          <w:szCs w:val="28"/>
        </w:rPr>
      </w:pPr>
      <w:r w:rsidRPr="00107F69">
        <w:rPr>
          <w:rFonts w:ascii="Times New Roman" w:hAnsi="Times New Roman"/>
          <w:color w:val="000000"/>
          <w:sz w:val="28"/>
          <w:szCs w:val="28"/>
        </w:rPr>
        <w:t>восходящий – наиболее распространенный, микроорганизмы проникаю</w:t>
      </w:r>
      <w:r w:rsidR="000C2A6D">
        <w:rPr>
          <w:rFonts w:ascii="Times New Roman" w:hAnsi="Times New Roman"/>
          <w:color w:val="000000"/>
          <w:sz w:val="28"/>
          <w:szCs w:val="28"/>
        </w:rPr>
        <w:t>т по мочеиспускательному каналу</w:t>
      </w:r>
    </w:p>
    <w:p w:rsidR="0047082F" w:rsidRPr="00107F69" w:rsidRDefault="00C70AE7" w:rsidP="00B249B1">
      <w:pPr>
        <w:numPr>
          <w:ilvl w:val="0"/>
          <w:numId w:val="8"/>
        </w:numPr>
        <w:spacing w:after="0" w:line="360" w:lineRule="auto"/>
        <w:ind w:left="0" w:firstLine="709"/>
        <w:jc w:val="both"/>
        <w:rPr>
          <w:rFonts w:ascii="Times New Roman" w:hAnsi="Times New Roman"/>
          <w:color w:val="000000"/>
          <w:sz w:val="28"/>
          <w:szCs w:val="28"/>
        </w:rPr>
      </w:pPr>
      <w:r w:rsidRPr="00107F69">
        <w:rPr>
          <w:rFonts w:ascii="Times New Roman" w:hAnsi="Times New Roman"/>
          <w:color w:val="000000"/>
          <w:sz w:val="28"/>
          <w:szCs w:val="28"/>
        </w:rPr>
        <w:lastRenderedPageBreak/>
        <w:t>нисходящий – из почки, в которой развивается воспален</w:t>
      </w:r>
      <w:r w:rsidR="000C2A6D">
        <w:rPr>
          <w:rFonts w:ascii="Times New Roman" w:hAnsi="Times New Roman"/>
          <w:color w:val="000000"/>
          <w:sz w:val="28"/>
          <w:szCs w:val="28"/>
        </w:rPr>
        <w:t>ие (пиелонефрит) по мочеточнику</w:t>
      </w:r>
    </w:p>
    <w:p w:rsidR="0047082F" w:rsidRPr="00107F69" w:rsidRDefault="00C70AE7" w:rsidP="00B249B1">
      <w:pPr>
        <w:numPr>
          <w:ilvl w:val="0"/>
          <w:numId w:val="8"/>
        </w:numPr>
        <w:spacing w:after="0" w:line="360" w:lineRule="auto"/>
        <w:ind w:left="0" w:firstLine="709"/>
        <w:jc w:val="both"/>
        <w:rPr>
          <w:rFonts w:ascii="Times New Roman" w:hAnsi="Times New Roman"/>
          <w:color w:val="000000"/>
          <w:sz w:val="28"/>
          <w:szCs w:val="28"/>
        </w:rPr>
      </w:pPr>
      <w:r w:rsidRPr="00107F69">
        <w:rPr>
          <w:rFonts w:ascii="Times New Roman" w:hAnsi="Times New Roman"/>
          <w:color w:val="000000"/>
          <w:sz w:val="28"/>
          <w:szCs w:val="28"/>
        </w:rPr>
        <w:t>прямой – при вскрытии гнойника из близлежащих тканей, при тр</w:t>
      </w:r>
      <w:r w:rsidR="000C2A6D">
        <w:rPr>
          <w:rFonts w:ascii="Times New Roman" w:hAnsi="Times New Roman"/>
          <w:color w:val="000000"/>
          <w:sz w:val="28"/>
          <w:szCs w:val="28"/>
        </w:rPr>
        <w:t>авме, оперативном вмешательстве</w:t>
      </w:r>
    </w:p>
    <w:p w:rsidR="0047082F" w:rsidRPr="00107F69" w:rsidRDefault="00C70AE7" w:rsidP="00B249B1">
      <w:pPr>
        <w:numPr>
          <w:ilvl w:val="0"/>
          <w:numId w:val="8"/>
        </w:numPr>
        <w:spacing w:after="0" w:line="360" w:lineRule="auto"/>
        <w:ind w:left="0" w:firstLine="709"/>
        <w:jc w:val="both"/>
        <w:rPr>
          <w:rFonts w:ascii="Times New Roman" w:hAnsi="Times New Roman"/>
          <w:color w:val="000000"/>
          <w:sz w:val="28"/>
          <w:szCs w:val="28"/>
        </w:rPr>
      </w:pPr>
      <w:r w:rsidRPr="00107F69">
        <w:rPr>
          <w:rFonts w:ascii="Times New Roman" w:hAnsi="Times New Roman"/>
          <w:color w:val="000000"/>
          <w:sz w:val="28"/>
          <w:szCs w:val="28"/>
        </w:rPr>
        <w:t>гематогенный – из отдаленных воспали</w:t>
      </w:r>
      <w:r w:rsidR="000C2A6D">
        <w:rPr>
          <w:rFonts w:ascii="Times New Roman" w:hAnsi="Times New Roman"/>
          <w:color w:val="000000"/>
          <w:sz w:val="28"/>
          <w:szCs w:val="28"/>
        </w:rPr>
        <w:t>тельных очагов с током крови</w:t>
      </w:r>
    </w:p>
    <w:p w:rsidR="0047082F" w:rsidRPr="00107F69" w:rsidRDefault="00C70AE7" w:rsidP="00B249B1">
      <w:pPr>
        <w:numPr>
          <w:ilvl w:val="0"/>
          <w:numId w:val="8"/>
        </w:numPr>
        <w:spacing w:after="0" w:line="360" w:lineRule="auto"/>
        <w:ind w:left="0" w:firstLine="709"/>
        <w:jc w:val="both"/>
        <w:rPr>
          <w:rFonts w:ascii="Times New Roman" w:hAnsi="Times New Roman"/>
          <w:color w:val="000000"/>
          <w:sz w:val="28"/>
          <w:szCs w:val="28"/>
        </w:rPr>
      </w:pPr>
      <w:r w:rsidRPr="00107F69">
        <w:rPr>
          <w:rFonts w:ascii="Times New Roman" w:hAnsi="Times New Roman"/>
          <w:color w:val="000000"/>
          <w:sz w:val="28"/>
          <w:szCs w:val="28"/>
        </w:rPr>
        <w:t>лимфогенный – с лимфотоком при во</w:t>
      </w:r>
      <w:r w:rsidR="000C2A6D">
        <w:rPr>
          <w:rFonts w:ascii="Times New Roman" w:hAnsi="Times New Roman"/>
          <w:color w:val="000000"/>
          <w:sz w:val="28"/>
          <w:szCs w:val="28"/>
        </w:rPr>
        <w:t>спалениях в органах малого таза.</w:t>
      </w:r>
    </w:p>
    <w:p w:rsidR="0047082F" w:rsidRPr="00107F69" w:rsidRDefault="00C70AE7" w:rsidP="00B249B1">
      <w:pPr>
        <w:spacing w:after="0" w:line="360" w:lineRule="auto"/>
        <w:ind w:firstLine="709"/>
        <w:jc w:val="both"/>
        <w:rPr>
          <w:rFonts w:ascii="Times New Roman" w:hAnsi="Times New Roman"/>
          <w:color w:val="000000"/>
          <w:sz w:val="28"/>
          <w:szCs w:val="28"/>
        </w:rPr>
      </w:pPr>
      <w:r w:rsidRPr="00107F69">
        <w:rPr>
          <w:rFonts w:ascii="Times New Roman" w:hAnsi="Times New Roman"/>
          <w:color w:val="000000"/>
          <w:sz w:val="28"/>
          <w:szCs w:val="28"/>
        </w:rPr>
        <w:t>Существуют факторы, повышающие риск появления цистита. К ним относятся:</w:t>
      </w:r>
    </w:p>
    <w:p w:rsidR="0047082F" w:rsidRPr="00107F69" w:rsidRDefault="000C2A6D" w:rsidP="00B249B1">
      <w:pPr>
        <w:numPr>
          <w:ilvl w:val="0"/>
          <w:numId w:val="9"/>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переохлаждение</w:t>
      </w:r>
    </w:p>
    <w:p w:rsidR="0047082F" w:rsidRPr="003B0089" w:rsidRDefault="00C70AE7" w:rsidP="00B249B1">
      <w:pPr>
        <w:numPr>
          <w:ilvl w:val="0"/>
          <w:numId w:val="9"/>
        </w:numPr>
        <w:spacing w:after="0" w:line="360" w:lineRule="auto"/>
        <w:ind w:left="0" w:firstLine="709"/>
        <w:jc w:val="both"/>
        <w:rPr>
          <w:rFonts w:ascii="Times New Roman" w:hAnsi="Times New Roman"/>
          <w:color w:val="000000"/>
          <w:sz w:val="28"/>
          <w:szCs w:val="28"/>
        </w:rPr>
      </w:pPr>
      <w:r w:rsidRPr="00107F69">
        <w:rPr>
          <w:rFonts w:ascii="Times New Roman" w:hAnsi="Times New Roman"/>
          <w:color w:val="000000"/>
          <w:sz w:val="28"/>
          <w:szCs w:val="28"/>
        </w:rPr>
        <w:t>хронический стресс, постоянное пере</w:t>
      </w:r>
      <w:r w:rsidR="000C2A6D">
        <w:rPr>
          <w:rFonts w:ascii="Times New Roman" w:hAnsi="Times New Roman"/>
          <w:color w:val="000000"/>
          <w:sz w:val="28"/>
          <w:szCs w:val="28"/>
        </w:rPr>
        <w:t>утомление</w:t>
      </w:r>
    </w:p>
    <w:p w:rsidR="0047082F" w:rsidRPr="003B0089" w:rsidRDefault="000C2A6D" w:rsidP="00B249B1">
      <w:pPr>
        <w:numPr>
          <w:ilvl w:val="0"/>
          <w:numId w:val="9"/>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общее снижение иммунитета</w:t>
      </w:r>
    </w:p>
    <w:p w:rsidR="0047082F" w:rsidRPr="003B0089" w:rsidRDefault="000C2A6D" w:rsidP="00B249B1">
      <w:pPr>
        <w:numPr>
          <w:ilvl w:val="0"/>
          <w:numId w:val="9"/>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склонность к запорам</w:t>
      </w:r>
    </w:p>
    <w:p w:rsidR="0047082F" w:rsidRPr="003B0089" w:rsidRDefault="000C2A6D" w:rsidP="00B249B1">
      <w:pPr>
        <w:numPr>
          <w:ilvl w:val="0"/>
          <w:numId w:val="9"/>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несоблюдение правил гигиены</w:t>
      </w:r>
    </w:p>
    <w:p w:rsidR="0047082F" w:rsidRPr="003B0089" w:rsidRDefault="00C70AE7" w:rsidP="00B249B1">
      <w:pPr>
        <w:numPr>
          <w:ilvl w:val="0"/>
          <w:numId w:val="10"/>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злоупотребление алкоголем, ос</w:t>
      </w:r>
      <w:r w:rsidR="000C2A6D">
        <w:rPr>
          <w:rFonts w:ascii="Times New Roman" w:hAnsi="Times New Roman"/>
          <w:color w:val="000000"/>
          <w:sz w:val="28"/>
          <w:szCs w:val="28"/>
        </w:rPr>
        <w:t>трой, соленой пищей, пряностями</w:t>
      </w:r>
    </w:p>
    <w:p w:rsidR="0047082F" w:rsidRPr="003B0089" w:rsidRDefault="00C70AE7" w:rsidP="00B249B1">
      <w:pPr>
        <w:numPr>
          <w:ilvl w:val="0"/>
          <w:numId w:val="10"/>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изменения гормонально</w:t>
      </w:r>
      <w:r w:rsidR="000C2A6D">
        <w:rPr>
          <w:rFonts w:ascii="Times New Roman" w:hAnsi="Times New Roman"/>
          <w:color w:val="000000"/>
          <w:sz w:val="28"/>
          <w:szCs w:val="28"/>
        </w:rPr>
        <w:t>го фона (беременность, климакс)</w:t>
      </w:r>
    </w:p>
    <w:p w:rsidR="0047082F" w:rsidRPr="003B0089" w:rsidRDefault="00C70AE7" w:rsidP="00B249B1">
      <w:pPr>
        <w:numPr>
          <w:ilvl w:val="0"/>
          <w:numId w:val="10"/>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застойны</w:t>
      </w:r>
      <w:r w:rsidR="000C2A6D">
        <w:rPr>
          <w:rFonts w:ascii="Times New Roman" w:hAnsi="Times New Roman"/>
          <w:color w:val="000000"/>
          <w:sz w:val="28"/>
          <w:szCs w:val="28"/>
        </w:rPr>
        <w:t>е явления в органах малого таза</w:t>
      </w:r>
    </w:p>
    <w:p w:rsidR="0047082F" w:rsidRPr="003B0089" w:rsidRDefault="00C70AE7" w:rsidP="00B249B1">
      <w:pPr>
        <w:numPr>
          <w:ilvl w:val="0"/>
          <w:numId w:val="10"/>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хроничес</w:t>
      </w:r>
      <w:r w:rsidR="000C2A6D">
        <w:rPr>
          <w:rFonts w:ascii="Times New Roman" w:hAnsi="Times New Roman"/>
          <w:color w:val="000000"/>
          <w:sz w:val="28"/>
          <w:szCs w:val="28"/>
        </w:rPr>
        <w:t>кие патологии мочеполовой сферы</w:t>
      </w:r>
    </w:p>
    <w:p w:rsidR="0047082F" w:rsidRDefault="00C70AE7" w:rsidP="00B249B1">
      <w:pPr>
        <w:spacing w:after="0" w:line="360" w:lineRule="auto"/>
        <w:ind w:firstLine="709"/>
        <w:jc w:val="both"/>
        <w:rPr>
          <w:rFonts w:ascii="Arial" w:hAnsi="Arial"/>
          <w:color w:val="222328"/>
          <w:sz w:val="19"/>
          <w:shd w:val="clear" w:color="auto" w:fill="FFFFFF"/>
        </w:rPr>
      </w:pPr>
      <w:r w:rsidRPr="003B0089">
        <w:rPr>
          <w:rFonts w:ascii="Times New Roman" w:hAnsi="Times New Roman"/>
          <w:color w:val="000000"/>
          <w:sz w:val="28"/>
          <w:szCs w:val="28"/>
        </w:rPr>
        <w:t>нарушение пассажа мочи и неполное опорожнение мочевого пузыря при некоторых заболеваниях, пороках</w:t>
      </w:r>
      <w:r w:rsidR="000C2A6D">
        <w:rPr>
          <w:rFonts w:ascii="Times New Roman" w:hAnsi="Times New Roman"/>
          <w:color w:val="000000"/>
          <w:sz w:val="28"/>
          <w:szCs w:val="28"/>
        </w:rPr>
        <w:t xml:space="preserve"> развития органов мочевыделения</w:t>
      </w:r>
      <w:r w:rsidRPr="003B0089">
        <w:rPr>
          <w:rFonts w:ascii="Times New Roman" w:hAnsi="Times New Roman"/>
          <w:sz w:val="28"/>
          <w:szCs w:val="28"/>
        </w:rPr>
        <w:br/>
      </w:r>
    </w:p>
    <w:p w:rsidR="00BF4F02" w:rsidRDefault="00BF4F02" w:rsidP="00C02A7C">
      <w:pPr>
        <w:pStyle w:val="2"/>
        <w:spacing w:before="0" w:line="360" w:lineRule="auto"/>
        <w:jc w:val="center"/>
        <w:rPr>
          <w:rFonts w:ascii="Times New Roman" w:hAnsi="Times New Roman" w:cs="Times New Roman"/>
          <w:b/>
          <w:color w:val="auto"/>
          <w:sz w:val="28"/>
          <w:szCs w:val="28"/>
          <w:shd w:val="clear" w:color="auto" w:fill="FFFFFF"/>
        </w:rPr>
      </w:pPr>
    </w:p>
    <w:p w:rsidR="0047082F" w:rsidRDefault="00B7521B" w:rsidP="00A84660">
      <w:pPr>
        <w:pStyle w:val="2"/>
        <w:spacing w:before="0" w:line="360" w:lineRule="auto"/>
        <w:rPr>
          <w:rFonts w:ascii="Times New Roman" w:hAnsi="Times New Roman" w:cs="Times New Roman"/>
          <w:b/>
          <w:color w:val="auto"/>
          <w:sz w:val="28"/>
          <w:szCs w:val="28"/>
          <w:shd w:val="clear" w:color="auto" w:fill="FFFFFF"/>
        </w:rPr>
      </w:pPr>
      <w:bookmarkStart w:id="24" w:name="_Toc134023077"/>
      <w:bookmarkStart w:id="25" w:name="_Toc134024656"/>
      <w:r>
        <w:rPr>
          <w:rFonts w:ascii="Times New Roman" w:hAnsi="Times New Roman" w:cs="Times New Roman"/>
          <w:b/>
          <w:color w:val="auto"/>
          <w:sz w:val="28"/>
          <w:szCs w:val="28"/>
          <w:shd w:val="clear" w:color="auto" w:fill="FFFFFF"/>
        </w:rPr>
        <w:t xml:space="preserve">2.3 </w:t>
      </w:r>
      <w:r w:rsidR="00C92B67" w:rsidRPr="003B0089">
        <w:rPr>
          <w:rFonts w:ascii="Times New Roman" w:hAnsi="Times New Roman" w:cs="Times New Roman"/>
          <w:b/>
          <w:color w:val="auto"/>
          <w:sz w:val="28"/>
          <w:szCs w:val="28"/>
          <w:shd w:val="clear" w:color="auto" w:fill="FFFFFF"/>
        </w:rPr>
        <w:t>Классификация цистита</w:t>
      </w:r>
      <w:r w:rsidR="00A84660">
        <w:rPr>
          <w:rFonts w:ascii="Times New Roman" w:hAnsi="Times New Roman" w:cs="Times New Roman"/>
          <w:b/>
          <w:color w:val="auto"/>
          <w:sz w:val="28"/>
          <w:szCs w:val="28"/>
          <w:shd w:val="clear" w:color="auto" w:fill="FFFFFF"/>
        </w:rPr>
        <w:t xml:space="preserve"> и его симптомы</w:t>
      </w:r>
      <w:bookmarkEnd w:id="24"/>
      <w:bookmarkEnd w:id="25"/>
    </w:p>
    <w:p w:rsidR="00B249B1" w:rsidRPr="00B249B1" w:rsidRDefault="00B249B1" w:rsidP="00B249B1"/>
    <w:p w:rsidR="0047082F" w:rsidRPr="003B0089" w:rsidRDefault="00C70AE7" w:rsidP="00B249B1">
      <w:pPr>
        <w:spacing w:after="0" w:line="360" w:lineRule="auto"/>
        <w:ind w:firstLine="709"/>
        <w:jc w:val="both"/>
        <w:rPr>
          <w:rFonts w:ascii="Times New Roman" w:hAnsi="Times New Roman"/>
          <w:sz w:val="28"/>
          <w:szCs w:val="28"/>
        </w:rPr>
      </w:pPr>
      <w:r w:rsidRPr="000C2A6D">
        <w:rPr>
          <w:rFonts w:ascii="Times New Roman" w:hAnsi="Times New Roman"/>
          <w:sz w:val="28"/>
          <w:szCs w:val="28"/>
        </w:rPr>
        <w:t>По этиологии</w:t>
      </w:r>
      <w:r w:rsidRPr="003B0089">
        <w:rPr>
          <w:rFonts w:ascii="Times New Roman" w:hAnsi="Times New Roman"/>
          <w:sz w:val="28"/>
          <w:szCs w:val="28"/>
        </w:rPr>
        <w:t>:</w:t>
      </w:r>
    </w:p>
    <w:p w:rsidR="0047082F" w:rsidRPr="003B0089" w:rsidRDefault="00C70AE7" w:rsidP="00B249B1">
      <w:pPr>
        <w:spacing w:after="0" w:line="360" w:lineRule="auto"/>
        <w:ind w:firstLine="709"/>
        <w:jc w:val="both"/>
        <w:rPr>
          <w:rFonts w:ascii="Times New Roman" w:hAnsi="Times New Roman"/>
          <w:sz w:val="28"/>
          <w:szCs w:val="28"/>
        </w:rPr>
      </w:pPr>
      <w:r w:rsidRPr="003B0089">
        <w:rPr>
          <w:rFonts w:ascii="Times New Roman" w:hAnsi="Times New Roman"/>
          <w:sz w:val="28"/>
          <w:szCs w:val="28"/>
        </w:rPr>
        <w:t>инфекционный – развивается вследствие бактериального воздействия;</w:t>
      </w:r>
    </w:p>
    <w:p w:rsidR="0047082F" w:rsidRPr="003B0089" w:rsidRDefault="00C70AE7" w:rsidP="00B249B1">
      <w:pPr>
        <w:spacing w:after="0" w:line="360" w:lineRule="auto"/>
        <w:ind w:firstLine="709"/>
        <w:jc w:val="both"/>
        <w:rPr>
          <w:rFonts w:ascii="Times New Roman" w:hAnsi="Times New Roman"/>
          <w:sz w:val="28"/>
          <w:szCs w:val="28"/>
        </w:rPr>
      </w:pPr>
      <w:r w:rsidRPr="003B0089">
        <w:rPr>
          <w:rFonts w:ascii="Times New Roman" w:hAnsi="Times New Roman"/>
          <w:sz w:val="28"/>
          <w:szCs w:val="28"/>
        </w:rPr>
        <w:t>неинфекционный – развивается в результате воздействия токсинов, аллергенов, лекарственных препаратов, облучения, химических веществ.</w:t>
      </w:r>
    </w:p>
    <w:p w:rsidR="0047082F" w:rsidRPr="000C2A6D" w:rsidRDefault="00C70AE7" w:rsidP="00B249B1">
      <w:pPr>
        <w:spacing w:after="0" w:line="360" w:lineRule="auto"/>
        <w:ind w:firstLine="709"/>
        <w:jc w:val="both"/>
        <w:rPr>
          <w:rFonts w:ascii="Times New Roman" w:hAnsi="Times New Roman"/>
          <w:sz w:val="28"/>
          <w:szCs w:val="28"/>
        </w:rPr>
      </w:pPr>
      <w:r w:rsidRPr="000C2A6D">
        <w:rPr>
          <w:rFonts w:ascii="Times New Roman" w:hAnsi="Times New Roman"/>
          <w:sz w:val="28"/>
          <w:szCs w:val="28"/>
        </w:rPr>
        <w:t>По патогенезу:</w:t>
      </w:r>
    </w:p>
    <w:p w:rsidR="0047082F" w:rsidRPr="003B0089" w:rsidRDefault="00C70AE7" w:rsidP="00B249B1">
      <w:pPr>
        <w:spacing w:after="0" w:line="360" w:lineRule="auto"/>
        <w:ind w:firstLine="709"/>
        <w:jc w:val="both"/>
        <w:rPr>
          <w:rFonts w:ascii="Times New Roman" w:hAnsi="Times New Roman"/>
          <w:sz w:val="28"/>
          <w:szCs w:val="28"/>
        </w:rPr>
      </w:pPr>
      <w:r w:rsidRPr="003B0089">
        <w:rPr>
          <w:rFonts w:ascii="Times New Roman" w:hAnsi="Times New Roman"/>
          <w:sz w:val="28"/>
          <w:szCs w:val="28"/>
        </w:rPr>
        <w:lastRenderedPageBreak/>
        <w:t>первичный (неосложненный) – развивается как самостоятельное заболевание на фоне относительного здоровья и без нарушений оттока мочи у женщин фертильного возраста;</w:t>
      </w:r>
    </w:p>
    <w:p w:rsidR="0047082F" w:rsidRPr="003B0089" w:rsidRDefault="00C70AE7" w:rsidP="00B249B1">
      <w:pPr>
        <w:spacing w:after="0" w:line="360" w:lineRule="auto"/>
        <w:ind w:firstLine="709"/>
        <w:jc w:val="both"/>
        <w:rPr>
          <w:rFonts w:ascii="Times New Roman" w:hAnsi="Times New Roman"/>
          <w:sz w:val="28"/>
          <w:szCs w:val="28"/>
        </w:rPr>
      </w:pPr>
      <w:r w:rsidRPr="003B0089">
        <w:rPr>
          <w:rFonts w:ascii="Times New Roman" w:hAnsi="Times New Roman"/>
          <w:sz w:val="28"/>
          <w:szCs w:val="28"/>
        </w:rPr>
        <w:t>вторичный (осложненный) – вследствие нарушения уродинамики при сопутствующих патологиях: туберкулезе, опухолях мочевого пузыря, мочекаменной болезни.</w:t>
      </w:r>
    </w:p>
    <w:p w:rsidR="0047082F" w:rsidRPr="000C2A6D" w:rsidRDefault="00C70AE7" w:rsidP="00B249B1">
      <w:pPr>
        <w:spacing w:after="0" w:line="360" w:lineRule="auto"/>
        <w:ind w:firstLine="709"/>
        <w:jc w:val="both"/>
        <w:rPr>
          <w:rFonts w:ascii="Times New Roman" w:hAnsi="Times New Roman"/>
          <w:sz w:val="28"/>
          <w:szCs w:val="28"/>
        </w:rPr>
      </w:pPr>
      <w:r w:rsidRPr="000C2A6D">
        <w:rPr>
          <w:rFonts w:ascii="Times New Roman" w:hAnsi="Times New Roman"/>
          <w:sz w:val="28"/>
          <w:szCs w:val="28"/>
        </w:rPr>
        <w:t>По морфологическим изменениям:</w:t>
      </w:r>
    </w:p>
    <w:p w:rsidR="0047082F" w:rsidRPr="003B0089" w:rsidRDefault="00C70AE7" w:rsidP="00B249B1">
      <w:pPr>
        <w:spacing w:after="0" w:line="360" w:lineRule="auto"/>
        <w:ind w:firstLine="709"/>
        <w:jc w:val="both"/>
        <w:rPr>
          <w:rFonts w:ascii="Times New Roman" w:hAnsi="Times New Roman"/>
          <w:sz w:val="28"/>
          <w:szCs w:val="28"/>
        </w:rPr>
      </w:pPr>
      <w:r w:rsidRPr="003B0089">
        <w:rPr>
          <w:rFonts w:ascii="Times New Roman" w:hAnsi="Times New Roman"/>
          <w:sz w:val="28"/>
          <w:szCs w:val="28"/>
        </w:rPr>
        <w:t>катаральный – воспаление не выходит за пределы слизистой оболочки пузыря;</w:t>
      </w:r>
    </w:p>
    <w:p w:rsidR="0047082F" w:rsidRPr="003B0089" w:rsidRDefault="00C70AE7" w:rsidP="00B249B1">
      <w:pPr>
        <w:spacing w:after="0" w:line="360" w:lineRule="auto"/>
        <w:ind w:firstLine="709"/>
        <w:jc w:val="both"/>
        <w:rPr>
          <w:rFonts w:ascii="Times New Roman" w:hAnsi="Times New Roman"/>
          <w:sz w:val="28"/>
          <w:szCs w:val="28"/>
        </w:rPr>
      </w:pPr>
      <w:r w:rsidRPr="003B0089">
        <w:rPr>
          <w:rFonts w:ascii="Times New Roman" w:hAnsi="Times New Roman"/>
          <w:sz w:val="28"/>
          <w:szCs w:val="28"/>
        </w:rPr>
        <w:t>геморрагический – поражение затрагивает мелкие сосуды подслизистого слоя;</w:t>
      </w:r>
    </w:p>
    <w:p w:rsidR="0047082F" w:rsidRPr="003B0089" w:rsidRDefault="00C70AE7" w:rsidP="00B249B1">
      <w:pPr>
        <w:spacing w:after="0" w:line="360" w:lineRule="auto"/>
        <w:ind w:firstLine="709"/>
        <w:jc w:val="both"/>
        <w:rPr>
          <w:rFonts w:ascii="Times New Roman" w:hAnsi="Times New Roman"/>
          <w:sz w:val="28"/>
          <w:szCs w:val="28"/>
        </w:rPr>
      </w:pPr>
      <w:r w:rsidRPr="003B0089">
        <w:rPr>
          <w:rFonts w:ascii="Times New Roman" w:hAnsi="Times New Roman"/>
          <w:sz w:val="28"/>
          <w:szCs w:val="28"/>
        </w:rPr>
        <w:t>язвенно-фибринозный – на слизистой и подслизистой оболочках образуются язвы, проникающие до мышечного слоя;</w:t>
      </w:r>
    </w:p>
    <w:p w:rsidR="0047082F" w:rsidRPr="003B0089" w:rsidRDefault="00C70AE7" w:rsidP="00B249B1">
      <w:pPr>
        <w:spacing w:after="0" w:line="360" w:lineRule="auto"/>
        <w:ind w:firstLine="709"/>
        <w:jc w:val="both"/>
        <w:rPr>
          <w:rFonts w:ascii="Times New Roman" w:hAnsi="Times New Roman"/>
          <w:sz w:val="28"/>
          <w:szCs w:val="28"/>
        </w:rPr>
      </w:pPr>
      <w:r w:rsidRPr="003B0089">
        <w:rPr>
          <w:rFonts w:ascii="Times New Roman" w:hAnsi="Times New Roman"/>
          <w:sz w:val="28"/>
          <w:szCs w:val="28"/>
        </w:rPr>
        <w:t>гангренозный – развиваются некротические изменения стенки органа;</w:t>
      </w:r>
    </w:p>
    <w:p w:rsidR="000C2A6D" w:rsidRPr="000C2A6D" w:rsidRDefault="00C70AE7" w:rsidP="000C2A6D">
      <w:pPr>
        <w:spacing w:after="0" w:line="360" w:lineRule="auto"/>
        <w:ind w:firstLine="709"/>
        <w:jc w:val="both"/>
        <w:rPr>
          <w:rFonts w:ascii="Times New Roman" w:hAnsi="Times New Roman"/>
          <w:sz w:val="28"/>
          <w:szCs w:val="28"/>
        </w:rPr>
      </w:pPr>
      <w:r w:rsidRPr="003B0089">
        <w:rPr>
          <w:rFonts w:ascii="Times New Roman" w:hAnsi="Times New Roman"/>
          <w:sz w:val="28"/>
          <w:szCs w:val="28"/>
        </w:rPr>
        <w:t>интерстициальный – считается самостоятельным заболеванием, при котором вследствие распространения воспаления на слизистую, подслизистую оболочки и мышечный слой, вкупе с воздействием агрессивных элементов, содержащихся в моче, возникают рубцовые изменения слизистой оболочки и гладкой мускулатуры мочевого пузыря, рубцовая деформация, уменьшение объема, недержание мочи.</w:t>
      </w:r>
      <w:bookmarkStart w:id="26" w:name="ID3"/>
      <w:bookmarkEnd w:id="26"/>
    </w:p>
    <w:p w:rsidR="00107F69" w:rsidRDefault="00107F69" w:rsidP="000B574D">
      <w:pPr>
        <w:spacing w:after="0" w:line="360" w:lineRule="auto"/>
        <w:ind w:left="709"/>
        <w:jc w:val="both"/>
        <w:rPr>
          <w:rFonts w:ascii="Times New Roman" w:hAnsi="Times New Roman"/>
          <w:b/>
          <w:sz w:val="28"/>
          <w:szCs w:val="28"/>
        </w:rPr>
      </w:pPr>
    </w:p>
    <w:p w:rsidR="00E46442" w:rsidRPr="005230BE" w:rsidRDefault="00107F69" w:rsidP="000B574D">
      <w:pPr>
        <w:spacing w:after="0" w:line="360" w:lineRule="auto"/>
        <w:ind w:left="709"/>
        <w:jc w:val="both"/>
        <w:rPr>
          <w:rFonts w:ascii="Times New Roman" w:hAnsi="Times New Roman"/>
          <w:b/>
          <w:sz w:val="28"/>
          <w:szCs w:val="28"/>
        </w:rPr>
      </w:pPr>
      <w:r>
        <w:rPr>
          <w:rFonts w:ascii="Times New Roman" w:hAnsi="Times New Roman"/>
          <w:b/>
          <w:sz w:val="28"/>
          <w:szCs w:val="28"/>
        </w:rPr>
        <w:t xml:space="preserve"> </w:t>
      </w:r>
      <w:r w:rsidR="00A84660" w:rsidRPr="005230BE">
        <w:rPr>
          <w:rFonts w:ascii="Times New Roman" w:hAnsi="Times New Roman"/>
          <w:b/>
          <w:sz w:val="28"/>
          <w:szCs w:val="28"/>
        </w:rPr>
        <w:t>Сим</w:t>
      </w:r>
      <w:r w:rsidR="005230BE" w:rsidRPr="005230BE">
        <w:rPr>
          <w:rFonts w:ascii="Times New Roman" w:hAnsi="Times New Roman"/>
          <w:b/>
          <w:sz w:val="28"/>
          <w:szCs w:val="28"/>
        </w:rPr>
        <w:t>п</w:t>
      </w:r>
      <w:r w:rsidR="00A84660" w:rsidRPr="005230BE">
        <w:rPr>
          <w:rFonts w:ascii="Times New Roman" w:hAnsi="Times New Roman"/>
          <w:b/>
          <w:sz w:val="28"/>
          <w:szCs w:val="28"/>
        </w:rPr>
        <w:t xml:space="preserve">томы </w:t>
      </w:r>
      <w:r w:rsidR="005230BE" w:rsidRPr="005230BE">
        <w:rPr>
          <w:rFonts w:ascii="Times New Roman" w:hAnsi="Times New Roman"/>
          <w:b/>
          <w:sz w:val="28"/>
          <w:szCs w:val="28"/>
        </w:rPr>
        <w:t xml:space="preserve">цистита: </w:t>
      </w:r>
    </w:p>
    <w:p w:rsidR="0047082F" w:rsidRPr="003B0089" w:rsidRDefault="00107F69" w:rsidP="000B574D">
      <w:pPr>
        <w:spacing w:after="0" w:line="360" w:lineRule="auto"/>
        <w:ind w:left="142" w:hanging="142"/>
        <w:jc w:val="both"/>
        <w:rPr>
          <w:rFonts w:ascii="Times New Roman" w:hAnsi="Times New Roman"/>
          <w:b/>
          <w:color w:val="000000"/>
          <w:sz w:val="28"/>
          <w:szCs w:val="28"/>
        </w:rPr>
      </w:pPr>
      <w:r>
        <w:rPr>
          <w:rFonts w:ascii="Times New Roman" w:hAnsi="Times New Roman"/>
          <w:b/>
          <w:color w:val="000000"/>
          <w:sz w:val="28"/>
          <w:szCs w:val="28"/>
        </w:rPr>
        <w:t xml:space="preserve">           </w:t>
      </w:r>
      <w:r w:rsidR="00C70AE7" w:rsidRPr="003B0089">
        <w:rPr>
          <w:rFonts w:ascii="Times New Roman" w:hAnsi="Times New Roman"/>
          <w:b/>
          <w:color w:val="000000"/>
          <w:sz w:val="28"/>
          <w:szCs w:val="28"/>
        </w:rPr>
        <w:t>Острый цистит:</w:t>
      </w:r>
    </w:p>
    <w:p w:rsidR="0047082F" w:rsidRDefault="00C70AE7" w:rsidP="00B249B1">
      <w:pPr>
        <w:spacing w:after="0" w:line="360" w:lineRule="auto"/>
        <w:ind w:firstLine="709"/>
        <w:jc w:val="both"/>
        <w:rPr>
          <w:rFonts w:ascii="Times New Roman" w:hAnsi="Times New Roman"/>
          <w:color w:val="000000"/>
          <w:sz w:val="28"/>
          <w:szCs w:val="28"/>
        </w:rPr>
      </w:pPr>
      <w:r w:rsidRPr="003B0089">
        <w:rPr>
          <w:rFonts w:ascii="Times New Roman" w:hAnsi="Times New Roman"/>
          <w:color w:val="000000"/>
          <w:sz w:val="28"/>
          <w:szCs w:val="28"/>
        </w:rPr>
        <w:t>Острый цистит развивается внезапно, на фоне полного здоровья, вследствие воздействия провоцирующих факторов, или без него. Характерный признак – частое и болезненное (особенно в конце опорожнения мочевого пузыря) мочеиспускание. Возможны, но необязательны, боли в области мочевого пузыря вне мочеиспускания, изменение цвета мочи. Общее состояние страдает не всегда, его нарушение (температура, лихорадка, симптомы интоксикации) свидетельствует о распространении воспаления на другие органы системы мочевыделения.</w:t>
      </w:r>
    </w:p>
    <w:p w:rsidR="003B0089" w:rsidRPr="003B0089" w:rsidRDefault="003B0089" w:rsidP="00B249B1">
      <w:pPr>
        <w:spacing w:after="0" w:line="360" w:lineRule="auto"/>
        <w:ind w:firstLine="709"/>
        <w:jc w:val="both"/>
        <w:rPr>
          <w:rFonts w:ascii="Times New Roman" w:hAnsi="Times New Roman"/>
          <w:color w:val="000000"/>
          <w:sz w:val="28"/>
          <w:szCs w:val="28"/>
        </w:rPr>
      </w:pPr>
    </w:p>
    <w:p w:rsidR="0047082F" w:rsidRPr="003B0089" w:rsidRDefault="00107F69" w:rsidP="00B249B1">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 xml:space="preserve"> </w:t>
      </w:r>
      <w:r w:rsidR="00C70AE7" w:rsidRPr="003B0089">
        <w:rPr>
          <w:rFonts w:ascii="Times New Roman" w:hAnsi="Times New Roman"/>
          <w:b/>
          <w:color w:val="000000"/>
          <w:sz w:val="28"/>
          <w:szCs w:val="28"/>
        </w:rPr>
        <w:t>Хронический цистит:</w:t>
      </w:r>
    </w:p>
    <w:p w:rsidR="0047082F" w:rsidRDefault="00C70AE7" w:rsidP="00B249B1">
      <w:pPr>
        <w:spacing w:after="0" w:line="360" w:lineRule="auto"/>
        <w:ind w:firstLine="709"/>
        <w:jc w:val="both"/>
        <w:rPr>
          <w:rFonts w:ascii="Times New Roman" w:hAnsi="Times New Roman"/>
          <w:color w:val="000000"/>
          <w:sz w:val="28"/>
          <w:szCs w:val="28"/>
        </w:rPr>
      </w:pPr>
      <w:r w:rsidRPr="003B0089">
        <w:rPr>
          <w:rFonts w:ascii="Times New Roman" w:hAnsi="Times New Roman"/>
          <w:color w:val="000000"/>
          <w:sz w:val="28"/>
          <w:szCs w:val="28"/>
        </w:rPr>
        <w:t>Симптомы хронического цистита аналогичны симптоматике острого процесса, при этом менее выражены. Для хронической формы характерны учащенное, болезненное с резями и дискомфортом мочеиспускание, боли над лобком, внизу живота, в пояснице, по ходу уретры, появление гноя в моче (моча мутная, от белого и белесо-желтоватого до зеленого цвета, с хлопьями). Периодически возможен подъем температуры тела до субфебрильных цифр.</w:t>
      </w:r>
    </w:p>
    <w:p w:rsidR="005230BE" w:rsidRDefault="005230BE" w:rsidP="000B574D">
      <w:pPr>
        <w:spacing w:after="0" w:line="360" w:lineRule="auto"/>
        <w:rPr>
          <w:rFonts w:ascii="Times New Roman" w:hAnsi="Times New Roman"/>
          <w:b/>
          <w:color w:val="000000"/>
          <w:sz w:val="28"/>
          <w:szCs w:val="28"/>
        </w:rPr>
      </w:pPr>
    </w:p>
    <w:p w:rsidR="0047082F" w:rsidRPr="005230BE" w:rsidRDefault="00107F69" w:rsidP="005230BE">
      <w:pPr>
        <w:pStyle w:val="1"/>
        <w:rPr>
          <w:rFonts w:ascii="Times New Roman" w:hAnsi="Times New Roman" w:cs="Times New Roman"/>
          <w:b/>
          <w:color w:val="auto"/>
          <w:sz w:val="28"/>
        </w:rPr>
      </w:pPr>
      <w:r>
        <w:rPr>
          <w:rFonts w:ascii="Times New Roman" w:hAnsi="Times New Roman" w:cs="Times New Roman"/>
          <w:b/>
          <w:color w:val="auto"/>
          <w:sz w:val="28"/>
        </w:rPr>
        <w:t xml:space="preserve">          </w:t>
      </w:r>
      <w:bookmarkStart w:id="27" w:name="_Toc134023078"/>
      <w:bookmarkStart w:id="28" w:name="_Toc134024657"/>
      <w:r w:rsidR="00306A89">
        <w:rPr>
          <w:rFonts w:ascii="Times New Roman" w:hAnsi="Times New Roman" w:cs="Times New Roman"/>
          <w:b/>
          <w:color w:val="auto"/>
          <w:sz w:val="28"/>
        </w:rPr>
        <w:t>2.4</w:t>
      </w:r>
      <w:r>
        <w:rPr>
          <w:rFonts w:ascii="Times New Roman" w:hAnsi="Times New Roman" w:cs="Times New Roman"/>
          <w:b/>
          <w:color w:val="auto"/>
          <w:sz w:val="28"/>
        </w:rPr>
        <w:t xml:space="preserve"> </w:t>
      </w:r>
      <w:r w:rsidR="005230BE" w:rsidRPr="005230BE">
        <w:rPr>
          <w:rFonts w:ascii="Times New Roman" w:hAnsi="Times New Roman" w:cs="Times New Roman"/>
          <w:b/>
          <w:color w:val="auto"/>
          <w:sz w:val="28"/>
        </w:rPr>
        <w:t>Осложнения цистита и его диагностика</w:t>
      </w:r>
      <w:bookmarkEnd w:id="27"/>
      <w:bookmarkEnd w:id="28"/>
    </w:p>
    <w:p w:rsidR="00C02A7C" w:rsidRPr="003B0089" w:rsidRDefault="00C02A7C" w:rsidP="00C02A7C">
      <w:pPr>
        <w:spacing w:after="0" w:line="360" w:lineRule="auto"/>
        <w:jc w:val="center"/>
        <w:rPr>
          <w:rFonts w:ascii="Times New Roman" w:hAnsi="Times New Roman"/>
          <w:b/>
          <w:color w:val="000000"/>
          <w:sz w:val="28"/>
          <w:szCs w:val="28"/>
        </w:rPr>
      </w:pPr>
    </w:p>
    <w:p w:rsidR="0047082F" w:rsidRPr="003B0089" w:rsidRDefault="009A5403" w:rsidP="00B249B1">
      <w:pPr>
        <w:numPr>
          <w:ilvl w:val="0"/>
          <w:numId w:val="1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пузырно-мочеточниковый рефлюкс</w:t>
      </w:r>
    </w:p>
    <w:p w:rsidR="0047082F" w:rsidRPr="003B0089" w:rsidRDefault="009A5403" w:rsidP="00B249B1">
      <w:pPr>
        <w:numPr>
          <w:ilvl w:val="0"/>
          <w:numId w:val="1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пиелонефрит</w:t>
      </w:r>
    </w:p>
    <w:p w:rsidR="0047082F" w:rsidRPr="003B0089" w:rsidRDefault="009A5403" w:rsidP="00B249B1">
      <w:pPr>
        <w:numPr>
          <w:ilvl w:val="0"/>
          <w:numId w:val="1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парацистит</w:t>
      </w:r>
    </w:p>
    <w:p w:rsidR="0047082F" w:rsidRPr="003B0089" w:rsidRDefault="00C70AE7" w:rsidP="00B249B1">
      <w:pPr>
        <w:numPr>
          <w:ilvl w:val="0"/>
          <w:numId w:val="13"/>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тригонит – воспал</w:t>
      </w:r>
      <w:r w:rsidR="00DA7163">
        <w:rPr>
          <w:rFonts w:ascii="Times New Roman" w:hAnsi="Times New Roman"/>
          <w:color w:val="000000"/>
          <w:sz w:val="28"/>
          <w:szCs w:val="28"/>
        </w:rPr>
        <w:t>ение мочепузырного треугольника</w:t>
      </w:r>
    </w:p>
    <w:p w:rsidR="0047082F" w:rsidRPr="003B0089" w:rsidRDefault="00DA7163" w:rsidP="00B249B1">
      <w:pPr>
        <w:numPr>
          <w:ilvl w:val="0"/>
          <w:numId w:val="1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интерстициальный цистит</w:t>
      </w:r>
    </w:p>
    <w:p w:rsidR="0047082F" w:rsidRPr="003B0089" w:rsidRDefault="00DA7163" w:rsidP="00B249B1">
      <w:pPr>
        <w:numPr>
          <w:ilvl w:val="0"/>
          <w:numId w:val="13"/>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абсцесс, эмпиема</w:t>
      </w:r>
    </w:p>
    <w:p w:rsidR="0047082F" w:rsidRPr="003B0089" w:rsidRDefault="00C70AE7" w:rsidP="00B249B1">
      <w:pPr>
        <w:numPr>
          <w:ilvl w:val="0"/>
          <w:numId w:val="13"/>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 xml:space="preserve">недержание мочи </w:t>
      </w:r>
      <w:r w:rsidR="00DA7163">
        <w:rPr>
          <w:rFonts w:ascii="Times New Roman" w:hAnsi="Times New Roman"/>
          <w:color w:val="000000"/>
          <w:sz w:val="28"/>
          <w:szCs w:val="28"/>
        </w:rPr>
        <w:t>вследствие дисфункции сфинктера</w:t>
      </w:r>
    </w:p>
    <w:p w:rsidR="0047082F" w:rsidRPr="00DA7163" w:rsidRDefault="00C70AE7" w:rsidP="00B249B1">
      <w:pPr>
        <w:numPr>
          <w:ilvl w:val="0"/>
          <w:numId w:val="13"/>
        </w:numPr>
        <w:spacing w:after="0" w:line="360" w:lineRule="auto"/>
        <w:ind w:left="0" w:firstLine="709"/>
        <w:jc w:val="both"/>
        <w:rPr>
          <w:rFonts w:ascii="Times New Roman" w:hAnsi="Times New Roman"/>
          <w:b/>
          <w:sz w:val="28"/>
          <w:szCs w:val="28"/>
        </w:rPr>
      </w:pPr>
      <w:r w:rsidRPr="003B0089">
        <w:rPr>
          <w:rFonts w:ascii="Times New Roman" w:hAnsi="Times New Roman"/>
          <w:color w:val="000000"/>
          <w:sz w:val="28"/>
          <w:szCs w:val="28"/>
        </w:rPr>
        <w:t>распространение в</w:t>
      </w:r>
      <w:r w:rsidR="00DA7163">
        <w:rPr>
          <w:rFonts w:ascii="Times New Roman" w:hAnsi="Times New Roman"/>
          <w:color w:val="000000"/>
          <w:sz w:val="28"/>
          <w:szCs w:val="28"/>
        </w:rPr>
        <w:t>оспаления на органы малого таза</w:t>
      </w:r>
    </w:p>
    <w:p w:rsidR="00B7521B" w:rsidRPr="003B0089" w:rsidRDefault="00B7521B" w:rsidP="00C02A7C">
      <w:pPr>
        <w:spacing w:after="0" w:line="360" w:lineRule="auto"/>
        <w:ind w:firstLine="720"/>
        <w:jc w:val="both"/>
        <w:rPr>
          <w:rFonts w:ascii="Times New Roman" w:hAnsi="Times New Roman"/>
          <w:color w:val="000000"/>
          <w:sz w:val="28"/>
          <w:szCs w:val="28"/>
        </w:rPr>
      </w:pPr>
    </w:p>
    <w:p w:rsidR="0047082F" w:rsidRPr="005230BE" w:rsidRDefault="00107F69" w:rsidP="005230BE">
      <w:pPr>
        <w:pStyle w:val="a6"/>
        <w:rPr>
          <w:rFonts w:ascii="Times New Roman" w:hAnsi="Times New Roman"/>
          <w:b/>
          <w:sz w:val="28"/>
          <w:szCs w:val="28"/>
        </w:rPr>
      </w:pPr>
      <w:bookmarkStart w:id="29" w:name="ID4"/>
      <w:bookmarkEnd w:id="29"/>
      <w:r>
        <w:rPr>
          <w:rFonts w:ascii="Times New Roman" w:hAnsi="Times New Roman"/>
          <w:b/>
          <w:sz w:val="28"/>
          <w:szCs w:val="28"/>
        </w:rPr>
        <w:t xml:space="preserve">          </w:t>
      </w:r>
      <w:r w:rsidR="00C70AE7" w:rsidRPr="005230BE">
        <w:rPr>
          <w:rFonts w:ascii="Times New Roman" w:hAnsi="Times New Roman"/>
          <w:b/>
          <w:sz w:val="28"/>
          <w:szCs w:val="28"/>
        </w:rPr>
        <w:t>Диагностика цистита</w:t>
      </w:r>
    </w:p>
    <w:p w:rsidR="005230BE" w:rsidRDefault="005230BE" w:rsidP="005230BE">
      <w:pPr>
        <w:spacing w:after="0" w:line="360" w:lineRule="auto"/>
        <w:jc w:val="both"/>
      </w:pPr>
    </w:p>
    <w:p w:rsidR="0047082F" w:rsidRPr="003B0089" w:rsidRDefault="00C70AE7" w:rsidP="005230BE">
      <w:pPr>
        <w:spacing w:after="0" w:line="360" w:lineRule="auto"/>
        <w:jc w:val="both"/>
        <w:rPr>
          <w:rFonts w:ascii="Times New Roman" w:hAnsi="Times New Roman"/>
          <w:color w:val="000000"/>
          <w:sz w:val="28"/>
          <w:szCs w:val="28"/>
        </w:rPr>
      </w:pPr>
      <w:r w:rsidRPr="003B0089">
        <w:rPr>
          <w:rFonts w:ascii="Times New Roman" w:hAnsi="Times New Roman"/>
          <w:color w:val="000000"/>
          <w:sz w:val="28"/>
          <w:szCs w:val="28"/>
        </w:rPr>
        <w:t>Диагноз ставится на основании жалоб пациента, анамнеза заболевания, осмотра уролога, гинеколога или андролога, результатов анализов и данных инструментальных обследований.</w:t>
      </w:r>
    </w:p>
    <w:p w:rsidR="0047082F" w:rsidRPr="003B0089" w:rsidRDefault="00C70AE7" w:rsidP="00B249B1">
      <w:pPr>
        <w:spacing w:after="0" w:line="360" w:lineRule="auto"/>
        <w:ind w:firstLine="709"/>
        <w:jc w:val="both"/>
        <w:rPr>
          <w:rFonts w:ascii="Times New Roman" w:hAnsi="Times New Roman"/>
          <w:color w:val="000000"/>
          <w:sz w:val="28"/>
          <w:szCs w:val="28"/>
        </w:rPr>
      </w:pPr>
      <w:r w:rsidRPr="003B0089">
        <w:rPr>
          <w:rFonts w:ascii="Times New Roman" w:hAnsi="Times New Roman"/>
          <w:color w:val="000000"/>
          <w:sz w:val="28"/>
          <w:szCs w:val="28"/>
        </w:rPr>
        <w:t>Лабораторные исследования:</w:t>
      </w:r>
    </w:p>
    <w:p w:rsidR="0047082F" w:rsidRPr="003B0089" w:rsidRDefault="00C70AE7" w:rsidP="00B249B1">
      <w:pPr>
        <w:numPr>
          <w:ilvl w:val="0"/>
          <w:numId w:val="14"/>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общий анализ мочи</w:t>
      </w:r>
    </w:p>
    <w:p w:rsidR="0047082F" w:rsidRPr="003B0089" w:rsidRDefault="00C70AE7" w:rsidP="00B249B1">
      <w:pPr>
        <w:numPr>
          <w:ilvl w:val="0"/>
          <w:numId w:val="14"/>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клинический анализ крови;</w:t>
      </w:r>
    </w:p>
    <w:p w:rsidR="0047082F" w:rsidRPr="003B0089" w:rsidRDefault="00C70AE7" w:rsidP="00B249B1">
      <w:pPr>
        <w:numPr>
          <w:ilvl w:val="0"/>
          <w:numId w:val="14"/>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lastRenderedPageBreak/>
        <w:t>бактериологическое исследование, посев мочи (при осложненном или рецидивирующем цистите).</w:t>
      </w:r>
    </w:p>
    <w:p w:rsidR="0047082F" w:rsidRPr="003B0089" w:rsidRDefault="00C70AE7" w:rsidP="00B249B1">
      <w:pPr>
        <w:spacing w:after="0" w:line="360" w:lineRule="auto"/>
        <w:ind w:firstLine="709"/>
        <w:jc w:val="both"/>
        <w:rPr>
          <w:rFonts w:ascii="Times New Roman" w:hAnsi="Times New Roman"/>
          <w:color w:val="000000"/>
          <w:sz w:val="28"/>
          <w:szCs w:val="28"/>
        </w:rPr>
      </w:pPr>
      <w:r w:rsidRPr="003B0089">
        <w:rPr>
          <w:rFonts w:ascii="Times New Roman" w:hAnsi="Times New Roman"/>
          <w:color w:val="000000"/>
          <w:sz w:val="28"/>
          <w:szCs w:val="28"/>
        </w:rPr>
        <w:t>Для выявления факторов, вызывающих рецидивы заболевания, иногда назначают мазок и посев отделяемого из влагалища, соскоб из уретры и цервикального канала, иммуноферментный анализ на иммуноглобулины к вирусу герпеса и цитомегаловирусу.</w:t>
      </w:r>
    </w:p>
    <w:p w:rsidR="0047082F" w:rsidRPr="003B0089" w:rsidRDefault="00C70AE7" w:rsidP="00B249B1">
      <w:pPr>
        <w:spacing w:after="0" w:line="360" w:lineRule="auto"/>
        <w:ind w:firstLine="709"/>
        <w:jc w:val="both"/>
        <w:rPr>
          <w:rFonts w:ascii="Times New Roman" w:hAnsi="Times New Roman"/>
          <w:color w:val="000000"/>
          <w:sz w:val="28"/>
          <w:szCs w:val="28"/>
        </w:rPr>
      </w:pPr>
      <w:r w:rsidRPr="003B0089">
        <w:rPr>
          <w:rFonts w:ascii="Times New Roman" w:hAnsi="Times New Roman"/>
          <w:color w:val="000000"/>
          <w:sz w:val="28"/>
          <w:szCs w:val="28"/>
        </w:rPr>
        <w:t>Инструментальные обследования:</w:t>
      </w:r>
    </w:p>
    <w:p w:rsidR="0047082F" w:rsidRPr="003B0089" w:rsidRDefault="00C70AE7" w:rsidP="00B249B1">
      <w:pPr>
        <w:numPr>
          <w:ilvl w:val="0"/>
          <w:numId w:val="15"/>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УЗИ органов мочевыделения и малого таза;</w:t>
      </w:r>
    </w:p>
    <w:p w:rsidR="0047082F" w:rsidRPr="003B0089" w:rsidRDefault="00C70AE7" w:rsidP="00B249B1">
      <w:pPr>
        <w:numPr>
          <w:ilvl w:val="0"/>
          <w:numId w:val="15"/>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компьютерная или магнитно-резонансная томография органов мочеполовой системы.</w:t>
      </w:r>
    </w:p>
    <w:p w:rsidR="00060749" w:rsidRDefault="00C70AE7" w:rsidP="0010223E">
      <w:pPr>
        <w:spacing w:after="0" w:line="360" w:lineRule="auto"/>
        <w:ind w:firstLine="709"/>
        <w:jc w:val="both"/>
        <w:rPr>
          <w:rFonts w:ascii="Times New Roman" w:hAnsi="Times New Roman"/>
          <w:color w:val="000000"/>
          <w:sz w:val="28"/>
          <w:szCs w:val="28"/>
        </w:rPr>
      </w:pPr>
      <w:r w:rsidRPr="003B0089">
        <w:rPr>
          <w:rFonts w:ascii="Times New Roman" w:hAnsi="Times New Roman"/>
          <w:color w:val="000000"/>
          <w:sz w:val="28"/>
          <w:szCs w:val="28"/>
        </w:rPr>
        <w:t>При осложненном или рецидивирующем цистите назначаются цистоуретрография, цистоскопия с биопсией.</w:t>
      </w:r>
      <w:bookmarkStart w:id="30" w:name="ID5"/>
      <w:bookmarkEnd w:id="30"/>
    </w:p>
    <w:p w:rsidR="005230BE" w:rsidRPr="00060749" w:rsidRDefault="005230BE" w:rsidP="00060749"/>
    <w:p w:rsidR="00C02A7C" w:rsidRDefault="00107F69" w:rsidP="005230BE">
      <w:pPr>
        <w:pStyle w:val="2"/>
        <w:spacing w:before="0" w:line="360" w:lineRule="auto"/>
        <w:rPr>
          <w:rFonts w:ascii="Times New Roman" w:hAnsi="Times New Roman" w:cs="Times New Roman"/>
          <w:b/>
          <w:color w:val="auto"/>
          <w:sz w:val="28"/>
        </w:rPr>
      </w:pPr>
      <w:r>
        <w:rPr>
          <w:rFonts w:ascii="Times New Roman" w:hAnsi="Times New Roman" w:cs="Times New Roman"/>
          <w:b/>
          <w:color w:val="auto"/>
          <w:sz w:val="28"/>
        </w:rPr>
        <w:t xml:space="preserve">          </w:t>
      </w:r>
      <w:bookmarkStart w:id="31" w:name="_Toc134023079"/>
      <w:bookmarkStart w:id="32" w:name="_Toc134024658"/>
      <w:r w:rsidR="00306A89">
        <w:rPr>
          <w:rFonts w:ascii="Times New Roman" w:hAnsi="Times New Roman" w:cs="Times New Roman"/>
          <w:b/>
          <w:color w:val="auto"/>
          <w:sz w:val="28"/>
        </w:rPr>
        <w:t xml:space="preserve">2.5 </w:t>
      </w:r>
      <w:r w:rsidR="00C70AE7" w:rsidRPr="00B7521B">
        <w:rPr>
          <w:rFonts w:ascii="Times New Roman" w:hAnsi="Times New Roman" w:cs="Times New Roman"/>
          <w:b/>
          <w:color w:val="auto"/>
          <w:sz w:val="28"/>
        </w:rPr>
        <w:t>Лечение заболевания</w:t>
      </w:r>
      <w:bookmarkEnd w:id="31"/>
      <w:bookmarkEnd w:id="32"/>
    </w:p>
    <w:p w:rsidR="0047082F" w:rsidRPr="003B0089" w:rsidRDefault="00C70AE7" w:rsidP="00B249B1">
      <w:pPr>
        <w:spacing w:after="0" w:line="360" w:lineRule="auto"/>
        <w:ind w:firstLine="709"/>
        <w:jc w:val="both"/>
        <w:rPr>
          <w:rFonts w:ascii="Times New Roman" w:hAnsi="Times New Roman"/>
          <w:color w:val="000000"/>
          <w:sz w:val="28"/>
          <w:szCs w:val="28"/>
        </w:rPr>
      </w:pPr>
      <w:r w:rsidRPr="003B0089">
        <w:rPr>
          <w:rFonts w:ascii="Times New Roman" w:hAnsi="Times New Roman"/>
          <w:color w:val="000000"/>
          <w:sz w:val="28"/>
          <w:szCs w:val="28"/>
        </w:rPr>
        <w:t xml:space="preserve">Правильные рекомендации по лечению даст уролог. При появлении первых признаков цистита обращаться к врачу нужно незамедлительно, не дожидаясь самостоятельного излечения и не надеясь на народные </w:t>
      </w:r>
      <w:proofErr w:type="gramStart"/>
      <w:r w:rsidRPr="003B0089">
        <w:rPr>
          <w:rFonts w:ascii="Times New Roman" w:hAnsi="Times New Roman"/>
          <w:color w:val="000000"/>
          <w:sz w:val="28"/>
          <w:szCs w:val="28"/>
        </w:rPr>
        <w:t>средства .</w:t>
      </w:r>
      <w:proofErr w:type="gramEnd"/>
    </w:p>
    <w:p w:rsidR="0047082F" w:rsidRPr="003B0089" w:rsidRDefault="00C70AE7" w:rsidP="00B249B1">
      <w:pPr>
        <w:spacing w:after="0" w:line="360" w:lineRule="auto"/>
        <w:ind w:firstLine="709"/>
        <w:jc w:val="both"/>
        <w:rPr>
          <w:rFonts w:ascii="Times New Roman" w:hAnsi="Times New Roman"/>
          <w:color w:val="000000"/>
          <w:sz w:val="28"/>
          <w:szCs w:val="28"/>
        </w:rPr>
      </w:pPr>
      <w:r w:rsidRPr="003B0089">
        <w:rPr>
          <w:rFonts w:ascii="Times New Roman" w:hAnsi="Times New Roman"/>
          <w:color w:val="000000"/>
          <w:sz w:val="28"/>
          <w:szCs w:val="28"/>
        </w:rPr>
        <w:t>В основе лечения:</w:t>
      </w:r>
    </w:p>
    <w:p w:rsidR="0047082F" w:rsidRPr="003B0089" w:rsidRDefault="00C70AE7" w:rsidP="00B249B1">
      <w:pPr>
        <w:numPr>
          <w:ilvl w:val="0"/>
          <w:numId w:val="16"/>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антибактериальная и симптоматическая терапия;</w:t>
      </w:r>
    </w:p>
    <w:p w:rsidR="0047082F" w:rsidRPr="003B0089" w:rsidRDefault="00C70AE7" w:rsidP="00B249B1">
      <w:pPr>
        <w:numPr>
          <w:ilvl w:val="0"/>
          <w:numId w:val="16"/>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профилактика и устранение осложнений;</w:t>
      </w:r>
    </w:p>
    <w:p w:rsidR="0047082F" w:rsidRPr="003B0089" w:rsidRDefault="00C70AE7" w:rsidP="00B249B1">
      <w:pPr>
        <w:numPr>
          <w:ilvl w:val="0"/>
          <w:numId w:val="16"/>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предотвращение рецидивов.</w:t>
      </w:r>
    </w:p>
    <w:p w:rsidR="0047082F" w:rsidRPr="003B0089" w:rsidRDefault="00C70AE7" w:rsidP="00B249B1">
      <w:pPr>
        <w:spacing w:after="0" w:line="360" w:lineRule="auto"/>
        <w:ind w:firstLine="709"/>
        <w:jc w:val="both"/>
        <w:rPr>
          <w:rFonts w:ascii="Times New Roman" w:hAnsi="Times New Roman"/>
          <w:color w:val="000000"/>
          <w:sz w:val="28"/>
          <w:szCs w:val="28"/>
        </w:rPr>
      </w:pPr>
      <w:r w:rsidRPr="003B0089">
        <w:rPr>
          <w:rFonts w:ascii="Times New Roman" w:hAnsi="Times New Roman"/>
          <w:color w:val="000000"/>
          <w:sz w:val="28"/>
          <w:szCs w:val="28"/>
        </w:rPr>
        <w:t>Общие рекомендации при лечении цистита:</w:t>
      </w:r>
    </w:p>
    <w:p w:rsidR="0047082F" w:rsidRPr="003B0089" w:rsidRDefault="00C70AE7" w:rsidP="00B249B1">
      <w:pPr>
        <w:numPr>
          <w:ilvl w:val="0"/>
          <w:numId w:val="17"/>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соблюдение диеты, исключающей острые, пряные, соленые блюда, алкоголь, сладкие, газированные напитки;</w:t>
      </w:r>
    </w:p>
    <w:p w:rsidR="0047082F" w:rsidRPr="003B0089" w:rsidRDefault="00C70AE7" w:rsidP="00B249B1">
      <w:pPr>
        <w:numPr>
          <w:ilvl w:val="0"/>
          <w:numId w:val="17"/>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обильное питье (вода, кислые морсы, урологические сборы);</w:t>
      </w:r>
    </w:p>
    <w:p w:rsidR="0047082F" w:rsidRPr="003B0089" w:rsidRDefault="00C70AE7" w:rsidP="00B249B1">
      <w:pPr>
        <w:numPr>
          <w:ilvl w:val="0"/>
          <w:numId w:val="17"/>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половой покой;</w:t>
      </w:r>
    </w:p>
    <w:p w:rsidR="0047082F" w:rsidRPr="003B0089" w:rsidRDefault="00C70AE7" w:rsidP="00B249B1">
      <w:pPr>
        <w:numPr>
          <w:ilvl w:val="0"/>
          <w:numId w:val="17"/>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сухое тепло на область мочевого пузыря.</w:t>
      </w:r>
    </w:p>
    <w:p w:rsidR="0047082F" w:rsidRPr="003B0089" w:rsidRDefault="00C70AE7" w:rsidP="00B249B1">
      <w:pPr>
        <w:spacing w:after="0" w:line="360" w:lineRule="auto"/>
        <w:ind w:firstLine="709"/>
        <w:jc w:val="both"/>
        <w:rPr>
          <w:rFonts w:ascii="Times New Roman" w:hAnsi="Times New Roman"/>
          <w:color w:val="000000"/>
          <w:sz w:val="28"/>
          <w:szCs w:val="28"/>
        </w:rPr>
      </w:pPr>
      <w:r w:rsidRPr="003B0089">
        <w:rPr>
          <w:rFonts w:ascii="Times New Roman" w:hAnsi="Times New Roman"/>
          <w:color w:val="000000"/>
          <w:sz w:val="28"/>
          <w:szCs w:val="28"/>
        </w:rPr>
        <w:lastRenderedPageBreak/>
        <w:t xml:space="preserve">Антибактериальная терапия направлена на уничтожение возбудителей заболевания, симптоматическая (спазмолитики, нестероидные противовоспалительные средства, обезболивающие) – на облегчение его симптомов. Дополнительно врач может порекомендовать пациенту прием поливитаминов, иммуномодуляторов. При рецидивирующем процессе используются препараты на основе </w:t>
      </w:r>
      <w:proofErr w:type="gramStart"/>
      <w:r w:rsidRPr="003B0089">
        <w:rPr>
          <w:rFonts w:ascii="Times New Roman" w:hAnsi="Times New Roman"/>
          <w:color w:val="000000"/>
          <w:sz w:val="28"/>
          <w:szCs w:val="28"/>
        </w:rPr>
        <w:t>бактериофагов .</w:t>
      </w:r>
      <w:proofErr w:type="gramEnd"/>
    </w:p>
    <w:p w:rsidR="0047082F" w:rsidRPr="003B0089" w:rsidRDefault="00C70AE7" w:rsidP="00B249B1">
      <w:pPr>
        <w:spacing w:after="0" w:line="360" w:lineRule="auto"/>
        <w:ind w:firstLine="709"/>
        <w:jc w:val="both"/>
        <w:rPr>
          <w:rFonts w:ascii="Times New Roman" w:hAnsi="Times New Roman"/>
          <w:color w:val="000000"/>
          <w:sz w:val="28"/>
          <w:szCs w:val="28"/>
        </w:rPr>
      </w:pPr>
      <w:r w:rsidRPr="003B0089">
        <w:rPr>
          <w:rFonts w:ascii="Times New Roman" w:hAnsi="Times New Roman"/>
          <w:color w:val="000000"/>
          <w:sz w:val="28"/>
          <w:szCs w:val="28"/>
        </w:rPr>
        <w:t>На первом месте в лечении вторичного цистита – устранение вызвавшей его причины. При некоторых видах цистита, например, посткоитальном, возникающем вследствие глубоко расположенного наружного отверстия уретры, показано хирургическое вмешательство – транспозиция уретры. У женщин в менопаузе и постменопаузе используется заместительная гормональная терапия.</w:t>
      </w:r>
    </w:p>
    <w:p w:rsidR="0047082F" w:rsidRPr="003B0089" w:rsidRDefault="00C70AE7" w:rsidP="00B249B1">
      <w:pPr>
        <w:spacing w:after="0" w:line="360" w:lineRule="auto"/>
        <w:ind w:firstLine="709"/>
        <w:jc w:val="both"/>
        <w:rPr>
          <w:rFonts w:ascii="Times New Roman" w:hAnsi="Times New Roman"/>
          <w:color w:val="000000"/>
          <w:sz w:val="28"/>
          <w:szCs w:val="28"/>
        </w:rPr>
      </w:pPr>
      <w:r w:rsidRPr="003B0089">
        <w:rPr>
          <w:rFonts w:ascii="Times New Roman" w:hAnsi="Times New Roman"/>
          <w:color w:val="000000"/>
          <w:sz w:val="28"/>
          <w:szCs w:val="28"/>
        </w:rPr>
        <w:t>Обычно цистит лечится амбулаторно, за некоторыми исключениями. Показания к госпитализации:</w:t>
      </w:r>
    </w:p>
    <w:p w:rsidR="0047082F" w:rsidRPr="003B0089" w:rsidRDefault="00C70AE7" w:rsidP="00B249B1">
      <w:pPr>
        <w:numPr>
          <w:ilvl w:val="0"/>
          <w:numId w:val="18"/>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тяжелое состояние пациента;</w:t>
      </w:r>
    </w:p>
    <w:p w:rsidR="0047082F" w:rsidRPr="003B0089" w:rsidRDefault="00C70AE7" w:rsidP="00B249B1">
      <w:pPr>
        <w:numPr>
          <w:ilvl w:val="0"/>
          <w:numId w:val="18"/>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сопутствующие заболевания – сахарный диабет, иммунодефицитные состояния, декомпенсированная сердечная недостаточность;</w:t>
      </w:r>
    </w:p>
    <w:p w:rsidR="0047082F" w:rsidRPr="003B0089" w:rsidRDefault="00C70AE7" w:rsidP="00B249B1">
      <w:pPr>
        <w:numPr>
          <w:ilvl w:val="0"/>
          <w:numId w:val="18"/>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осложненный цистит;</w:t>
      </w:r>
    </w:p>
    <w:p w:rsidR="0047082F" w:rsidRPr="003B0089" w:rsidRDefault="00C70AE7" w:rsidP="00B249B1">
      <w:pPr>
        <w:numPr>
          <w:ilvl w:val="0"/>
          <w:numId w:val="18"/>
        </w:numPr>
        <w:spacing w:after="0" w:line="360" w:lineRule="auto"/>
        <w:ind w:left="0" w:firstLine="709"/>
        <w:jc w:val="both"/>
        <w:rPr>
          <w:rFonts w:ascii="Times New Roman" w:hAnsi="Times New Roman"/>
          <w:color w:val="000000"/>
          <w:sz w:val="28"/>
          <w:szCs w:val="28"/>
        </w:rPr>
      </w:pPr>
      <w:r w:rsidRPr="003B0089">
        <w:rPr>
          <w:rFonts w:ascii="Times New Roman" w:hAnsi="Times New Roman"/>
          <w:color w:val="000000"/>
          <w:sz w:val="28"/>
          <w:szCs w:val="28"/>
        </w:rPr>
        <w:t>воспаление мочевого пузыря на фоне нарушения функционирования цистостомы;</w:t>
      </w:r>
    </w:p>
    <w:p w:rsidR="00E46442" w:rsidRPr="003B0089" w:rsidRDefault="00C70AE7" w:rsidP="00261320">
      <w:pPr>
        <w:spacing w:after="0" w:line="360" w:lineRule="auto"/>
        <w:ind w:firstLine="709"/>
        <w:jc w:val="both"/>
        <w:rPr>
          <w:rFonts w:ascii="Times New Roman" w:hAnsi="Times New Roman"/>
          <w:color w:val="000000"/>
          <w:sz w:val="28"/>
          <w:szCs w:val="28"/>
        </w:rPr>
      </w:pPr>
      <w:r w:rsidRPr="003B0089">
        <w:rPr>
          <w:rFonts w:ascii="Times New Roman" w:hAnsi="Times New Roman"/>
          <w:color w:val="000000"/>
          <w:sz w:val="28"/>
          <w:szCs w:val="28"/>
        </w:rPr>
        <w:t>неэффективность антибиотикотерапии или невозможность ее проведения в домашних условиях.</w:t>
      </w:r>
    </w:p>
    <w:p w:rsidR="0047082F" w:rsidRDefault="0047082F" w:rsidP="00C02A7C">
      <w:pPr>
        <w:spacing w:after="0" w:line="360" w:lineRule="auto"/>
        <w:ind w:firstLine="720"/>
        <w:jc w:val="both"/>
        <w:rPr>
          <w:rFonts w:ascii="Times New Roman" w:hAnsi="Times New Roman"/>
          <w:color w:val="000000"/>
          <w:sz w:val="28"/>
          <w:szCs w:val="28"/>
        </w:rPr>
      </w:pPr>
    </w:p>
    <w:p w:rsidR="00261320" w:rsidRDefault="00261320" w:rsidP="00C02A7C">
      <w:pPr>
        <w:spacing w:after="0" w:line="360" w:lineRule="auto"/>
        <w:ind w:firstLine="720"/>
        <w:jc w:val="both"/>
        <w:rPr>
          <w:rFonts w:ascii="Times New Roman" w:hAnsi="Times New Roman"/>
          <w:color w:val="000000"/>
          <w:sz w:val="28"/>
          <w:szCs w:val="28"/>
        </w:rPr>
      </w:pPr>
    </w:p>
    <w:p w:rsidR="00261320" w:rsidRPr="003B0089" w:rsidRDefault="00261320" w:rsidP="00C02A7C">
      <w:pPr>
        <w:spacing w:after="0" w:line="360" w:lineRule="auto"/>
        <w:ind w:firstLine="720"/>
        <w:jc w:val="both"/>
        <w:rPr>
          <w:rFonts w:ascii="Times New Roman" w:hAnsi="Times New Roman"/>
          <w:color w:val="000000"/>
          <w:sz w:val="28"/>
          <w:szCs w:val="28"/>
        </w:rPr>
      </w:pPr>
    </w:p>
    <w:p w:rsidR="000B574D" w:rsidRDefault="000B574D">
      <w:pPr>
        <w:rPr>
          <w:rFonts w:ascii="Times New Roman" w:eastAsiaTheme="majorEastAsia" w:hAnsi="Times New Roman"/>
          <w:b/>
          <w:sz w:val="28"/>
          <w:szCs w:val="32"/>
        </w:rPr>
      </w:pPr>
      <w:bookmarkStart w:id="33" w:name="_dx_frag_StartFragment"/>
      <w:bookmarkStart w:id="34" w:name="ID6"/>
      <w:bookmarkEnd w:id="33"/>
      <w:bookmarkEnd w:id="34"/>
      <w:r>
        <w:rPr>
          <w:rFonts w:ascii="Times New Roman" w:hAnsi="Times New Roman"/>
          <w:b/>
          <w:sz w:val="28"/>
        </w:rPr>
        <w:br w:type="page"/>
      </w:r>
    </w:p>
    <w:p w:rsidR="00E46442" w:rsidRDefault="000C2A6D" w:rsidP="000C2A6D">
      <w:pPr>
        <w:pStyle w:val="1"/>
        <w:spacing w:before="0" w:line="360" w:lineRule="auto"/>
        <w:ind w:left="720"/>
        <w:jc w:val="both"/>
        <w:rPr>
          <w:rFonts w:ascii="Times New Roman" w:hAnsi="Times New Roman" w:cs="Times New Roman"/>
          <w:b/>
          <w:color w:val="auto"/>
          <w:sz w:val="28"/>
        </w:rPr>
      </w:pPr>
      <w:bookmarkStart w:id="35" w:name="_Toc134023080"/>
      <w:bookmarkStart w:id="36" w:name="_Toc134024659"/>
      <w:r>
        <w:rPr>
          <w:rFonts w:ascii="Times New Roman" w:hAnsi="Times New Roman" w:cs="Times New Roman"/>
          <w:b/>
          <w:color w:val="auto"/>
          <w:sz w:val="28"/>
        </w:rPr>
        <w:lastRenderedPageBreak/>
        <w:t>3</w:t>
      </w:r>
      <w:r w:rsidR="000448DF">
        <w:rPr>
          <w:rFonts w:ascii="Times New Roman" w:hAnsi="Times New Roman" w:cs="Times New Roman"/>
          <w:b/>
          <w:color w:val="auto"/>
          <w:sz w:val="28"/>
        </w:rPr>
        <w:t xml:space="preserve"> </w:t>
      </w:r>
      <w:r w:rsidR="00E46442" w:rsidRPr="00E46442">
        <w:rPr>
          <w:rFonts w:ascii="Times New Roman" w:hAnsi="Times New Roman" w:cs="Times New Roman"/>
          <w:b/>
          <w:color w:val="auto"/>
          <w:sz w:val="28"/>
        </w:rPr>
        <w:t>Оценка уровня информированности студентов колледжа по вопросам</w:t>
      </w:r>
      <w:r w:rsidR="00E46442">
        <w:rPr>
          <w:rFonts w:ascii="Times New Roman" w:hAnsi="Times New Roman" w:cs="Times New Roman"/>
          <w:b/>
          <w:color w:val="auto"/>
          <w:sz w:val="28"/>
        </w:rPr>
        <w:t xml:space="preserve"> цистита</w:t>
      </w:r>
      <w:bookmarkEnd w:id="35"/>
      <w:bookmarkEnd w:id="36"/>
    </w:p>
    <w:p w:rsidR="00C02A7C" w:rsidRPr="00FD1387" w:rsidRDefault="00C02A7C" w:rsidP="00981C6E">
      <w:pPr>
        <w:pStyle w:val="a6"/>
        <w:spacing w:line="360" w:lineRule="auto"/>
      </w:pPr>
    </w:p>
    <w:p w:rsidR="00E46442" w:rsidRPr="00E46442" w:rsidRDefault="00E46442" w:rsidP="00981C6E">
      <w:pPr>
        <w:spacing w:after="0" w:line="360" w:lineRule="auto"/>
        <w:ind w:firstLine="709"/>
        <w:jc w:val="both"/>
        <w:rPr>
          <w:rFonts w:ascii="Times New Roman" w:hAnsi="Times New Roman"/>
          <w:sz w:val="28"/>
        </w:rPr>
      </w:pPr>
      <w:r w:rsidRPr="00E46442">
        <w:rPr>
          <w:rFonts w:ascii="Times New Roman" w:hAnsi="Times New Roman"/>
          <w:sz w:val="28"/>
        </w:rPr>
        <w:t xml:space="preserve">Для определения групп риска заболеваемости </w:t>
      </w:r>
      <w:r>
        <w:rPr>
          <w:rFonts w:ascii="Times New Roman" w:hAnsi="Times New Roman"/>
          <w:sz w:val="28"/>
        </w:rPr>
        <w:t>циститом</w:t>
      </w:r>
      <w:r w:rsidRPr="00E46442">
        <w:rPr>
          <w:rFonts w:ascii="Times New Roman" w:hAnsi="Times New Roman"/>
          <w:sz w:val="28"/>
        </w:rPr>
        <w:t xml:space="preserve"> на базе Уссурийского филиала КГБПОУ «ВБМК» было проведено</w:t>
      </w:r>
      <w:r>
        <w:rPr>
          <w:rFonts w:ascii="Times New Roman" w:hAnsi="Times New Roman"/>
          <w:sz w:val="28"/>
        </w:rPr>
        <w:t xml:space="preserve"> исследование среди студентов </w:t>
      </w:r>
      <w:r w:rsidRPr="00E46442">
        <w:rPr>
          <w:rFonts w:ascii="Times New Roman" w:hAnsi="Times New Roman"/>
          <w:sz w:val="28"/>
        </w:rPr>
        <w:t>2</w:t>
      </w:r>
      <w:r>
        <w:rPr>
          <w:rFonts w:ascii="Times New Roman" w:hAnsi="Times New Roman"/>
          <w:sz w:val="28"/>
        </w:rPr>
        <w:t xml:space="preserve"> курса</w:t>
      </w:r>
      <w:r w:rsidRPr="00E46442">
        <w:rPr>
          <w:rFonts w:ascii="Times New Roman" w:hAnsi="Times New Roman"/>
          <w:sz w:val="28"/>
        </w:rPr>
        <w:t xml:space="preserve">. В рамках исследования было проведено анкетирование студентов с целью анализа знаний о заболевании </w:t>
      </w:r>
      <w:r>
        <w:rPr>
          <w:rFonts w:ascii="Times New Roman" w:hAnsi="Times New Roman"/>
          <w:sz w:val="28"/>
        </w:rPr>
        <w:t>цистит</w:t>
      </w:r>
      <w:r w:rsidRPr="00E46442">
        <w:rPr>
          <w:rFonts w:ascii="Times New Roman" w:hAnsi="Times New Roman"/>
          <w:sz w:val="28"/>
        </w:rPr>
        <w:t>.</w:t>
      </w:r>
    </w:p>
    <w:p w:rsidR="003B3D50" w:rsidRDefault="00E46442" w:rsidP="00E46442">
      <w:pPr>
        <w:pStyle w:val="a5"/>
        <w:spacing w:after="0" w:line="360" w:lineRule="auto"/>
        <w:ind w:left="0"/>
        <w:jc w:val="both"/>
        <w:rPr>
          <w:rFonts w:ascii="Times New Roman" w:hAnsi="Times New Roman"/>
          <w:sz w:val="28"/>
        </w:rPr>
      </w:pPr>
      <w:r w:rsidRPr="00E46442">
        <w:rPr>
          <w:rFonts w:ascii="Times New Roman" w:hAnsi="Times New Roman"/>
          <w:sz w:val="28"/>
        </w:rPr>
        <w:t>Для проведения исследования нами была разработана ан</w:t>
      </w:r>
      <w:r w:rsidR="00623D2D">
        <w:rPr>
          <w:rFonts w:ascii="Times New Roman" w:hAnsi="Times New Roman"/>
          <w:sz w:val="28"/>
        </w:rPr>
        <w:t>кета для студентов (Приложение</w:t>
      </w:r>
      <w:r w:rsidR="009079E9">
        <w:rPr>
          <w:rFonts w:ascii="Times New Roman" w:hAnsi="Times New Roman"/>
          <w:sz w:val="28"/>
        </w:rPr>
        <w:t xml:space="preserve"> А</w:t>
      </w:r>
      <w:r w:rsidRPr="00E46442">
        <w:rPr>
          <w:rFonts w:ascii="Times New Roman" w:hAnsi="Times New Roman"/>
          <w:sz w:val="28"/>
        </w:rPr>
        <w:t xml:space="preserve">).В анкетировании приняли участие </w:t>
      </w:r>
      <w:r>
        <w:rPr>
          <w:rFonts w:ascii="Times New Roman" w:hAnsi="Times New Roman"/>
          <w:sz w:val="28"/>
        </w:rPr>
        <w:t>60 студентов.</w:t>
      </w:r>
    </w:p>
    <w:p w:rsidR="003B3D50" w:rsidRDefault="003B3D50" w:rsidP="00981C6E">
      <w:pPr>
        <w:spacing w:after="0" w:line="360" w:lineRule="auto"/>
        <w:ind w:firstLine="709"/>
        <w:jc w:val="both"/>
        <w:rPr>
          <w:rFonts w:ascii="Times New Roman" w:hAnsi="Times New Roman"/>
          <w:sz w:val="28"/>
          <w:szCs w:val="28"/>
        </w:rPr>
      </w:pPr>
      <w:r>
        <w:rPr>
          <w:rFonts w:ascii="Times New Roman" w:hAnsi="Times New Roman"/>
          <w:sz w:val="28"/>
          <w:szCs w:val="28"/>
        </w:rPr>
        <w:t>Результаты данных на вопрос «</w:t>
      </w:r>
      <w:r w:rsidRPr="00E46442">
        <w:rPr>
          <w:rFonts w:ascii="Times New Roman" w:hAnsi="Times New Roman"/>
          <w:color w:val="000000" w:themeColor="text1"/>
          <w:sz w:val="28"/>
          <w:szCs w:val="28"/>
        </w:rPr>
        <w:t>Знаете ли вы какие органы относят</w:t>
      </w:r>
      <w:r>
        <w:rPr>
          <w:rFonts w:ascii="Times New Roman" w:hAnsi="Times New Roman"/>
          <w:color w:val="000000" w:themeColor="text1"/>
          <w:sz w:val="28"/>
          <w:szCs w:val="28"/>
        </w:rPr>
        <w:t>ся к мочевыделительной системе?</w:t>
      </w:r>
      <w:r>
        <w:rPr>
          <w:rFonts w:ascii="Times New Roman" w:hAnsi="Times New Roman"/>
          <w:sz w:val="28"/>
          <w:szCs w:val="28"/>
        </w:rPr>
        <w:t xml:space="preserve">» представлены на рисунке 2. </w:t>
      </w:r>
    </w:p>
    <w:p w:rsidR="003B3D50" w:rsidRPr="003B3D50" w:rsidRDefault="003B3D50" w:rsidP="000448DF">
      <w:pPr>
        <w:pStyle w:val="a6"/>
        <w:jc w:val="center"/>
      </w:pPr>
      <w:r>
        <w:rPr>
          <w:noProof/>
        </w:rPr>
        <w:drawing>
          <wp:inline distT="0" distB="0" distL="0" distR="0">
            <wp:extent cx="4003040" cy="1697892"/>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118B" w:rsidRDefault="005E118B" w:rsidP="005E118B">
      <w:pPr>
        <w:tabs>
          <w:tab w:val="left" w:pos="4344"/>
        </w:tabs>
        <w:spacing w:after="0" w:line="360" w:lineRule="auto"/>
        <w:ind w:firstLine="709"/>
        <w:jc w:val="center"/>
        <w:rPr>
          <w:rFonts w:ascii="Times New Roman" w:hAnsi="Times New Roman"/>
          <w:sz w:val="28"/>
          <w:szCs w:val="28"/>
        </w:rPr>
      </w:pPr>
      <w:r>
        <w:rPr>
          <w:rFonts w:ascii="Times New Roman" w:hAnsi="Times New Roman"/>
          <w:sz w:val="28"/>
        </w:rPr>
        <w:t>Рис</w:t>
      </w:r>
      <w:r w:rsidR="00BB44F1">
        <w:rPr>
          <w:rFonts w:ascii="Times New Roman" w:hAnsi="Times New Roman"/>
          <w:sz w:val="28"/>
        </w:rPr>
        <w:t>унок</w:t>
      </w:r>
      <w:r>
        <w:rPr>
          <w:rFonts w:ascii="Times New Roman" w:hAnsi="Times New Roman"/>
          <w:sz w:val="28"/>
        </w:rPr>
        <w:t xml:space="preserve"> 3-</w:t>
      </w:r>
      <w:r>
        <w:rPr>
          <w:rFonts w:ascii="Times New Roman" w:hAnsi="Times New Roman"/>
          <w:sz w:val="28"/>
          <w:szCs w:val="28"/>
        </w:rPr>
        <w:t>Ответы на вопрос: «</w:t>
      </w:r>
      <w:r w:rsidRPr="00E46442">
        <w:rPr>
          <w:rFonts w:ascii="Times New Roman" w:hAnsi="Times New Roman"/>
          <w:color w:val="000000" w:themeColor="text1"/>
          <w:sz w:val="28"/>
          <w:szCs w:val="28"/>
        </w:rPr>
        <w:t>Знаете ли вы какие органы относят</w:t>
      </w:r>
      <w:r>
        <w:rPr>
          <w:rFonts w:ascii="Times New Roman" w:hAnsi="Times New Roman"/>
          <w:color w:val="000000" w:themeColor="text1"/>
          <w:sz w:val="28"/>
          <w:szCs w:val="28"/>
        </w:rPr>
        <w:t>ся к мочевыделительной системе</w:t>
      </w:r>
      <w:r>
        <w:rPr>
          <w:rFonts w:ascii="Times New Roman" w:hAnsi="Times New Roman"/>
          <w:sz w:val="28"/>
          <w:szCs w:val="28"/>
        </w:rPr>
        <w:t>?»</w:t>
      </w:r>
    </w:p>
    <w:p w:rsidR="005E118B" w:rsidRDefault="005E118B" w:rsidP="005E118B">
      <w:pPr>
        <w:pStyle w:val="af0"/>
        <w:spacing w:line="360" w:lineRule="auto"/>
        <w:ind w:right="-1" w:firstLine="707"/>
        <w:jc w:val="both"/>
        <w:rPr>
          <w:rFonts w:ascii="Times New Roman" w:hAnsi="Times New Roman" w:cs="Times New Roman"/>
          <w:color w:val="000000" w:themeColor="text1"/>
          <w:sz w:val="28"/>
          <w:szCs w:val="28"/>
        </w:rPr>
      </w:pPr>
      <w:r w:rsidRPr="00ED597D">
        <w:rPr>
          <w:rFonts w:ascii="Times New Roman" w:hAnsi="Times New Roman" w:cs="Times New Roman"/>
          <w:color w:val="000000" w:themeColor="text1"/>
          <w:sz w:val="28"/>
          <w:szCs w:val="28"/>
        </w:rPr>
        <w:t>Анализответовпоказал,что</w:t>
      </w:r>
      <w:r>
        <w:rPr>
          <w:rFonts w:ascii="Times New Roman" w:hAnsi="Times New Roman" w:cs="Times New Roman"/>
          <w:color w:val="000000" w:themeColor="text1"/>
          <w:sz w:val="28"/>
          <w:szCs w:val="28"/>
        </w:rPr>
        <w:t xml:space="preserve"> 85</w:t>
      </w:r>
      <w:r w:rsidRPr="00ED597D">
        <w:rPr>
          <w:rFonts w:ascii="Times New Roman" w:hAnsi="Times New Roman" w:cs="Times New Roman"/>
          <w:color w:val="000000" w:themeColor="text1"/>
          <w:sz w:val="28"/>
          <w:szCs w:val="28"/>
        </w:rPr>
        <w:t>%опрошенных</w:t>
      </w:r>
      <w:r>
        <w:rPr>
          <w:rFonts w:ascii="Times New Roman" w:hAnsi="Times New Roman" w:cs="Times New Roman"/>
          <w:color w:val="000000" w:themeColor="text1"/>
          <w:sz w:val="28"/>
          <w:szCs w:val="28"/>
        </w:rPr>
        <w:t xml:space="preserve"> знают органы мочевыделительной системы, 5% не знают и 10% затруднились ответить на вопрос. </w:t>
      </w:r>
    </w:p>
    <w:p w:rsidR="005E118B" w:rsidRDefault="005E118B" w:rsidP="005E118B">
      <w:pPr>
        <w:spacing w:after="0" w:line="360" w:lineRule="auto"/>
        <w:ind w:firstLine="709"/>
        <w:jc w:val="both"/>
        <w:rPr>
          <w:rFonts w:ascii="Times New Roman" w:hAnsi="Times New Roman"/>
          <w:sz w:val="28"/>
          <w:szCs w:val="28"/>
        </w:rPr>
      </w:pPr>
      <w:r>
        <w:rPr>
          <w:rFonts w:ascii="Times New Roman" w:hAnsi="Times New Roman"/>
          <w:sz w:val="28"/>
          <w:szCs w:val="28"/>
        </w:rPr>
        <w:t>На вопрос «</w:t>
      </w:r>
      <w:r w:rsidRPr="00E46442">
        <w:rPr>
          <w:rFonts w:ascii="Times New Roman" w:hAnsi="Times New Roman"/>
          <w:color w:val="000000" w:themeColor="text1"/>
          <w:sz w:val="28"/>
          <w:szCs w:val="28"/>
        </w:rPr>
        <w:t>Был ли</w:t>
      </w:r>
      <w:r>
        <w:rPr>
          <w:rFonts w:ascii="Times New Roman" w:hAnsi="Times New Roman"/>
          <w:color w:val="000000" w:themeColor="text1"/>
          <w:sz w:val="28"/>
          <w:szCs w:val="28"/>
        </w:rPr>
        <w:t xml:space="preserve"> у вас</w:t>
      </w:r>
      <w:r w:rsidRPr="00E46442">
        <w:rPr>
          <w:rFonts w:ascii="Times New Roman" w:hAnsi="Times New Roman"/>
          <w:color w:val="000000" w:themeColor="text1"/>
          <w:sz w:val="28"/>
          <w:szCs w:val="28"/>
        </w:rPr>
        <w:t xml:space="preserve"> цистит</w:t>
      </w:r>
      <w:r>
        <w:rPr>
          <w:rFonts w:ascii="Times New Roman" w:hAnsi="Times New Roman"/>
          <w:color w:val="000000" w:themeColor="text1"/>
          <w:sz w:val="28"/>
          <w:szCs w:val="28"/>
        </w:rPr>
        <w:t>?</w:t>
      </w:r>
      <w:r>
        <w:rPr>
          <w:rFonts w:ascii="Times New Roman" w:hAnsi="Times New Roman"/>
          <w:sz w:val="28"/>
          <w:szCs w:val="28"/>
        </w:rPr>
        <w:t>» были даны ответы (рисунок 4).</w:t>
      </w:r>
    </w:p>
    <w:p w:rsidR="005E118B" w:rsidRDefault="005E118B" w:rsidP="000448DF">
      <w:pPr>
        <w:spacing w:after="0" w:line="360" w:lineRule="auto"/>
        <w:ind w:firstLine="709"/>
        <w:jc w:val="center"/>
        <w:rPr>
          <w:rFonts w:ascii="Times New Roman" w:hAnsi="Times New Roman"/>
          <w:color w:val="000000" w:themeColor="text1"/>
          <w:sz w:val="28"/>
          <w:szCs w:val="28"/>
        </w:rPr>
      </w:pPr>
      <w:r>
        <w:rPr>
          <w:rFonts w:ascii="Times New Roman" w:hAnsi="Times New Roman"/>
          <w:noProof/>
          <w:color w:val="000000" w:themeColor="text1"/>
          <w:sz w:val="28"/>
          <w:szCs w:val="28"/>
        </w:rPr>
        <w:lastRenderedPageBreak/>
        <w:drawing>
          <wp:inline distT="0" distB="0" distL="0" distR="0">
            <wp:extent cx="3889060" cy="166433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0FA3" w:rsidRDefault="00BB44F1" w:rsidP="005F0FA3">
      <w:pPr>
        <w:tabs>
          <w:tab w:val="left" w:pos="4344"/>
        </w:tabs>
        <w:spacing w:after="0" w:line="360" w:lineRule="auto"/>
        <w:ind w:firstLine="709"/>
        <w:jc w:val="center"/>
        <w:rPr>
          <w:rFonts w:ascii="Times New Roman" w:hAnsi="Times New Roman"/>
          <w:sz w:val="28"/>
          <w:szCs w:val="28"/>
        </w:rPr>
      </w:pPr>
      <w:r>
        <w:rPr>
          <w:rFonts w:ascii="Times New Roman" w:hAnsi="Times New Roman"/>
          <w:sz w:val="28"/>
        </w:rPr>
        <w:t>Рисунок</w:t>
      </w:r>
      <w:r w:rsidR="005F0FA3">
        <w:rPr>
          <w:rFonts w:ascii="Times New Roman" w:hAnsi="Times New Roman"/>
          <w:sz w:val="28"/>
        </w:rPr>
        <w:t xml:space="preserve"> 4-</w:t>
      </w:r>
      <w:r w:rsidR="005F0FA3">
        <w:rPr>
          <w:rFonts w:ascii="Times New Roman" w:hAnsi="Times New Roman"/>
          <w:sz w:val="28"/>
          <w:szCs w:val="28"/>
        </w:rPr>
        <w:t>Ответы на вопрос: «</w:t>
      </w:r>
      <w:r w:rsidR="005F0FA3">
        <w:rPr>
          <w:rFonts w:ascii="Times New Roman" w:hAnsi="Times New Roman"/>
          <w:color w:val="000000" w:themeColor="text1"/>
          <w:sz w:val="28"/>
          <w:szCs w:val="28"/>
        </w:rPr>
        <w:t>Был ли у вас цистит</w:t>
      </w:r>
      <w:r w:rsidR="005F0FA3">
        <w:rPr>
          <w:rFonts w:ascii="Times New Roman" w:hAnsi="Times New Roman"/>
          <w:sz w:val="28"/>
          <w:szCs w:val="28"/>
        </w:rPr>
        <w:t>?»</w:t>
      </w:r>
    </w:p>
    <w:p w:rsidR="005F0FA3" w:rsidRDefault="005F0FA3" w:rsidP="005F0FA3">
      <w:pPr>
        <w:pStyle w:val="af0"/>
        <w:spacing w:line="360" w:lineRule="auto"/>
        <w:ind w:right="-1"/>
        <w:jc w:val="both"/>
        <w:rPr>
          <w:rFonts w:ascii="Times New Roman" w:hAnsi="Times New Roman" w:cs="Times New Roman"/>
          <w:color w:val="000000" w:themeColor="text1"/>
          <w:sz w:val="28"/>
          <w:szCs w:val="28"/>
        </w:rPr>
      </w:pPr>
      <w:r w:rsidRPr="00ED597D">
        <w:rPr>
          <w:rFonts w:ascii="Times New Roman" w:hAnsi="Times New Roman" w:cs="Times New Roman"/>
          <w:color w:val="000000" w:themeColor="text1"/>
          <w:sz w:val="28"/>
          <w:szCs w:val="28"/>
        </w:rPr>
        <w:t>Анализответовпоказал,что</w:t>
      </w:r>
      <w:r>
        <w:rPr>
          <w:rFonts w:ascii="Times New Roman" w:hAnsi="Times New Roman" w:cs="Times New Roman"/>
          <w:color w:val="000000" w:themeColor="text1"/>
          <w:sz w:val="28"/>
          <w:szCs w:val="28"/>
        </w:rPr>
        <w:t xml:space="preserve"> у 45</w:t>
      </w:r>
      <w:r w:rsidRPr="00ED597D">
        <w:rPr>
          <w:rFonts w:ascii="Times New Roman" w:hAnsi="Times New Roman" w:cs="Times New Roman"/>
          <w:color w:val="000000" w:themeColor="text1"/>
          <w:sz w:val="28"/>
          <w:szCs w:val="28"/>
        </w:rPr>
        <w:t>%опрошенных</w:t>
      </w:r>
      <w:r>
        <w:rPr>
          <w:rFonts w:ascii="Times New Roman" w:hAnsi="Times New Roman" w:cs="Times New Roman"/>
          <w:color w:val="000000" w:themeColor="text1"/>
          <w:sz w:val="28"/>
          <w:szCs w:val="28"/>
        </w:rPr>
        <w:t xml:space="preserve"> был цистит, у 35% не было и 20%       затруднились ответить на вопрос. </w:t>
      </w:r>
    </w:p>
    <w:p w:rsidR="005F0FA3" w:rsidRDefault="005F0FA3" w:rsidP="005F0FA3">
      <w:pPr>
        <w:spacing w:after="0" w:line="360" w:lineRule="auto"/>
        <w:ind w:firstLine="709"/>
        <w:jc w:val="both"/>
        <w:rPr>
          <w:rFonts w:ascii="Times New Roman" w:hAnsi="Times New Roman"/>
          <w:sz w:val="28"/>
          <w:szCs w:val="28"/>
        </w:rPr>
      </w:pPr>
      <w:r>
        <w:rPr>
          <w:rFonts w:ascii="Times New Roman" w:hAnsi="Times New Roman"/>
          <w:sz w:val="28"/>
          <w:szCs w:val="28"/>
        </w:rPr>
        <w:t>На вопрос «</w:t>
      </w:r>
      <w:r>
        <w:rPr>
          <w:rFonts w:ascii="Times New Roman" w:hAnsi="Times New Roman"/>
          <w:color w:val="000000" w:themeColor="text1"/>
          <w:sz w:val="28"/>
          <w:szCs w:val="28"/>
        </w:rPr>
        <w:t>Если да, то как вы его лечили?</w:t>
      </w:r>
      <w:r>
        <w:rPr>
          <w:rFonts w:ascii="Times New Roman" w:hAnsi="Times New Roman"/>
          <w:sz w:val="28"/>
          <w:szCs w:val="28"/>
        </w:rPr>
        <w:t>» были даны ответы (рисунок 5).</w:t>
      </w:r>
    </w:p>
    <w:p w:rsidR="005F0FA3" w:rsidRPr="005F0FA3" w:rsidRDefault="005F0FA3" w:rsidP="000448DF">
      <w:pPr>
        <w:spacing w:after="0" w:line="360" w:lineRule="auto"/>
        <w:ind w:firstLine="709"/>
        <w:jc w:val="center"/>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extent cx="3783757" cy="1625169"/>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0FA3" w:rsidRDefault="00BB44F1" w:rsidP="005F0FA3">
      <w:pPr>
        <w:tabs>
          <w:tab w:val="left" w:pos="4344"/>
        </w:tabs>
        <w:spacing w:after="0" w:line="360" w:lineRule="auto"/>
        <w:ind w:firstLine="709"/>
        <w:jc w:val="center"/>
        <w:rPr>
          <w:rFonts w:ascii="Times New Roman" w:hAnsi="Times New Roman"/>
          <w:sz w:val="28"/>
          <w:szCs w:val="28"/>
        </w:rPr>
      </w:pPr>
      <w:r>
        <w:rPr>
          <w:rFonts w:ascii="Times New Roman" w:hAnsi="Times New Roman"/>
          <w:sz w:val="28"/>
        </w:rPr>
        <w:t>Рисунок</w:t>
      </w:r>
      <w:r w:rsidR="005F0FA3">
        <w:rPr>
          <w:rFonts w:ascii="Times New Roman" w:hAnsi="Times New Roman"/>
          <w:sz w:val="28"/>
        </w:rPr>
        <w:t xml:space="preserve"> 5-</w:t>
      </w:r>
      <w:r w:rsidR="005F0FA3">
        <w:rPr>
          <w:rFonts w:ascii="Times New Roman" w:hAnsi="Times New Roman"/>
          <w:sz w:val="28"/>
          <w:szCs w:val="28"/>
        </w:rPr>
        <w:t>Ответы на вопрос: «</w:t>
      </w:r>
      <w:r w:rsidR="005F0FA3">
        <w:rPr>
          <w:rFonts w:ascii="Times New Roman" w:hAnsi="Times New Roman"/>
          <w:color w:val="000000" w:themeColor="text1"/>
          <w:sz w:val="28"/>
          <w:szCs w:val="28"/>
        </w:rPr>
        <w:t>Если да, то как вы его лечили</w:t>
      </w:r>
      <w:r w:rsidR="005F0FA3">
        <w:rPr>
          <w:rFonts w:ascii="Times New Roman" w:hAnsi="Times New Roman"/>
          <w:sz w:val="28"/>
          <w:szCs w:val="28"/>
        </w:rPr>
        <w:t>?»</w:t>
      </w:r>
    </w:p>
    <w:p w:rsidR="005F0FA3" w:rsidRDefault="005F0FA3" w:rsidP="005F0FA3">
      <w:pPr>
        <w:pStyle w:val="af0"/>
        <w:spacing w:line="360" w:lineRule="auto"/>
        <w:ind w:right="-1"/>
        <w:jc w:val="both"/>
        <w:rPr>
          <w:rFonts w:ascii="Times New Roman" w:hAnsi="Times New Roman" w:cs="Times New Roman"/>
          <w:color w:val="000000" w:themeColor="text1"/>
          <w:sz w:val="28"/>
          <w:szCs w:val="28"/>
        </w:rPr>
      </w:pPr>
      <w:r w:rsidRPr="00ED597D">
        <w:rPr>
          <w:rFonts w:ascii="Times New Roman" w:hAnsi="Times New Roman" w:cs="Times New Roman"/>
          <w:color w:val="000000" w:themeColor="text1"/>
          <w:sz w:val="28"/>
          <w:szCs w:val="28"/>
        </w:rPr>
        <w:t>Анализ</w:t>
      </w:r>
      <w:r w:rsidR="000448DF">
        <w:rPr>
          <w:rFonts w:ascii="Times New Roman" w:hAnsi="Times New Roman" w:cs="Times New Roman"/>
          <w:color w:val="000000" w:themeColor="text1"/>
          <w:sz w:val="28"/>
          <w:szCs w:val="28"/>
        </w:rPr>
        <w:t xml:space="preserve"> </w:t>
      </w:r>
      <w:r w:rsidRPr="00ED597D">
        <w:rPr>
          <w:rFonts w:ascii="Times New Roman" w:hAnsi="Times New Roman" w:cs="Times New Roman"/>
          <w:color w:val="000000" w:themeColor="text1"/>
          <w:sz w:val="28"/>
          <w:szCs w:val="28"/>
        </w:rPr>
        <w:t>ответов</w:t>
      </w:r>
      <w:r w:rsidR="000448DF">
        <w:rPr>
          <w:rFonts w:ascii="Times New Roman" w:hAnsi="Times New Roman" w:cs="Times New Roman"/>
          <w:color w:val="000000" w:themeColor="text1"/>
          <w:sz w:val="28"/>
          <w:szCs w:val="28"/>
        </w:rPr>
        <w:t xml:space="preserve"> </w:t>
      </w:r>
      <w:r w:rsidRPr="00ED597D">
        <w:rPr>
          <w:rFonts w:ascii="Times New Roman" w:hAnsi="Times New Roman" w:cs="Times New Roman"/>
          <w:color w:val="000000" w:themeColor="text1"/>
          <w:sz w:val="28"/>
          <w:szCs w:val="28"/>
        </w:rPr>
        <w:t>показал,</w:t>
      </w:r>
      <w:r w:rsidR="000448DF">
        <w:rPr>
          <w:rFonts w:ascii="Times New Roman" w:hAnsi="Times New Roman" w:cs="Times New Roman"/>
          <w:color w:val="000000" w:themeColor="text1"/>
          <w:sz w:val="28"/>
          <w:szCs w:val="28"/>
        </w:rPr>
        <w:t xml:space="preserve"> </w:t>
      </w:r>
      <w:r w:rsidRPr="00ED597D">
        <w:rPr>
          <w:rFonts w:ascii="Times New Roman" w:hAnsi="Times New Roman" w:cs="Times New Roman"/>
          <w:color w:val="000000" w:themeColor="text1"/>
          <w:sz w:val="28"/>
          <w:szCs w:val="28"/>
        </w:rPr>
        <w:t>что</w:t>
      </w:r>
      <w:r>
        <w:rPr>
          <w:rFonts w:ascii="Times New Roman" w:hAnsi="Times New Roman" w:cs="Times New Roman"/>
          <w:color w:val="000000" w:themeColor="text1"/>
          <w:sz w:val="28"/>
          <w:szCs w:val="28"/>
        </w:rPr>
        <w:t xml:space="preserve"> 50</w:t>
      </w:r>
      <w:r w:rsidRPr="00ED597D">
        <w:rPr>
          <w:rFonts w:ascii="Times New Roman" w:hAnsi="Times New Roman" w:cs="Times New Roman"/>
          <w:color w:val="000000" w:themeColor="text1"/>
          <w:sz w:val="28"/>
          <w:szCs w:val="28"/>
        </w:rPr>
        <w:t>%опрошенных</w:t>
      </w:r>
      <w:r>
        <w:rPr>
          <w:rFonts w:ascii="Times New Roman" w:hAnsi="Times New Roman" w:cs="Times New Roman"/>
          <w:color w:val="000000" w:themeColor="text1"/>
          <w:sz w:val="28"/>
          <w:szCs w:val="28"/>
        </w:rPr>
        <w:t xml:space="preserve"> обращались к врачу, 35% лечили самостоятельно и 15% не лечили.</w:t>
      </w:r>
    </w:p>
    <w:p w:rsidR="005F0FA3" w:rsidRDefault="005F0FA3" w:rsidP="005F0FA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 вопрос «</w:t>
      </w:r>
      <w:r w:rsidRPr="00E46442">
        <w:rPr>
          <w:rFonts w:ascii="Times New Roman" w:hAnsi="Times New Roman"/>
          <w:color w:val="000000" w:themeColor="text1"/>
          <w:sz w:val="28"/>
          <w:szCs w:val="28"/>
        </w:rPr>
        <w:t>Есть ли у вас проблемы с мочевым пузырём</w:t>
      </w:r>
      <w:r>
        <w:rPr>
          <w:rFonts w:ascii="Times New Roman" w:hAnsi="Times New Roman"/>
          <w:color w:val="000000" w:themeColor="text1"/>
          <w:sz w:val="28"/>
          <w:szCs w:val="28"/>
        </w:rPr>
        <w:t>?</w:t>
      </w:r>
      <w:r>
        <w:rPr>
          <w:rFonts w:ascii="Times New Roman" w:hAnsi="Times New Roman"/>
          <w:sz w:val="28"/>
          <w:szCs w:val="28"/>
        </w:rPr>
        <w:t>» были даны ответы (рисунок 6).</w:t>
      </w:r>
    </w:p>
    <w:p w:rsidR="005F0FA3" w:rsidRDefault="005F0FA3" w:rsidP="000448DF">
      <w:pPr>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3897505" cy="1798139"/>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0FA3" w:rsidRDefault="00BB44F1" w:rsidP="005F0FA3">
      <w:pPr>
        <w:tabs>
          <w:tab w:val="left" w:pos="4344"/>
        </w:tabs>
        <w:spacing w:after="0" w:line="360" w:lineRule="auto"/>
        <w:ind w:firstLine="709"/>
        <w:jc w:val="center"/>
        <w:rPr>
          <w:rFonts w:ascii="Times New Roman" w:hAnsi="Times New Roman"/>
          <w:sz w:val="28"/>
          <w:szCs w:val="28"/>
        </w:rPr>
      </w:pPr>
      <w:r>
        <w:rPr>
          <w:rFonts w:ascii="Times New Roman" w:hAnsi="Times New Roman"/>
          <w:sz w:val="28"/>
        </w:rPr>
        <w:t>Рисунок</w:t>
      </w:r>
      <w:r w:rsidR="005F0FA3">
        <w:rPr>
          <w:rFonts w:ascii="Times New Roman" w:hAnsi="Times New Roman"/>
          <w:sz w:val="28"/>
        </w:rPr>
        <w:t xml:space="preserve"> 6-</w:t>
      </w:r>
      <w:r w:rsidR="005F0FA3">
        <w:rPr>
          <w:rFonts w:ascii="Times New Roman" w:hAnsi="Times New Roman"/>
          <w:sz w:val="28"/>
          <w:szCs w:val="28"/>
        </w:rPr>
        <w:t>Ответы на вопрос: «</w:t>
      </w:r>
      <w:r w:rsidR="005F0FA3" w:rsidRPr="00E46442">
        <w:rPr>
          <w:rFonts w:ascii="Times New Roman" w:hAnsi="Times New Roman"/>
          <w:color w:val="000000" w:themeColor="text1"/>
          <w:sz w:val="28"/>
          <w:szCs w:val="28"/>
        </w:rPr>
        <w:t>Есть ли у вас проблемы с мочевым пузырём</w:t>
      </w:r>
      <w:r w:rsidR="005F0FA3">
        <w:rPr>
          <w:rFonts w:ascii="Times New Roman" w:hAnsi="Times New Roman"/>
          <w:sz w:val="28"/>
          <w:szCs w:val="28"/>
        </w:rPr>
        <w:t>?»</w:t>
      </w:r>
    </w:p>
    <w:p w:rsidR="005F0FA3" w:rsidRDefault="005F0FA3" w:rsidP="005F0FA3">
      <w:pPr>
        <w:pStyle w:val="af0"/>
        <w:spacing w:line="360" w:lineRule="auto"/>
        <w:ind w:right="-1"/>
        <w:jc w:val="both"/>
        <w:rPr>
          <w:rFonts w:ascii="Times New Roman" w:hAnsi="Times New Roman" w:cs="Times New Roman"/>
          <w:color w:val="000000" w:themeColor="text1"/>
          <w:sz w:val="28"/>
          <w:szCs w:val="28"/>
        </w:rPr>
      </w:pPr>
      <w:r w:rsidRPr="00ED597D">
        <w:rPr>
          <w:rFonts w:ascii="Times New Roman" w:hAnsi="Times New Roman" w:cs="Times New Roman"/>
          <w:color w:val="000000" w:themeColor="text1"/>
          <w:sz w:val="28"/>
          <w:szCs w:val="28"/>
        </w:rPr>
        <w:t>Анализ</w:t>
      </w:r>
      <w:r w:rsidR="000448DF">
        <w:rPr>
          <w:rFonts w:ascii="Times New Roman" w:hAnsi="Times New Roman" w:cs="Times New Roman"/>
          <w:color w:val="000000" w:themeColor="text1"/>
          <w:sz w:val="28"/>
          <w:szCs w:val="28"/>
        </w:rPr>
        <w:t xml:space="preserve"> </w:t>
      </w:r>
      <w:r w:rsidRPr="00ED597D">
        <w:rPr>
          <w:rFonts w:ascii="Times New Roman" w:hAnsi="Times New Roman" w:cs="Times New Roman"/>
          <w:color w:val="000000" w:themeColor="text1"/>
          <w:sz w:val="28"/>
          <w:szCs w:val="28"/>
        </w:rPr>
        <w:t>ответов</w:t>
      </w:r>
      <w:r w:rsidR="000448DF">
        <w:rPr>
          <w:rFonts w:ascii="Times New Roman" w:hAnsi="Times New Roman" w:cs="Times New Roman"/>
          <w:color w:val="000000" w:themeColor="text1"/>
          <w:sz w:val="28"/>
          <w:szCs w:val="28"/>
        </w:rPr>
        <w:t xml:space="preserve"> </w:t>
      </w:r>
      <w:r w:rsidRPr="00ED597D">
        <w:rPr>
          <w:rFonts w:ascii="Times New Roman" w:hAnsi="Times New Roman" w:cs="Times New Roman"/>
          <w:color w:val="000000" w:themeColor="text1"/>
          <w:sz w:val="28"/>
          <w:szCs w:val="28"/>
        </w:rPr>
        <w:t>показал,</w:t>
      </w:r>
      <w:r w:rsidR="000448DF">
        <w:rPr>
          <w:rFonts w:ascii="Times New Roman" w:hAnsi="Times New Roman" w:cs="Times New Roman"/>
          <w:color w:val="000000" w:themeColor="text1"/>
          <w:sz w:val="28"/>
          <w:szCs w:val="28"/>
        </w:rPr>
        <w:t xml:space="preserve"> </w:t>
      </w:r>
      <w:r w:rsidRPr="00ED597D">
        <w:rPr>
          <w:rFonts w:ascii="Times New Roman" w:hAnsi="Times New Roman" w:cs="Times New Roman"/>
          <w:color w:val="000000" w:themeColor="text1"/>
          <w:sz w:val="28"/>
          <w:szCs w:val="28"/>
        </w:rPr>
        <w:t>что</w:t>
      </w:r>
      <w:r>
        <w:rPr>
          <w:rFonts w:ascii="Times New Roman" w:hAnsi="Times New Roman" w:cs="Times New Roman"/>
          <w:color w:val="000000" w:themeColor="text1"/>
          <w:sz w:val="28"/>
          <w:szCs w:val="28"/>
        </w:rPr>
        <w:t xml:space="preserve"> у 80</w:t>
      </w:r>
      <w:r w:rsidRPr="00ED597D">
        <w:rPr>
          <w:rFonts w:ascii="Times New Roman" w:hAnsi="Times New Roman" w:cs="Times New Roman"/>
          <w:color w:val="000000" w:themeColor="text1"/>
          <w:sz w:val="28"/>
          <w:szCs w:val="28"/>
        </w:rPr>
        <w:t>%опрошенных</w:t>
      </w:r>
      <w:r>
        <w:rPr>
          <w:rFonts w:ascii="Times New Roman" w:hAnsi="Times New Roman" w:cs="Times New Roman"/>
          <w:color w:val="000000" w:themeColor="text1"/>
          <w:sz w:val="28"/>
          <w:szCs w:val="28"/>
        </w:rPr>
        <w:t xml:space="preserve"> есть проблемы с мочевым пузырём, у 15% нет проблем и 5% затруднились ответить на вопрос.</w:t>
      </w:r>
    </w:p>
    <w:p w:rsidR="00495C66" w:rsidRDefault="00495C66" w:rsidP="00495C66">
      <w:pPr>
        <w:spacing w:after="0" w:line="360" w:lineRule="auto"/>
        <w:ind w:firstLine="709"/>
        <w:jc w:val="both"/>
        <w:rPr>
          <w:rFonts w:ascii="Times New Roman" w:hAnsi="Times New Roman"/>
          <w:sz w:val="28"/>
          <w:szCs w:val="28"/>
        </w:rPr>
      </w:pPr>
      <w:r>
        <w:rPr>
          <w:rFonts w:ascii="Times New Roman" w:hAnsi="Times New Roman"/>
          <w:sz w:val="28"/>
          <w:szCs w:val="28"/>
        </w:rPr>
        <w:t>На вопрос «</w:t>
      </w:r>
      <w:r w:rsidRPr="00E46442">
        <w:rPr>
          <w:rFonts w:ascii="Times New Roman" w:hAnsi="Times New Roman"/>
          <w:color w:val="000000" w:themeColor="text1"/>
          <w:sz w:val="28"/>
          <w:szCs w:val="28"/>
        </w:rPr>
        <w:t>Соблюдаете ли вы правила личной гигиены наружных половых органов</w:t>
      </w:r>
      <w:r>
        <w:rPr>
          <w:rFonts w:ascii="Times New Roman" w:hAnsi="Times New Roman"/>
          <w:color w:val="000000" w:themeColor="text1"/>
          <w:sz w:val="28"/>
          <w:szCs w:val="28"/>
        </w:rPr>
        <w:t>?</w:t>
      </w:r>
      <w:r>
        <w:rPr>
          <w:rFonts w:ascii="Times New Roman" w:hAnsi="Times New Roman"/>
          <w:sz w:val="28"/>
          <w:szCs w:val="28"/>
        </w:rPr>
        <w:t>» были даны ответы (рисунок 7).</w:t>
      </w:r>
    </w:p>
    <w:p w:rsidR="00495C66" w:rsidRDefault="00495C66" w:rsidP="000448DF">
      <w:pPr>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4330849" cy="201866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5C66" w:rsidRDefault="00BB44F1" w:rsidP="00495C66">
      <w:pPr>
        <w:tabs>
          <w:tab w:val="left" w:pos="4344"/>
        </w:tabs>
        <w:spacing w:after="0" w:line="360" w:lineRule="auto"/>
        <w:ind w:firstLine="709"/>
        <w:jc w:val="center"/>
        <w:rPr>
          <w:rFonts w:ascii="Times New Roman" w:hAnsi="Times New Roman"/>
          <w:sz w:val="28"/>
          <w:szCs w:val="28"/>
        </w:rPr>
      </w:pPr>
      <w:r>
        <w:rPr>
          <w:rFonts w:ascii="Times New Roman" w:hAnsi="Times New Roman"/>
          <w:sz w:val="28"/>
        </w:rPr>
        <w:t>Рисунок</w:t>
      </w:r>
      <w:r w:rsidR="00495C66">
        <w:rPr>
          <w:rFonts w:ascii="Times New Roman" w:hAnsi="Times New Roman"/>
          <w:sz w:val="28"/>
        </w:rPr>
        <w:t xml:space="preserve"> 7-</w:t>
      </w:r>
      <w:r w:rsidR="00495C66">
        <w:rPr>
          <w:rFonts w:ascii="Times New Roman" w:hAnsi="Times New Roman"/>
          <w:sz w:val="28"/>
          <w:szCs w:val="28"/>
        </w:rPr>
        <w:t>Ответы на вопрос: «</w:t>
      </w:r>
      <w:r w:rsidR="00495C66" w:rsidRPr="00E46442">
        <w:rPr>
          <w:rFonts w:ascii="Times New Roman" w:hAnsi="Times New Roman"/>
          <w:color w:val="000000" w:themeColor="text1"/>
          <w:sz w:val="28"/>
          <w:szCs w:val="28"/>
        </w:rPr>
        <w:t>Соблюдаете ли вы правила личной гигиены наружных половых органов</w:t>
      </w:r>
      <w:r w:rsidR="00495C66">
        <w:rPr>
          <w:rFonts w:ascii="Times New Roman" w:hAnsi="Times New Roman"/>
          <w:sz w:val="28"/>
          <w:szCs w:val="28"/>
        </w:rPr>
        <w:t>?»</w:t>
      </w:r>
    </w:p>
    <w:p w:rsidR="00495C66" w:rsidRDefault="00495C66" w:rsidP="00495C66">
      <w:pPr>
        <w:pStyle w:val="af0"/>
        <w:spacing w:line="360" w:lineRule="auto"/>
        <w:ind w:right="-1"/>
        <w:jc w:val="both"/>
        <w:rPr>
          <w:rFonts w:ascii="Times New Roman" w:hAnsi="Times New Roman" w:cs="Times New Roman"/>
          <w:color w:val="000000" w:themeColor="text1"/>
          <w:sz w:val="28"/>
          <w:szCs w:val="28"/>
        </w:rPr>
      </w:pPr>
      <w:r w:rsidRPr="00ED597D">
        <w:rPr>
          <w:rFonts w:ascii="Times New Roman" w:hAnsi="Times New Roman" w:cs="Times New Roman"/>
          <w:color w:val="000000" w:themeColor="text1"/>
          <w:sz w:val="28"/>
          <w:szCs w:val="28"/>
        </w:rPr>
        <w:lastRenderedPageBreak/>
        <w:t>Анализответовпоказал,что</w:t>
      </w:r>
      <w:r>
        <w:rPr>
          <w:rFonts w:ascii="Times New Roman" w:hAnsi="Times New Roman" w:cs="Times New Roman"/>
          <w:color w:val="000000" w:themeColor="text1"/>
          <w:sz w:val="28"/>
          <w:szCs w:val="28"/>
        </w:rPr>
        <w:t xml:space="preserve"> 100% </w:t>
      </w:r>
      <w:r w:rsidRPr="00ED597D">
        <w:rPr>
          <w:rFonts w:ascii="Times New Roman" w:hAnsi="Times New Roman" w:cs="Times New Roman"/>
          <w:color w:val="000000" w:themeColor="text1"/>
          <w:sz w:val="28"/>
          <w:szCs w:val="28"/>
        </w:rPr>
        <w:t>опрошенных</w:t>
      </w:r>
      <w:r>
        <w:rPr>
          <w:rFonts w:ascii="Times New Roman" w:hAnsi="Times New Roman" w:cs="Times New Roman"/>
          <w:color w:val="000000" w:themeColor="text1"/>
          <w:sz w:val="28"/>
          <w:szCs w:val="28"/>
        </w:rPr>
        <w:t xml:space="preserve"> соблюдают правила личной гигиены наружных половых органов.</w:t>
      </w:r>
    </w:p>
    <w:p w:rsidR="00495C66" w:rsidRDefault="00495C66" w:rsidP="00495C66">
      <w:pPr>
        <w:spacing w:after="0" w:line="360" w:lineRule="auto"/>
        <w:ind w:firstLine="709"/>
        <w:jc w:val="both"/>
        <w:rPr>
          <w:rFonts w:ascii="Times New Roman" w:hAnsi="Times New Roman"/>
          <w:sz w:val="28"/>
          <w:szCs w:val="28"/>
        </w:rPr>
      </w:pPr>
      <w:r>
        <w:rPr>
          <w:rFonts w:ascii="Times New Roman" w:hAnsi="Times New Roman"/>
          <w:sz w:val="28"/>
          <w:szCs w:val="28"/>
        </w:rPr>
        <w:t>На вопрос «</w:t>
      </w:r>
      <w:r w:rsidRPr="00E46442">
        <w:rPr>
          <w:rFonts w:ascii="Times New Roman" w:hAnsi="Times New Roman"/>
          <w:color w:val="000000" w:themeColor="text1"/>
          <w:sz w:val="28"/>
          <w:szCs w:val="28"/>
        </w:rPr>
        <w:t>Одеваетесь ли вы по погоде, особенно в холодное время года</w:t>
      </w:r>
      <w:r>
        <w:rPr>
          <w:rFonts w:ascii="Times New Roman" w:hAnsi="Times New Roman"/>
          <w:color w:val="000000" w:themeColor="text1"/>
          <w:sz w:val="28"/>
          <w:szCs w:val="28"/>
        </w:rPr>
        <w:t>?</w:t>
      </w:r>
      <w:r>
        <w:rPr>
          <w:rFonts w:ascii="Times New Roman" w:hAnsi="Times New Roman"/>
          <w:sz w:val="28"/>
          <w:szCs w:val="28"/>
        </w:rPr>
        <w:t>» были даны ответы (рисунок 8).</w:t>
      </w:r>
    </w:p>
    <w:p w:rsidR="00BB44F1" w:rsidRDefault="00495C66" w:rsidP="000448DF">
      <w:pPr>
        <w:spacing w:after="0" w:line="360" w:lineRule="auto"/>
        <w:ind w:firstLine="709"/>
        <w:jc w:val="center"/>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extent cx="4037599" cy="1974641"/>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44F1" w:rsidRDefault="00BB44F1" w:rsidP="00BB44F1">
      <w:pPr>
        <w:spacing w:after="0" w:line="360" w:lineRule="auto"/>
        <w:ind w:firstLine="709"/>
        <w:jc w:val="center"/>
        <w:rPr>
          <w:rFonts w:ascii="Times New Roman" w:hAnsi="Times New Roman"/>
          <w:color w:val="000000" w:themeColor="text1"/>
          <w:sz w:val="28"/>
          <w:szCs w:val="28"/>
        </w:rPr>
      </w:pPr>
      <w:r>
        <w:rPr>
          <w:rFonts w:ascii="Times New Roman" w:hAnsi="Times New Roman"/>
          <w:sz w:val="28"/>
        </w:rPr>
        <w:t xml:space="preserve">Рисунок </w:t>
      </w:r>
      <w:r w:rsidR="00495C66">
        <w:rPr>
          <w:rFonts w:ascii="Times New Roman" w:hAnsi="Times New Roman"/>
          <w:sz w:val="28"/>
        </w:rPr>
        <w:t>8-</w:t>
      </w:r>
      <w:r w:rsidR="00495C66">
        <w:rPr>
          <w:rFonts w:ascii="Times New Roman" w:hAnsi="Times New Roman"/>
          <w:sz w:val="28"/>
          <w:szCs w:val="28"/>
        </w:rPr>
        <w:t>Ответы на вопрос: «</w:t>
      </w:r>
      <w:r w:rsidR="00495C66" w:rsidRPr="00E46442">
        <w:rPr>
          <w:rFonts w:ascii="Times New Roman" w:hAnsi="Times New Roman"/>
          <w:color w:val="000000" w:themeColor="text1"/>
          <w:sz w:val="28"/>
          <w:szCs w:val="28"/>
        </w:rPr>
        <w:t>Одеваетесь ли вы по погоде, особенно в</w:t>
      </w:r>
    </w:p>
    <w:p w:rsidR="00495C66" w:rsidRPr="00BB44F1" w:rsidRDefault="00495C66" w:rsidP="00BB44F1">
      <w:pPr>
        <w:spacing w:after="0" w:line="360" w:lineRule="auto"/>
        <w:ind w:firstLine="709"/>
        <w:jc w:val="center"/>
        <w:rPr>
          <w:rFonts w:ascii="Times New Roman" w:hAnsi="Times New Roman"/>
          <w:color w:val="000000" w:themeColor="text1"/>
          <w:sz w:val="28"/>
          <w:szCs w:val="28"/>
        </w:rPr>
      </w:pPr>
      <w:r w:rsidRPr="00E46442">
        <w:rPr>
          <w:rFonts w:ascii="Times New Roman" w:hAnsi="Times New Roman"/>
          <w:color w:val="000000" w:themeColor="text1"/>
          <w:sz w:val="28"/>
          <w:szCs w:val="28"/>
        </w:rPr>
        <w:t>холодное время года</w:t>
      </w:r>
      <w:r>
        <w:rPr>
          <w:rFonts w:ascii="Times New Roman" w:hAnsi="Times New Roman"/>
          <w:sz w:val="28"/>
          <w:szCs w:val="28"/>
        </w:rPr>
        <w:t>?»</w:t>
      </w:r>
    </w:p>
    <w:p w:rsidR="00495C66" w:rsidRDefault="00495C66" w:rsidP="00981C6E">
      <w:pPr>
        <w:pStyle w:val="af0"/>
        <w:spacing w:line="360" w:lineRule="auto"/>
        <w:ind w:right="-1" w:firstLine="851"/>
        <w:jc w:val="both"/>
        <w:rPr>
          <w:rFonts w:ascii="Times New Roman" w:hAnsi="Times New Roman" w:cs="Times New Roman"/>
          <w:color w:val="000000" w:themeColor="text1"/>
          <w:sz w:val="28"/>
          <w:szCs w:val="28"/>
        </w:rPr>
      </w:pPr>
      <w:r w:rsidRPr="00ED597D">
        <w:rPr>
          <w:rFonts w:ascii="Times New Roman" w:hAnsi="Times New Roman" w:cs="Times New Roman"/>
          <w:color w:val="000000" w:themeColor="text1"/>
          <w:sz w:val="28"/>
          <w:szCs w:val="28"/>
        </w:rPr>
        <w:t>Анализответовпоказал,что</w:t>
      </w:r>
      <w:r>
        <w:rPr>
          <w:rFonts w:ascii="Times New Roman" w:hAnsi="Times New Roman" w:cs="Times New Roman"/>
          <w:color w:val="000000" w:themeColor="text1"/>
          <w:sz w:val="28"/>
          <w:szCs w:val="28"/>
        </w:rPr>
        <w:t xml:space="preserve"> 75</w:t>
      </w:r>
      <w:r w:rsidRPr="00ED597D">
        <w:rPr>
          <w:rFonts w:ascii="Times New Roman" w:hAnsi="Times New Roman" w:cs="Times New Roman"/>
          <w:color w:val="000000" w:themeColor="text1"/>
          <w:sz w:val="28"/>
          <w:szCs w:val="28"/>
        </w:rPr>
        <w:t>%опрошенных</w:t>
      </w:r>
      <w:r>
        <w:rPr>
          <w:rFonts w:ascii="Times New Roman" w:hAnsi="Times New Roman" w:cs="Times New Roman"/>
          <w:color w:val="000000" w:themeColor="text1"/>
          <w:sz w:val="28"/>
          <w:szCs w:val="28"/>
        </w:rPr>
        <w:t xml:space="preserve"> одеваются по погоде, 15% не одеваются по погоде и 10% одеваются по погоде редко.</w:t>
      </w:r>
    </w:p>
    <w:p w:rsidR="000F56EE" w:rsidRDefault="000F56EE" w:rsidP="000F56EE">
      <w:pPr>
        <w:spacing w:after="0" w:line="360" w:lineRule="auto"/>
        <w:ind w:firstLine="709"/>
        <w:jc w:val="both"/>
        <w:rPr>
          <w:rFonts w:ascii="Times New Roman" w:hAnsi="Times New Roman"/>
          <w:sz w:val="28"/>
          <w:szCs w:val="28"/>
        </w:rPr>
      </w:pPr>
      <w:r>
        <w:rPr>
          <w:rFonts w:ascii="Times New Roman" w:hAnsi="Times New Roman"/>
          <w:sz w:val="28"/>
          <w:szCs w:val="28"/>
        </w:rPr>
        <w:t>На вопрос «</w:t>
      </w:r>
      <w:r w:rsidRPr="00E46442">
        <w:rPr>
          <w:rFonts w:ascii="Times New Roman" w:hAnsi="Times New Roman"/>
          <w:color w:val="000000" w:themeColor="text1"/>
          <w:sz w:val="28"/>
          <w:szCs w:val="28"/>
        </w:rPr>
        <w:t>Злоупотребляете ли вы алкоголем, острой, соленой пищей, пряностями</w:t>
      </w:r>
      <w:r>
        <w:rPr>
          <w:rFonts w:ascii="Times New Roman" w:hAnsi="Times New Roman"/>
          <w:color w:val="000000" w:themeColor="text1"/>
          <w:sz w:val="28"/>
          <w:szCs w:val="28"/>
        </w:rPr>
        <w:t>?</w:t>
      </w:r>
      <w:r>
        <w:rPr>
          <w:rFonts w:ascii="Times New Roman" w:hAnsi="Times New Roman"/>
          <w:sz w:val="28"/>
          <w:szCs w:val="28"/>
        </w:rPr>
        <w:t>» были даны ответы (рисунок 9).</w:t>
      </w:r>
    </w:p>
    <w:p w:rsidR="000F56EE" w:rsidRDefault="000F56EE" w:rsidP="000448DF">
      <w:pPr>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4805142" cy="2155848"/>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44F1" w:rsidRDefault="00BB44F1" w:rsidP="000448DF">
      <w:pPr>
        <w:tabs>
          <w:tab w:val="left" w:pos="4344"/>
        </w:tabs>
        <w:spacing w:after="0" w:line="360" w:lineRule="auto"/>
        <w:ind w:firstLine="709"/>
        <w:jc w:val="center"/>
        <w:rPr>
          <w:rFonts w:ascii="Times New Roman" w:hAnsi="Times New Roman"/>
          <w:sz w:val="28"/>
          <w:szCs w:val="28"/>
        </w:rPr>
      </w:pPr>
      <w:r>
        <w:rPr>
          <w:rFonts w:ascii="Times New Roman" w:hAnsi="Times New Roman"/>
          <w:sz w:val="28"/>
        </w:rPr>
        <w:t xml:space="preserve">Рисунок </w:t>
      </w:r>
      <w:r w:rsidR="000F56EE">
        <w:rPr>
          <w:rFonts w:ascii="Times New Roman" w:hAnsi="Times New Roman"/>
          <w:sz w:val="28"/>
        </w:rPr>
        <w:t>9</w:t>
      </w:r>
      <w:r w:rsidR="00482743">
        <w:rPr>
          <w:rFonts w:ascii="Times New Roman" w:hAnsi="Times New Roman"/>
          <w:sz w:val="28"/>
        </w:rPr>
        <w:t xml:space="preserve"> </w:t>
      </w:r>
      <w:r w:rsidR="000F56EE">
        <w:rPr>
          <w:rFonts w:ascii="Times New Roman" w:hAnsi="Times New Roman"/>
          <w:sz w:val="28"/>
        </w:rPr>
        <w:t>-</w:t>
      </w:r>
      <w:r w:rsidR="00482743">
        <w:rPr>
          <w:rFonts w:ascii="Times New Roman" w:hAnsi="Times New Roman"/>
          <w:sz w:val="28"/>
        </w:rPr>
        <w:t xml:space="preserve"> </w:t>
      </w:r>
      <w:r w:rsidR="000F56EE">
        <w:rPr>
          <w:rFonts w:ascii="Times New Roman" w:hAnsi="Times New Roman"/>
          <w:sz w:val="28"/>
          <w:szCs w:val="28"/>
        </w:rPr>
        <w:t>Ответы на вопрос: «</w:t>
      </w:r>
      <w:r w:rsidR="000F56EE" w:rsidRPr="00E46442">
        <w:rPr>
          <w:rFonts w:ascii="Times New Roman" w:hAnsi="Times New Roman"/>
          <w:color w:val="000000" w:themeColor="text1"/>
          <w:sz w:val="28"/>
          <w:szCs w:val="28"/>
        </w:rPr>
        <w:t>Злоупотребляете ли вы алкоголем, острой, соленой пищей, пряностями</w:t>
      </w:r>
      <w:r w:rsidR="000F56EE">
        <w:rPr>
          <w:rFonts w:ascii="Times New Roman" w:hAnsi="Times New Roman"/>
          <w:sz w:val="28"/>
          <w:szCs w:val="28"/>
        </w:rPr>
        <w:t>?»</w:t>
      </w:r>
    </w:p>
    <w:p w:rsidR="000F56EE" w:rsidRDefault="000F56EE" w:rsidP="000F56EE">
      <w:pPr>
        <w:pStyle w:val="af0"/>
        <w:spacing w:line="360" w:lineRule="auto"/>
        <w:ind w:right="-1"/>
        <w:jc w:val="both"/>
        <w:rPr>
          <w:rFonts w:ascii="Times New Roman" w:hAnsi="Times New Roman" w:cs="Times New Roman"/>
          <w:color w:val="000000" w:themeColor="text1"/>
          <w:sz w:val="28"/>
          <w:szCs w:val="28"/>
        </w:rPr>
      </w:pPr>
      <w:r w:rsidRPr="00ED597D">
        <w:rPr>
          <w:rFonts w:ascii="Times New Roman" w:hAnsi="Times New Roman" w:cs="Times New Roman"/>
          <w:color w:val="000000" w:themeColor="text1"/>
          <w:sz w:val="28"/>
          <w:szCs w:val="28"/>
        </w:rPr>
        <w:lastRenderedPageBreak/>
        <w:t>Анализ</w:t>
      </w:r>
      <w:r w:rsidR="000448DF">
        <w:rPr>
          <w:rFonts w:ascii="Times New Roman" w:hAnsi="Times New Roman" w:cs="Times New Roman"/>
          <w:color w:val="000000" w:themeColor="text1"/>
          <w:sz w:val="28"/>
          <w:szCs w:val="28"/>
        </w:rPr>
        <w:t xml:space="preserve"> </w:t>
      </w:r>
      <w:r w:rsidRPr="00ED597D">
        <w:rPr>
          <w:rFonts w:ascii="Times New Roman" w:hAnsi="Times New Roman" w:cs="Times New Roman"/>
          <w:color w:val="000000" w:themeColor="text1"/>
          <w:sz w:val="28"/>
          <w:szCs w:val="28"/>
        </w:rPr>
        <w:t>ответов</w:t>
      </w:r>
      <w:r w:rsidR="000448DF">
        <w:rPr>
          <w:rFonts w:ascii="Times New Roman" w:hAnsi="Times New Roman" w:cs="Times New Roman"/>
          <w:color w:val="000000" w:themeColor="text1"/>
          <w:sz w:val="28"/>
          <w:szCs w:val="28"/>
        </w:rPr>
        <w:t xml:space="preserve"> </w:t>
      </w:r>
      <w:r w:rsidRPr="00ED597D">
        <w:rPr>
          <w:rFonts w:ascii="Times New Roman" w:hAnsi="Times New Roman" w:cs="Times New Roman"/>
          <w:color w:val="000000" w:themeColor="text1"/>
          <w:sz w:val="28"/>
          <w:szCs w:val="28"/>
        </w:rPr>
        <w:t>показал,</w:t>
      </w:r>
      <w:r w:rsidR="000448DF">
        <w:rPr>
          <w:rFonts w:ascii="Times New Roman" w:hAnsi="Times New Roman" w:cs="Times New Roman"/>
          <w:color w:val="000000" w:themeColor="text1"/>
          <w:sz w:val="28"/>
          <w:szCs w:val="28"/>
        </w:rPr>
        <w:t xml:space="preserve"> </w:t>
      </w:r>
      <w:r w:rsidRPr="00ED597D">
        <w:rPr>
          <w:rFonts w:ascii="Times New Roman" w:hAnsi="Times New Roman" w:cs="Times New Roman"/>
          <w:color w:val="000000" w:themeColor="text1"/>
          <w:sz w:val="28"/>
          <w:szCs w:val="28"/>
        </w:rPr>
        <w:t>что</w:t>
      </w:r>
      <w:r>
        <w:rPr>
          <w:rFonts w:ascii="Times New Roman" w:hAnsi="Times New Roman" w:cs="Times New Roman"/>
          <w:color w:val="000000" w:themeColor="text1"/>
          <w:sz w:val="28"/>
          <w:szCs w:val="28"/>
        </w:rPr>
        <w:t xml:space="preserve"> 65</w:t>
      </w:r>
      <w:r w:rsidRPr="00ED597D">
        <w:rPr>
          <w:rFonts w:ascii="Times New Roman" w:hAnsi="Times New Roman" w:cs="Times New Roman"/>
          <w:color w:val="000000" w:themeColor="text1"/>
          <w:sz w:val="28"/>
          <w:szCs w:val="28"/>
        </w:rPr>
        <w:t>%опрошенных</w:t>
      </w:r>
      <w:r>
        <w:rPr>
          <w:rFonts w:ascii="Times New Roman" w:hAnsi="Times New Roman" w:cs="Times New Roman"/>
          <w:color w:val="000000" w:themeColor="text1"/>
          <w:sz w:val="28"/>
          <w:szCs w:val="28"/>
        </w:rPr>
        <w:t xml:space="preserve"> злоупотребляют алкоголем, острой, соленой пищей, пряностями, 20% не злоупотребляют и 15% злоупотребляют редко.</w:t>
      </w:r>
    </w:p>
    <w:p w:rsidR="00BB44F1" w:rsidRDefault="00BB44F1" w:rsidP="000F56EE">
      <w:pPr>
        <w:spacing w:after="0" w:line="360" w:lineRule="auto"/>
        <w:ind w:firstLine="709"/>
        <w:jc w:val="both"/>
        <w:rPr>
          <w:rFonts w:ascii="Times New Roman" w:hAnsi="Times New Roman"/>
          <w:sz w:val="28"/>
          <w:szCs w:val="28"/>
        </w:rPr>
      </w:pPr>
    </w:p>
    <w:p w:rsidR="000F56EE" w:rsidRDefault="000F56EE" w:rsidP="000F56EE">
      <w:pPr>
        <w:spacing w:after="0" w:line="360" w:lineRule="auto"/>
        <w:ind w:firstLine="709"/>
        <w:jc w:val="both"/>
        <w:rPr>
          <w:rFonts w:ascii="Times New Roman" w:hAnsi="Times New Roman"/>
          <w:sz w:val="28"/>
          <w:szCs w:val="28"/>
        </w:rPr>
      </w:pPr>
      <w:r>
        <w:rPr>
          <w:rFonts w:ascii="Times New Roman" w:hAnsi="Times New Roman"/>
          <w:sz w:val="28"/>
          <w:szCs w:val="28"/>
        </w:rPr>
        <w:t>На вопрос «</w:t>
      </w:r>
      <w:r w:rsidRPr="00E46442">
        <w:rPr>
          <w:rFonts w:ascii="Times New Roman" w:hAnsi="Times New Roman"/>
          <w:color w:val="000000" w:themeColor="text1"/>
          <w:sz w:val="28"/>
          <w:szCs w:val="28"/>
        </w:rPr>
        <w:t>Соблюдаете ли вы правила личной гигиены при половом контакте</w:t>
      </w:r>
      <w:r>
        <w:rPr>
          <w:rFonts w:ascii="Times New Roman" w:hAnsi="Times New Roman"/>
          <w:color w:val="000000" w:themeColor="text1"/>
          <w:sz w:val="28"/>
          <w:szCs w:val="28"/>
        </w:rPr>
        <w:t>?</w:t>
      </w:r>
      <w:r>
        <w:rPr>
          <w:rFonts w:ascii="Times New Roman" w:hAnsi="Times New Roman"/>
          <w:sz w:val="28"/>
          <w:szCs w:val="28"/>
        </w:rPr>
        <w:t>» были даны ответы (рисунок 10).</w:t>
      </w:r>
    </w:p>
    <w:p w:rsidR="000F56EE" w:rsidRDefault="000F56EE" w:rsidP="00482743">
      <w:pPr>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4591574" cy="207899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81C6E" w:rsidRDefault="00BB44F1" w:rsidP="000448DF">
      <w:pPr>
        <w:tabs>
          <w:tab w:val="left" w:pos="4344"/>
        </w:tabs>
        <w:spacing w:after="0" w:line="360" w:lineRule="auto"/>
        <w:ind w:firstLine="709"/>
        <w:jc w:val="center"/>
        <w:rPr>
          <w:rFonts w:ascii="Times New Roman" w:hAnsi="Times New Roman"/>
          <w:sz w:val="28"/>
          <w:szCs w:val="28"/>
        </w:rPr>
      </w:pPr>
      <w:r>
        <w:rPr>
          <w:rFonts w:ascii="Times New Roman" w:hAnsi="Times New Roman"/>
          <w:sz w:val="28"/>
        </w:rPr>
        <w:t>Рисунок</w:t>
      </w:r>
      <w:r w:rsidR="000F56EE">
        <w:rPr>
          <w:rFonts w:ascii="Times New Roman" w:hAnsi="Times New Roman"/>
          <w:sz w:val="28"/>
        </w:rPr>
        <w:t xml:space="preserve"> 10-</w:t>
      </w:r>
      <w:r w:rsidR="000F56EE">
        <w:rPr>
          <w:rFonts w:ascii="Times New Roman" w:hAnsi="Times New Roman"/>
          <w:sz w:val="28"/>
          <w:szCs w:val="28"/>
        </w:rPr>
        <w:t>Ответы на вопрос: «</w:t>
      </w:r>
      <w:r w:rsidR="000F56EE" w:rsidRPr="00E46442">
        <w:rPr>
          <w:rFonts w:ascii="Times New Roman" w:hAnsi="Times New Roman"/>
          <w:color w:val="000000" w:themeColor="text1"/>
          <w:sz w:val="28"/>
          <w:szCs w:val="28"/>
        </w:rPr>
        <w:t>Соблюдаете ли вы правила личной гигиены при половом контакте</w:t>
      </w:r>
      <w:r w:rsidR="000F56EE">
        <w:rPr>
          <w:rFonts w:ascii="Times New Roman" w:hAnsi="Times New Roman"/>
          <w:sz w:val="28"/>
          <w:szCs w:val="28"/>
        </w:rPr>
        <w:t>?»</w:t>
      </w:r>
    </w:p>
    <w:p w:rsidR="000F56EE" w:rsidRDefault="000F56EE" w:rsidP="000F56EE">
      <w:pPr>
        <w:pStyle w:val="af0"/>
        <w:spacing w:line="360" w:lineRule="auto"/>
        <w:ind w:right="-1"/>
        <w:jc w:val="both"/>
        <w:rPr>
          <w:rFonts w:ascii="Times New Roman" w:hAnsi="Times New Roman" w:cs="Times New Roman"/>
          <w:color w:val="000000" w:themeColor="text1"/>
          <w:sz w:val="28"/>
          <w:szCs w:val="28"/>
        </w:rPr>
      </w:pPr>
      <w:r w:rsidRPr="00ED597D">
        <w:rPr>
          <w:rFonts w:ascii="Times New Roman" w:hAnsi="Times New Roman" w:cs="Times New Roman"/>
          <w:color w:val="000000" w:themeColor="text1"/>
          <w:sz w:val="28"/>
          <w:szCs w:val="28"/>
        </w:rPr>
        <w:t>Анализ</w:t>
      </w:r>
      <w:r w:rsidR="000448DF">
        <w:rPr>
          <w:rFonts w:ascii="Times New Roman" w:hAnsi="Times New Roman" w:cs="Times New Roman"/>
          <w:color w:val="000000" w:themeColor="text1"/>
          <w:sz w:val="28"/>
          <w:szCs w:val="28"/>
        </w:rPr>
        <w:t xml:space="preserve"> </w:t>
      </w:r>
      <w:r w:rsidRPr="00ED597D">
        <w:rPr>
          <w:rFonts w:ascii="Times New Roman" w:hAnsi="Times New Roman" w:cs="Times New Roman"/>
          <w:color w:val="000000" w:themeColor="text1"/>
          <w:sz w:val="28"/>
          <w:szCs w:val="28"/>
        </w:rPr>
        <w:t>ответов</w:t>
      </w:r>
      <w:r w:rsidR="000448DF">
        <w:rPr>
          <w:rFonts w:ascii="Times New Roman" w:hAnsi="Times New Roman" w:cs="Times New Roman"/>
          <w:color w:val="000000" w:themeColor="text1"/>
          <w:sz w:val="28"/>
          <w:szCs w:val="28"/>
        </w:rPr>
        <w:t xml:space="preserve"> </w:t>
      </w:r>
      <w:r w:rsidRPr="00ED597D">
        <w:rPr>
          <w:rFonts w:ascii="Times New Roman" w:hAnsi="Times New Roman" w:cs="Times New Roman"/>
          <w:color w:val="000000" w:themeColor="text1"/>
          <w:sz w:val="28"/>
          <w:szCs w:val="28"/>
        </w:rPr>
        <w:t>показал,</w:t>
      </w:r>
      <w:r w:rsidR="000448DF">
        <w:rPr>
          <w:rFonts w:ascii="Times New Roman" w:hAnsi="Times New Roman" w:cs="Times New Roman"/>
          <w:color w:val="000000" w:themeColor="text1"/>
          <w:sz w:val="28"/>
          <w:szCs w:val="28"/>
        </w:rPr>
        <w:t xml:space="preserve"> </w:t>
      </w:r>
      <w:r w:rsidRPr="00ED597D">
        <w:rPr>
          <w:rFonts w:ascii="Times New Roman" w:hAnsi="Times New Roman" w:cs="Times New Roman"/>
          <w:color w:val="000000" w:themeColor="text1"/>
          <w:sz w:val="28"/>
          <w:szCs w:val="28"/>
        </w:rPr>
        <w:t>что</w:t>
      </w:r>
      <w:r>
        <w:rPr>
          <w:rFonts w:ascii="Times New Roman" w:hAnsi="Times New Roman" w:cs="Times New Roman"/>
          <w:color w:val="000000" w:themeColor="text1"/>
          <w:sz w:val="28"/>
          <w:szCs w:val="28"/>
        </w:rPr>
        <w:t xml:space="preserve"> 95</w:t>
      </w:r>
      <w:r w:rsidRPr="00ED597D">
        <w:rPr>
          <w:rFonts w:ascii="Times New Roman" w:hAnsi="Times New Roman" w:cs="Times New Roman"/>
          <w:color w:val="000000" w:themeColor="text1"/>
          <w:sz w:val="28"/>
          <w:szCs w:val="28"/>
        </w:rPr>
        <w:t>%опрошенных</w:t>
      </w:r>
      <w:r>
        <w:rPr>
          <w:rFonts w:ascii="Times New Roman" w:hAnsi="Times New Roman" w:cs="Times New Roman"/>
          <w:color w:val="000000" w:themeColor="text1"/>
          <w:sz w:val="28"/>
          <w:szCs w:val="28"/>
        </w:rPr>
        <w:t xml:space="preserve"> соблюдают правила личной гигиены при половом контакте, 5% </w:t>
      </w:r>
      <w:r w:rsidR="009079E9">
        <w:rPr>
          <w:rFonts w:ascii="Times New Roman" w:hAnsi="Times New Roman" w:cs="Times New Roman"/>
          <w:color w:val="000000" w:themeColor="text1"/>
          <w:sz w:val="28"/>
          <w:szCs w:val="28"/>
        </w:rPr>
        <w:t>ответили редко.</w:t>
      </w:r>
    </w:p>
    <w:p w:rsidR="009079E9" w:rsidRDefault="009079E9" w:rsidP="009079E9">
      <w:pPr>
        <w:spacing w:after="0" w:line="360" w:lineRule="auto"/>
        <w:ind w:firstLine="709"/>
        <w:jc w:val="both"/>
        <w:rPr>
          <w:rFonts w:ascii="Times New Roman" w:hAnsi="Times New Roman"/>
          <w:sz w:val="28"/>
          <w:szCs w:val="28"/>
        </w:rPr>
      </w:pPr>
      <w:r>
        <w:rPr>
          <w:rFonts w:ascii="Times New Roman" w:hAnsi="Times New Roman"/>
          <w:sz w:val="28"/>
          <w:szCs w:val="28"/>
        </w:rPr>
        <w:t>На вопрос «</w:t>
      </w:r>
      <w:r w:rsidRPr="00E46442">
        <w:rPr>
          <w:rFonts w:ascii="Times New Roman" w:hAnsi="Times New Roman"/>
          <w:color w:val="000000" w:themeColor="text1"/>
          <w:sz w:val="28"/>
          <w:szCs w:val="28"/>
        </w:rPr>
        <w:t>Какое количество жидкости вы употребляете в течение суток</w:t>
      </w:r>
      <w:r>
        <w:rPr>
          <w:rFonts w:ascii="Times New Roman" w:hAnsi="Times New Roman"/>
          <w:color w:val="000000" w:themeColor="text1"/>
          <w:sz w:val="28"/>
          <w:szCs w:val="28"/>
        </w:rPr>
        <w:t>?</w:t>
      </w:r>
      <w:r>
        <w:rPr>
          <w:rFonts w:ascii="Times New Roman" w:hAnsi="Times New Roman"/>
          <w:sz w:val="28"/>
          <w:szCs w:val="28"/>
        </w:rPr>
        <w:t>» были даны ответы (рисунок 11).</w:t>
      </w:r>
    </w:p>
    <w:p w:rsidR="009079E9" w:rsidRDefault="009079E9" w:rsidP="000448DF">
      <w:pPr>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3984110" cy="1855498"/>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44F1" w:rsidRDefault="00BB44F1" w:rsidP="00BB44F1">
      <w:pPr>
        <w:spacing w:after="0" w:line="360" w:lineRule="auto"/>
        <w:ind w:firstLine="709"/>
        <w:jc w:val="center"/>
        <w:rPr>
          <w:rFonts w:ascii="Times New Roman" w:hAnsi="Times New Roman"/>
          <w:sz w:val="28"/>
          <w:szCs w:val="28"/>
        </w:rPr>
      </w:pPr>
      <w:r>
        <w:rPr>
          <w:rFonts w:ascii="Times New Roman" w:hAnsi="Times New Roman"/>
          <w:sz w:val="28"/>
          <w:szCs w:val="28"/>
        </w:rPr>
        <w:t>Рисунок 11 – «</w:t>
      </w:r>
      <w:r w:rsidRPr="00E46442">
        <w:rPr>
          <w:rFonts w:ascii="Times New Roman" w:hAnsi="Times New Roman"/>
          <w:color w:val="000000" w:themeColor="text1"/>
          <w:sz w:val="28"/>
          <w:szCs w:val="28"/>
        </w:rPr>
        <w:t>Какое количество жидкости вы употребляете в течение суток?</w:t>
      </w:r>
      <w:r>
        <w:rPr>
          <w:rFonts w:ascii="Times New Roman" w:hAnsi="Times New Roman"/>
          <w:color w:val="000000" w:themeColor="text1"/>
          <w:sz w:val="28"/>
          <w:szCs w:val="28"/>
        </w:rPr>
        <w:t>»</w:t>
      </w:r>
    </w:p>
    <w:p w:rsidR="009079E9" w:rsidRDefault="009079E9" w:rsidP="009079E9">
      <w:pPr>
        <w:pStyle w:val="af0"/>
        <w:spacing w:line="360" w:lineRule="auto"/>
        <w:ind w:right="-1"/>
        <w:jc w:val="both"/>
        <w:rPr>
          <w:rFonts w:ascii="Times New Roman" w:hAnsi="Times New Roman" w:cs="Times New Roman"/>
          <w:color w:val="000000" w:themeColor="text1"/>
          <w:sz w:val="28"/>
          <w:szCs w:val="28"/>
        </w:rPr>
      </w:pPr>
      <w:r w:rsidRPr="00ED597D">
        <w:rPr>
          <w:rFonts w:ascii="Times New Roman" w:hAnsi="Times New Roman" w:cs="Times New Roman"/>
          <w:color w:val="000000" w:themeColor="text1"/>
          <w:sz w:val="28"/>
          <w:szCs w:val="28"/>
        </w:rPr>
        <w:lastRenderedPageBreak/>
        <w:t>Анализ</w:t>
      </w:r>
      <w:r w:rsidR="000448DF">
        <w:rPr>
          <w:rFonts w:ascii="Times New Roman" w:hAnsi="Times New Roman" w:cs="Times New Roman"/>
          <w:color w:val="000000" w:themeColor="text1"/>
          <w:sz w:val="28"/>
          <w:szCs w:val="28"/>
        </w:rPr>
        <w:t xml:space="preserve"> </w:t>
      </w:r>
      <w:r w:rsidRPr="00ED597D">
        <w:rPr>
          <w:rFonts w:ascii="Times New Roman" w:hAnsi="Times New Roman" w:cs="Times New Roman"/>
          <w:color w:val="000000" w:themeColor="text1"/>
          <w:sz w:val="28"/>
          <w:szCs w:val="28"/>
        </w:rPr>
        <w:t>ответов</w:t>
      </w:r>
      <w:r w:rsidR="000448DF">
        <w:rPr>
          <w:rFonts w:ascii="Times New Roman" w:hAnsi="Times New Roman" w:cs="Times New Roman"/>
          <w:color w:val="000000" w:themeColor="text1"/>
          <w:sz w:val="28"/>
          <w:szCs w:val="28"/>
        </w:rPr>
        <w:t xml:space="preserve"> </w:t>
      </w:r>
      <w:r w:rsidRPr="00ED597D">
        <w:rPr>
          <w:rFonts w:ascii="Times New Roman" w:hAnsi="Times New Roman" w:cs="Times New Roman"/>
          <w:color w:val="000000" w:themeColor="text1"/>
          <w:sz w:val="28"/>
          <w:szCs w:val="28"/>
        </w:rPr>
        <w:t>показал,</w:t>
      </w:r>
      <w:r w:rsidR="000448DF">
        <w:rPr>
          <w:rFonts w:ascii="Times New Roman" w:hAnsi="Times New Roman" w:cs="Times New Roman"/>
          <w:color w:val="000000" w:themeColor="text1"/>
          <w:sz w:val="28"/>
          <w:szCs w:val="28"/>
        </w:rPr>
        <w:t xml:space="preserve"> </w:t>
      </w:r>
      <w:r w:rsidRPr="00ED597D">
        <w:rPr>
          <w:rFonts w:ascii="Times New Roman" w:hAnsi="Times New Roman" w:cs="Times New Roman"/>
          <w:color w:val="000000" w:themeColor="text1"/>
          <w:sz w:val="28"/>
          <w:szCs w:val="28"/>
        </w:rPr>
        <w:t>что</w:t>
      </w:r>
      <w:r>
        <w:rPr>
          <w:rFonts w:ascii="Times New Roman" w:hAnsi="Times New Roman" w:cs="Times New Roman"/>
          <w:color w:val="000000" w:themeColor="text1"/>
          <w:sz w:val="28"/>
          <w:szCs w:val="28"/>
        </w:rPr>
        <w:t xml:space="preserve"> 70</w:t>
      </w:r>
      <w:r w:rsidRPr="00ED597D">
        <w:rPr>
          <w:rFonts w:ascii="Times New Roman" w:hAnsi="Times New Roman" w:cs="Times New Roman"/>
          <w:color w:val="000000" w:themeColor="text1"/>
          <w:sz w:val="28"/>
          <w:szCs w:val="28"/>
        </w:rPr>
        <w:t>%опрошенных</w:t>
      </w:r>
      <w:r>
        <w:rPr>
          <w:rFonts w:ascii="Times New Roman" w:hAnsi="Times New Roman" w:cs="Times New Roman"/>
          <w:color w:val="000000" w:themeColor="text1"/>
          <w:sz w:val="28"/>
          <w:szCs w:val="28"/>
        </w:rPr>
        <w:t xml:space="preserve"> употребляют в сутки 1 л жидкости, 15%   употребляют 0,5 л, 13% употребляют 1,5 л в сутки и 2% употребляют 2 л.</w:t>
      </w:r>
    </w:p>
    <w:p w:rsidR="009079E9" w:rsidRDefault="009079E9" w:rsidP="009D3EA0">
      <w:pPr>
        <w:pStyle w:val="af0"/>
        <w:spacing w:line="36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sz w:val="28"/>
        </w:rPr>
        <w:t>Таким образом, проанализировав знания студентов о вопросе цистита, из 60 человек у 35 (45%) был цистит</w:t>
      </w:r>
      <w:r w:rsidR="00932001">
        <w:rPr>
          <w:rFonts w:ascii="Times New Roman" w:hAnsi="Times New Roman" w:cs="Times New Roman"/>
          <w:sz w:val="28"/>
        </w:rPr>
        <w:t>. У 48 студентов (80</w:t>
      </w:r>
      <w:r>
        <w:rPr>
          <w:rFonts w:ascii="Times New Roman" w:hAnsi="Times New Roman" w:cs="Times New Roman"/>
          <w:sz w:val="28"/>
        </w:rPr>
        <w:t>%)</w:t>
      </w:r>
      <w:r w:rsidR="00932001">
        <w:rPr>
          <w:rFonts w:ascii="Times New Roman" w:hAnsi="Times New Roman" w:cs="Times New Roman"/>
          <w:sz w:val="28"/>
        </w:rPr>
        <w:t xml:space="preserve"> есть проблемы с мочевым пузырем</w:t>
      </w:r>
      <w:r>
        <w:rPr>
          <w:rFonts w:ascii="Times New Roman" w:hAnsi="Times New Roman" w:cs="Times New Roman"/>
          <w:sz w:val="28"/>
        </w:rPr>
        <w:t xml:space="preserve">; </w:t>
      </w:r>
      <w:r w:rsidR="00932001">
        <w:rPr>
          <w:rFonts w:ascii="Times New Roman" w:hAnsi="Times New Roman" w:cs="Times New Roman"/>
          <w:sz w:val="28"/>
        </w:rPr>
        <w:t>большинство студентов 57 (95%) соблюдают правила личной гигиены половых органов</w:t>
      </w:r>
      <w:r w:rsidR="00BB44F1">
        <w:rPr>
          <w:rFonts w:ascii="Times New Roman" w:hAnsi="Times New Roman" w:cs="Times New Roman"/>
          <w:sz w:val="28"/>
        </w:rPr>
        <w:t xml:space="preserve"> и при половых контактах, а так</w:t>
      </w:r>
      <w:r w:rsidR="00932001">
        <w:rPr>
          <w:rFonts w:ascii="Times New Roman" w:hAnsi="Times New Roman" w:cs="Times New Roman"/>
          <w:sz w:val="28"/>
        </w:rPr>
        <w:t xml:space="preserve">же 30 студентов (50%) </w:t>
      </w:r>
      <w:proofErr w:type="gramStart"/>
      <w:r w:rsidR="00932001">
        <w:rPr>
          <w:rFonts w:ascii="Times New Roman" w:hAnsi="Times New Roman" w:cs="Times New Roman"/>
          <w:sz w:val="28"/>
        </w:rPr>
        <w:t>знают</w:t>
      </w:r>
      <w:proofErr w:type="gramEnd"/>
      <w:r w:rsidR="00932001">
        <w:rPr>
          <w:rFonts w:ascii="Times New Roman" w:hAnsi="Times New Roman" w:cs="Times New Roman"/>
          <w:sz w:val="28"/>
        </w:rPr>
        <w:t xml:space="preserve"> как правильно бороться с циститом.</w:t>
      </w:r>
    </w:p>
    <w:p w:rsidR="009079E9" w:rsidRDefault="009079E9" w:rsidP="009079E9">
      <w:pPr>
        <w:spacing w:after="0" w:line="360" w:lineRule="auto"/>
        <w:ind w:firstLine="709"/>
        <w:jc w:val="both"/>
        <w:rPr>
          <w:rFonts w:ascii="Times New Roman" w:hAnsi="Times New Roman"/>
          <w:sz w:val="28"/>
          <w:szCs w:val="28"/>
        </w:rPr>
      </w:pPr>
    </w:p>
    <w:p w:rsidR="009079E9" w:rsidRDefault="009079E9" w:rsidP="000F56EE">
      <w:pPr>
        <w:pStyle w:val="af0"/>
        <w:spacing w:line="360" w:lineRule="auto"/>
        <w:ind w:right="-1"/>
        <w:jc w:val="both"/>
        <w:rPr>
          <w:rFonts w:ascii="Times New Roman" w:hAnsi="Times New Roman" w:cs="Times New Roman"/>
          <w:color w:val="000000" w:themeColor="text1"/>
          <w:sz w:val="28"/>
          <w:szCs w:val="28"/>
        </w:rPr>
      </w:pPr>
    </w:p>
    <w:p w:rsidR="009079E9" w:rsidRDefault="009079E9" w:rsidP="000F56EE">
      <w:pPr>
        <w:pStyle w:val="af0"/>
        <w:spacing w:line="360" w:lineRule="auto"/>
        <w:ind w:right="-1"/>
        <w:jc w:val="both"/>
        <w:rPr>
          <w:rFonts w:ascii="Times New Roman" w:hAnsi="Times New Roman" w:cs="Times New Roman"/>
          <w:color w:val="000000" w:themeColor="text1"/>
          <w:sz w:val="28"/>
          <w:szCs w:val="28"/>
        </w:rPr>
      </w:pPr>
    </w:p>
    <w:p w:rsidR="000F56EE" w:rsidRDefault="000F56EE" w:rsidP="000F56EE">
      <w:pPr>
        <w:tabs>
          <w:tab w:val="left" w:pos="4344"/>
        </w:tabs>
        <w:spacing w:after="0" w:line="360" w:lineRule="auto"/>
        <w:ind w:firstLine="709"/>
        <w:jc w:val="center"/>
        <w:rPr>
          <w:rFonts w:ascii="Times New Roman" w:hAnsi="Times New Roman"/>
          <w:sz w:val="28"/>
          <w:szCs w:val="28"/>
        </w:rPr>
      </w:pPr>
    </w:p>
    <w:p w:rsidR="000F56EE" w:rsidRDefault="000F56EE" w:rsidP="000F56EE">
      <w:pPr>
        <w:tabs>
          <w:tab w:val="left" w:pos="4344"/>
        </w:tabs>
        <w:spacing w:after="0" w:line="360" w:lineRule="auto"/>
        <w:ind w:firstLine="709"/>
        <w:jc w:val="center"/>
        <w:rPr>
          <w:rFonts w:ascii="Times New Roman" w:hAnsi="Times New Roman"/>
          <w:sz w:val="28"/>
          <w:szCs w:val="28"/>
        </w:rPr>
      </w:pPr>
    </w:p>
    <w:p w:rsidR="000F56EE" w:rsidRDefault="000F56EE" w:rsidP="000F56EE">
      <w:pPr>
        <w:pStyle w:val="af0"/>
        <w:spacing w:line="360" w:lineRule="auto"/>
        <w:ind w:right="-1"/>
        <w:jc w:val="both"/>
        <w:rPr>
          <w:rFonts w:ascii="Times New Roman" w:hAnsi="Times New Roman" w:cs="Times New Roman"/>
          <w:color w:val="000000" w:themeColor="text1"/>
          <w:sz w:val="28"/>
          <w:szCs w:val="28"/>
        </w:rPr>
      </w:pPr>
    </w:p>
    <w:p w:rsidR="000F56EE" w:rsidRDefault="000F56EE" w:rsidP="000F56EE">
      <w:pPr>
        <w:pStyle w:val="af0"/>
        <w:spacing w:line="360" w:lineRule="auto"/>
        <w:ind w:right="-1"/>
        <w:jc w:val="both"/>
        <w:rPr>
          <w:rFonts w:ascii="Times New Roman" w:hAnsi="Times New Roman" w:cs="Times New Roman"/>
          <w:color w:val="000000" w:themeColor="text1"/>
          <w:sz w:val="28"/>
          <w:szCs w:val="28"/>
        </w:rPr>
      </w:pPr>
    </w:p>
    <w:p w:rsidR="000F56EE" w:rsidRDefault="000F56EE" w:rsidP="000F56EE">
      <w:pPr>
        <w:tabs>
          <w:tab w:val="left" w:pos="4344"/>
        </w:tabs>
        <w:spacing w:after="0" w:line="360" w:lineRule="auto"/>
        <w:ind w:firstLine="709"/>
        <w:jc w:val="center"/>
        <w:rPr>
          <w:rFonts w:ascii="Times New Roman" w:hAnsi="Times New Roman"/>
          <w:sz w:val="28"/>
          <w:szCs w:val="28"/>
        </w:rPr>
      </w:pPr>
    </w:p>
    <w:p w:rsidR="000F56EE" w:rsidRDefault="000F56EE" w:rsidP="000F56EE">
      <w:pPr>
        <w:tabs>
          <w:tab w:val="left" w:pos="4344"/>
        </w:tabs>
        <w:spacing w:after="0" w:line="360" w:lineRule="auto"/>
        <w:ind w:firstLine="709"/>
        <w:jc w:val="center"/>
        <w:rPr>
          <w:rFonts w:ascii="Times New Roman" w:hAnsi="Times New Roman"/>
          <w:sz w:val="28"/>
          <w:szCs w:val="28"/>
        </w:rPr>
      </w:pPr>
    </w:p>
    <w:p w:rsidR="000F56EE" w:rsidRDefault="000F56EE" w:rsidP="00495C66">
      <w:pPr>
        <w:pStyle w:val="af0"/>
        <w:spacing w:line="360" w:lineRule="auto"/>
        <w:ind w:right="-1"/>
        <w:jc w:val="both"/>
        <w:rPr>
          <w:rFonts w:ascii="Times New Roman" w:hAnsi="Times New Roman" w:cs="Times New Roman"/>
          <w:color w:val="000000" w:themeColor="text1"/>
          <w:sz w:val="28"/>
          <w:szCs w:val="28"/>
        </w:rPr>
      </w:pPr>
    </w:p>
    <w:p w:rsidR="000F56EE" w:rsidRDefault="000F56EE" w:rsidP="00495C66">
      <w:pPr>
        <w:pStyle w:val="af0"/>
        <w:spacing w:line="360" w:lineRule="auto"/>
        <w:ind w:right="-1"/>
        <w:jc w:val="both"/>
        <w:rPr>
          <w:rFonts w:ascii="Times New Roman" w:hAnsi="Times New Roman" w:cs="Times New Roman"/>
          <w:color w:val="000000" w:themeColor="text1"/>
          <w:sz w:val="28"/>
          <w:szCs w:val="28"/>
        </w:rPr>
      </w:pPr>
    </w:p>
    <w:p w:rsidR="00495C66" w:rsidRDefault="00495C66" w:rsidP="00495C66">
      <w:pPr>
        <w:tabs>
          <w:tab w:val="left" w:pos="4344"/>
        </w:tabs>
        <w:spacing w:after="0" w:line="360" w:lineRule="auto"/>
        <w:ind w:firstLine="709"/>
        <w:jc w:val="center"/>
        <w:rPr>
          <w:rFonts w:ascii="Times New Roman" w:hAnsi="Times New Roman"/>
          <w:sz w:val="28"/>
          <w:szCs w:val="28"/>
        </w:rPr>
      </w:pPr>
    </w:p>
    <w:p w:rsidR="00495C66" w:rsidRDefault="00495C66" w:rsidP="00495C66">
      <w:pPr>
        <w:tabs>
          <w:tab w:val="left" w:pos="4344"/>
        </w:tabs>
        <w:spacing w:after="0" w:line="360" w:lineRule="auto"/>
        <w:ind w:firstLine="709"/>
        <w:jc w:val="center"/>
        <w:rPr>
          <w:rFonts w:ascii="Times New Roman" w:hAnsi="Times New Roman"/>
          <w:sz w:val="28"/>
          <w:szCs w:val="28"/>
        </w:rPr>
      </w:pPr>
    </w:p>
    <w:p w:rsidR="00495C66" w:rsidRPr="00495C66" w:rsidRDefault="00495C66" w:rsidP="00495C66">
      <w:pPr>
        <w:spacing w:after="0" w:line="360" w:lineRule="auto"/>
        <w:ind w:firstLine="709"/>
        <w:jc w:val="both"/>
        <w:rPr>
          <w:rFonts w:ascii="Times New Roman" w:hAnsi="Times New Roman"/>
          <w:color w:val="000000" w:themeColor="text1"/>
          <w:sz w:val="28"/>
          <w:szCs w:val="28"/>
        </w:rPr>
      </w:pPr>
    </w:p>
    <w:p w:rsidR="000F56EE" w:rsidRPr="00482743" w:rsidRDefault="002E0198" w:rsidP="00482743">
      <w:pPr>
        <w:pStyle w:val="2"/>
        <w:jc w:val="center"/>
        <w:rPr>
          <w:rFonts w:ascii="Times New Roman" w:hAnsi="Times New Roman" w:cs="Times New Roman"/>
          <w:b/>
          <w:color w:val="auto"/>
          <w:sz w:val="28"/>
          <w:szCs w:val="28"/>
        </w:rPr>
      </w:pPr>
      <w:bookmarkStart w:id="37" w:name="_Toc134024660"/>
      <w:r w:rsidRPr="00482743">
        <w:rPr>
          <w:rFonts w:ascii="Times New Roman" w:hAnsi="Times New Roman" w:cs="Times New Roman"/>
          <w:b/>
          <w:color w:val="auto"/>
          <w:sz w:val="28"/>
          <w:szCs w:val="28"/>
        </w:rPr>
        <w:t>Заключение</w:t>
      </w:r>
      <w:bookmarkEnd w:id="37"/>
    </w:p>
    <w:p w:rsidR="000F56EE" w:rsidRPr="000F56EE" w:rsidRDefault="000F56EE" w:rsidP="000F56EE">
      <w:pPr>
        <w:pStyle w:val="a5"/>
      </w:pPr>
    </w:p>
    <w:p w:rsidR="00AF255E" w:rsidRDefault="006A6672" w:rsidP="00B249B1">
      <w:pPr>
        <w:spacing w:after="0" w:line="360" w:lineRule="auto"/>
        <w:ind w:firstLine="709"/>
        <w:jc w:val="both"/>
        <w:rPr>
          <w:rFonts w:ascii="Times New Roman" w:hAnsi="Times New Roman"/>
          <w:color w:val="000000" w:themeColor="text1"/>
          <w:sz w:val="28"/>
          <w:szCs w:val="28"/>
          <w:shd w:val="clear" w:color="auto" w:fill="FFFFFF"/>
        </w:rPr>
      </w:pPr>
      <w:r w:rsidRPr="006A6672">
        <w:rPr>
          <w:rFonts w:ascii="Times New Roman" w:hAnsi="Times New Roman"/>
          <w:color w:val="000000" w:themeColor="text1"/>
          <w:sz w:val="28"/>
          <w:szCs w:val="28"/>
          <w:shd w:val="clear" w:color="auto" w:fill="FFFFFF"/>
        </w:rPr>
        <w:t>Мочевыделительная система — одна из основных и наиболее важных систем человеческого организма. Мочевыделительная система выполняет очистительную функцию. Ее задача — очищать организм от ненужных продуктов обмена веществ, а также поддерживать кислотно-щелочной и водно-электролитный баланс. В ее обязанности также входит регулирование кровяного </w:t>
      </w:r>
      <w:hyperlink r:id="rId19" w:tooltip="Кардиология" w:history="1">
        <w:r w:rsidRPr="00D9586F">
          <w:rPr>
            <w:rStyle w:val="a4"/>
            <w:rFonts w:ascii="Times New Roman" w:hAnsi="Times New Roman"/>
            <w:color w:val="000000" w:themeColor="text1"/>
            <w:sz w:val="28"/>
            <w:szCs w:val="28"/>
            <w:u w:val="none"/>
            <w:shd w:val="clear" w:color="auto" w:fill="FFFFFF"/>
          </w:rPr>
          <w:t>давления</w:t>
        </w:r>
      </w:hyperlink>
      <w:r w:rsidRPr="00D9586F">
        <w:rPr>
          <w:rFonts w:ascii="Times New Roman" w:hAnsi="Times New Roman"/>
          <w:color w:val="000000" w:themeColor="text1"/>
          <w:sz w:val="28"/>
          <w:szCs w:val="28"/>
          <w:shd w:val="clear" w:color="auto" w:fill="FFFFFF"/>
        </w:rPr>
        <w:t xml:space="preserve">. </w:t>
      </w:r>
      <w:r w:rsidRPr="006A6672">
        <w:rPr>
          <w:rFonts w:ascii="Times New Roman" w:hAnsi="Times New Roman"/>
          <w:color w:val="000000" w:themeColor="text1"/>
          <w:sz w:val="28"/>
          <w:szCs w:val="28"/>
          <w:shd w:val="clear" w:color="auto" w:fill="FFFFFF"/>
        </w:rPr>
        <w:t>Без мочевыделительной системы организм погибнет через несколько дней, потому что процесс выделения имеет важнейшее значение для организма, так как он обеспечивает освобождение организма от конечных продуктов тканевого метаболизма, которые уже не могут быть использованы и часто бывают токсичны.</w:t>
      </w:r>
      <w:r>
        <w:rPr>
          <w:rFonts w:ascii="Times New Roman" w:hAnsi="Times New Roman"/>
          <w:color w:val="000000" w:themeColor="text1"/>
          <w:sz w:val="28"/>
          <w:szCs w:val="28"/>
          <w:shd w:val="clear" w:color="auto" w:fill="FFFFFF"/>
        </w:rPr>
        <w:t xml:space="preserve"> </w:t>
      </w:r>
    </w:p>
    <w:p w:rsidR="00306A89" w:rsidRDefault="006A6672" w:rsidP="00B249B1">
      <w:pPr>
        <w:spacing w:after="0" w:line="360" w:lineRule="auto"/>
        <w:ind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Делаем вывод: </w:t>
      </w:r>
      <w:r w:rsidR="00AF255E" w:rsidRPr="00AF255E">
        <w:rPr>
          <w:rFonts w:ascii="Times New Roman" w:hAnsi="Times New Roman"/>
          <w:color w:val="000000" w:themeColor="text1"/>
          <w:sz w:val="28"/>
          <w:szCs w:val="28"/>
          <w:shd w:val="clear" w:color="auto" w:fill="FFFFFF"/>
        </w:rPr>
        <w:t>Из 60 человек у 45% был цистит. У 80% есть проблемы с мочевым пузырем; 95% студентов соблюдают правила личной гигиены половых органов</w:t>
      </w:r>
      <w:r w:rsidR="00AF255E">
        <w:rPr>
          <w:rFonts w:ascii="Times New Roman" w:hAnsi="Times New Roman"/>
          <w:color w:val="000000" w:themeColor="text1"/>
          <w:sz w:val="28"/>
          <w:szCs w:val="28"/>
          <w:shd w:val="clear" w:color="auto" w:fill="FFFFFF"/>
        </w:rPr>
        <w:t xml:space="preserve"> и при половых контактах, а так</w:t>
      </w:r>
      <w:r w:rsidR="00AF255E" w:rsidRPr="00AF255E">
        <w:rPr>
          <w:rFonts w:ascii="Times New Roman" w:hAnsi="Times New Roman"/>
          <w:color w:val="000000" w:themeColor="text1"/>
          <w:sz w:val="28"/>
          <w:szCs w:val="28"/>
          <w:shd w:val="clear" w:color="auto" w:fill="FFFFFF"/>
        </w:rPr>
        <w:t>же 50% студентов соблюдают меры профилактики цистита.</w:t>
      </w:r>
    </w:p>
    <w:p w:rsidR="00BB44F1" w:rsidRDefault="00BB44F1" w:rsidP="000C2A6D">
      <w:pPr>
        <w:widowControl w:val="0"/>
        <w:spacing w:after="0" w:line="360" w:lineRule="auto"/>
        <w:ind w:left="567" w:firstLine="283"/>
        <w:jc w:val="both"/>
        <w:rPr>
          <w:rFonts w:ascii="Times New Roman" w:hAnsi="Times New Roman"/>
          <w:sz w:val="28"/>
        </w:rPr>
      </w:pPr>
      <w:r>
        <w:rPr>
          <w:rFonts w:ascii="Times New Roman" w:hAnsi="Times New Roman"/>
          <w:sz w:val="28"/>
        </w:rPr>
        <w:t>На основании исследования были разработаны следующие рекомендации:</w:t>
      </w:r>
    </w:p>
    <w:p w:rsidR="00BB44F1" w:rsidRPr="00270217" w:rsidRDefault="009D3EA0" w:rsidP="009D3EA0">
      <w:pPr>
        <w:pStyle w:val="a5"/>
        <w:numPr>
          <w:ilvl w:val="0"/>
          <w:numId w:val="28"/>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BB44F1" w:rsidRPr="00270217">
        <w:rPr>
          <w:rFonts w:ascii="Times New Roman" w:hAnsi="Times New Roman"/>
          <w:color w:val="000000" w:themeColor="text1"/>
          <w:sz w:val="28"/>
          <w:szCs w:val="28"/>
        </w:rPr>
        <w:t xml:space="preserve">ить достаточно жидкости, не меньше </w:t>
      </w:r>
      <w:r w:rsidR="00BB44F1" w:rsidRPr="000C2A6D">
        <w:rPr>
          <w:rFonts w:ascii="Times New Roman" w:hAnsi="Times New Roman"/>
          <w:bCs/>
          <w:color w:val="000000" w:themeColor="text1"/>
          <w:sz w:val="28"/>
          <w:szCs w:val="28"/>
        </w:rPr>
        <w:t>2 л</w:t>
      </w:r>
      <w:r w:rsidR="00BB44F1" w:rsidRPr="00270217">
        <w:rPr>
          <w:rFonts w:ascii="Times New Roman" w:hAnsi="Times New Roman"/>
          <w:color w:val="000000" w:themeColor="text1"/>
          <w:sz w:val="28"/>
          <w:szCs w:val="28"/>
        </w:rPr>
        <w:t xml:space="preserve"> в день (вода,</w:t>
      </w:r>
      <w:r w:rsidR="000C2A6D">
        <w:rPr>
          <w:rFonts w:ascii="Times New Roman" w:hAnsi="Times New Roman"/>
          <w:color w:val="000000" w:themeColor="text1"/>
          <w:sz w:val="28"/>
          <w:szCs w:val="28"/>
        </w:rPr>
        <w:t xml:space="preserve"> </w:t>
      </w:r>
      <w:r w:rsidR="00BB44F1" w:rsidRPr="00270217">
        <w:rPr>
          <w:rFonts w:ascii="Times New Roman" w:hAnsi="Times New Roman"/>
          <w:color w:val="000000" w:themeColor="text1"/>
          <w:sz w:val="28"/>
          <w:szCs w:val="28"/>
        </w:rPr>
        <w:t>минеральная вода без газа или неконцентрированные соки).</w:t>
      </w:r>
      <w:r w:rsidR="000C2A6D">
        <w:rPr>
          <w:rFonts w:ascii="Times New Roman" w:hAnsi="Times New Roman"/>
          <w:color w:val="000000" w:themeColor="text1"/>
          <w:sz w:val="28"/>
          <w:szCs w:val="28"/>
        </w:rPr>
        <w:t xml:space="preserve"> </w:t>
      </w:r>
      <w:r w:rsidR="00BB44F1" w:rsidRPr="00270217">
        <w:rPr>
          <w:rFonts w:ascii="Times New Roman" w:hAnsi="Times New Roman"/>
          <w:color w:val="000000" w:themeColor="text1"/>
          <w:sz w:val="28"/>
          <w:szCs w:val="28"/>
        </w:rPr>
        <w:t xml:space="preserve">Очень полезен при инфекциях мочевыводящих путей клюквенный морс.  </w:t>
      </w:r>
    </w:p>
    <w:p w:rsidR="00BB44F1" w:rsidRPr="00270217" w:rsidRDefault="009D3EA0" w:rsidP="009D3EA0">
      <w:pPr>
        <w:pStyle w:val="a5"/>
        <w:numPr>
          <w:ilvl w:val="0"/>
          <w:numId w:val="28"/>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00BB44F1" w:rsidRPr="00270217">
        <w:rPr>
          <w:rFonts w:ascii="Times New Roman" w:hAnsi="Times New Roman"/>
          <w:color w:val="000000" w:themeColor="text1"/>
          <w:sz w:val="28"/>
          <w:szCs w:val="28"/>
        </w:rPr>
        <w:t>ледить за своей </w:t>
      </w:r>
      <w:hyperlink r:id="rId20" w:history="1">
        <w:r w:rsidR="00BB44F1" w:rsidRPr="000C2A6D">
          <w:rPr>
            <w:rStyle w:val="a4"/>
            <w:rFonts w:ascii="Times New Roman" w:hAnsi="Times New Roman"/>
            <w:color w:val="000000" w:themeColor="text1"/>
            <w:sz w:val="28"/>
            <w:szCs w:val="28"/>
            <w:u w:val="none"/>
          </w:rPr>
          <w:t>диетой</w:t>
        </w:r>
      </w:hyperlink>
      <w:r w:rsidRPr="000C2A6D">
        <w:rPr>
          <w:rFonts w:ascii="Times New Roman" w:hAnsi="Times New Roman"/>
          <w:color w:val="000000" w:themeColor="text1"/>
          <w:sz w:val="28"/>
          <w:szCs w:val="28"/>
        </w:rPr>
        <w:t> </w:t>
      </w:r>
      <w:r>
        <w:rPr>
          <w:rFonts w:ascii="Times New Roman" w:hAnsi="Times New Roman"/>
          <w:color w:val="000000" w:themeColor="text1"/>
          <w:sz w:val="28"/>
          <w:szCs w:val="28"/>
        </w:rPr>
        <w:t xml:space="preserve">- </w:t>
      </w:r>
      <w:r w:rsidR="00BB44F1" w:rsidRPr="00270217">
        <w:rPr>
          <w:rFonts w:ascii="Times New Roman" w:hAnsi="Times New Roman"/>
          <w:color w:val="000000" w:themeColor="text1"/>
          <w:sz w:val="28"/>
          <w:szCs w:val="28"/>
        </w:rPr>
        <w:t>всё острое, кислое</w:t>
      </w:r>
      <w:r w:rsidR="00270217">
        <w:rPr>
          <w:rFonts w:ascii="Times New Roman" w:hAnsi="Times New Roman"/>
          <w:color w:val="000000" w:themeColor="text1"/>
          <w:sz w:val="28"/>
          <w:szCs w:val="28"/>
        </w:rPr>
        <w:t xml:space="preserve">, </w:t>
      </w:r>
      <w:r w:rsidR="00BB44F1" w:rsidRPr="00270217">
        <w:rPr>
          <w:rFonts w:ascii="Times New Roman" w:hAnsi="Times New Roman"/>
          <w:color w:val="000000" w:themeColor="text1"/>
          <w:sz w:val="28"/>
          <w:szCs w:val="28"/>
        </w:rPr>
        <w:t>жареное,</w:t>
      </w:r>
      <w:r>
        <w:rPr>
          <w:rFonts w:ascii="Times New Roman" w:hAnsi="Times New Roman"/>
          <w:color w:val="000000" w:themeColor="text1"/>
          <w:sz w:val="28"/>
          <w:szCs w:val="28"/>
        </w:rPr>
        <w:t xml:space="preserve"> </w:t>
      </w:r>
      <w:r w:rsidR="00BB44F1" w:rsidRPr="00270217">
        <w:rPr>
          <w:rFonts w:ascii="Times New Roman" w:hAnsi="Times New Roman"/>
          <w:color w:val="000000" w:themeColor="text1"/>
          <w:sz w:val="28"/>
          <w:szCs w:val="28"/>
        </w:rPr>
        <w:t>пряное,</w:t>
      </w:r>
      <w:r>
        <w:rPr>
          <w:rFonts w:ascii="Times New Roman" w:hAnsi="Times New Roman"/>
          <w:color w:val="000000" w:themeColor="text1"/>
          <w:sz w:val="28"/>
          <w:szCs w:val="28"/>
        </w:rPr>
        <w:t xml:space="preserve"> </w:t>
      </w:r>
      <w:r w:rsidR="00BB44F1" w:rsidRPr="00270217">
        <w:rPr>
          <w:rFonts w:ascii="Times New Roman" w:hAnsi="Times New Roman"/>
          <w:color w:val="000000" w:themeColor="text1"/>
          <w:sz w:val="28"/>
          <w:szCs w:val="28"/>
        </w:rPr>
        <w:t>солёное,</w:t>
      </w:r>
      <w:r>
        <w:rPr>
          <w:rFonts w:ascii="Times New Roman" w:hAnsi="Times New Roman"/>
          <w:color w:val="000000" w:themeColor="text1"/>
          <w:sz w:val="28"/>
          <w:szCs w:val="28"/>
        </w:rPr>
        <w:t xml:space="preserve"> </w:t>
      </w:r>
      <w:r w:rsidR="00BB44F1" w:rsidRPr="00270217">
        <w:rPr>
          <w:rFonts w:ascii="Times New Roman" w:hAnsi="Times New Roman"/>
          <w:color w:val="000000" w:themeColor="text1"/>
          <w:sz w:val="28"/>
          <w:szCs w:val="28"/>
        </w:rPr>
        <w:t xml:space="preserve">маринованное и алкогольное усиливает воспалительный процесс в организме, а потому старайтесь свести к минимуму такие блюда.  </w:t>
      </w:r>
    </w:p>
    <w:p w:rsidR="00695BFD" w:rsidRDefault="000C2A6D" w:rsidP="00401E3D">
      <w:pPr>
        <w:pStyle w:val="a5"/>
        <w:numPr>
          <w:ilvl w:val="0"/>
          <w:numId w:val="28"/>
        </w:numPr>
        <w:spacing w:after="0" w:line="360" w:lineRule="auto"/>
        <w:ind w:left="0" w:firstLine="709"/>
        <w:jc w:val="both"/>
        <w:rPr>
          <w:rFonts w:ascii="Times New Roman" w:hAnsi="Times New Roman"/>
          <w:color w:val="000000" w:themeColor="text1"/>
          <w:sz w:val="28"/>
          <w:szCs w:val="28"/>
        </w:rPr>
      </w:pPr>
      <w:r w:rsidRPr="00695BFD">
        <w:rPr>
          <w:rFonts w:ascii="Times New Roman" w:hAnsi="Times New Roman"/>
          <w:color w:val="000000" w:themeColor="text1"/>
          <w:sz w:val="28"/>
          <w:szCs w:val="28"/>
        </w:rPr>
        <w:t>н</w:t>
      </w:r>
      <w:r w:rsidR="00BB44F1" w:rsidRPr="00695BFD">
        <w:rPr>
          <w:rFonts w:ascii="Times New Roman" w:hAnsi="Times New Roman"/>
          <w:color w:val="000000" w:themeColor="text1"/>
          <w:sz w:val="28"/>
          <w:szCs w:val="28"/>
        </w:rPr>
        <w:t>е переохлаждаться –</w:t>
      </w:r>
      <w:r w:rsidRPr="00695BFD">
        <w:rPr>
          <w:rFonts w:ascii="Times New Roman" w:hAnsi="Times New Roman"/>
          <w:color w:val="000000" w:themeColor="text1"/>
          <w:sz w:val="28"/>
          <w:szCs w:val="28"/>
        </w:rPr>
        <w:t xml:space="preserve"> </w:t>
      </w:r>
      <w:r w:rsidR="00BB44F1" w:rsidRPr="00695BFD">
        <w:rPr>
          <w:rFonts w:ascii="Times New Roman" w:hAnsi="Times New Roman"/>
          <w:color w:val="000000" w:themeColor="text1"/>
          <w:sz w:val="28"/>
          <w:szCs w:val="28"/>
        </w:rPr>
        <w:t>не сидеть на земле и на бордюре набережной, исключить</w:t>
      </w:r>
      <w:r w:rsidR="00695BFD" w:rsidRPr="00695BFD">
        <w:rPr>
          <w:rFonts w:ascii="Times New Roman" w:hAnsi="Times New Roman"/>
          <w:color w:val="000000" w:themeColor="text1"/>
          <w:sz w:val="28"/>
          <w:szCs w:val="28"/>
        </w:rPr>
        <w:t>.</w:t>
      </w:r>
      <w:r w:rsidR="00BB44F1" w:rsidRPr="00695BFD">
        <w:rPr>
          <w:rFonts w:ascii="Times New Roman" w:hAnsi="Times New Roman"/>
          <w:color w:val="000000" w:themeColor="text1"/>
          <w:sz w:val="28"/>
          <w:szCs w:val="28"/>
        </w:rPr>
        <w:t xml:space="preserve"> </w:t>
      </w:r>
    </w:p>
    <w:p w:rsidR="00BB44F1" w:rsidRPr="00695BFD" w:rsidRDefault="000C2A6D" w:rsidP="00401E3D">
      <w:pPr>
        <w:pStyle w:val="a5"/>
        <w:numPr>
          <w:ilvl w:val="0"/>
          <w:numId w:val="28"/>
        </w:numPr>
        <w:spacing w:after="0" w:line="360" w:lineRule="auto"/>
        <w:ind w:left="0" w:firstLine="709"/>
        <w:jc w:val="both"/>
        <w:rPr>
          <w:rFonts w:ascii="Times New Roman" w:hAnsi="Times New Roman"/>
          <w:color w:val="000000" w:themeColor="text1"/>
          <w:sz w:val="28"/>
          <w:szCs w:val="28"/>
        </w:rPr>
      </w:pPr>
      <w:r w:rsidRPr="00695BFD">
        <w:rPr>
          <w:rFonts w:ascii="Times New Roman" w:hAnsi="Times New Roman"/>
          <w:color w:val="000000" w:themeColor="text1"/>
          <w:sz w:val="28"/>
          <w:szCs w:val="28"/>
        </w:rPr>
        <w:t>з</w:t>
      </w:r>
      <w:r w:rsidR="00BB44F1" w:rsidRPr="00695BFD">
        <w:rPr>
          <w:rFonts w:ascii="Times New Roman" w:hAnsi="Times New Roman"/>
          <w:color w:val="000000" w:themeColor="text1"/>
          <w:sz w:val="28"/>
          <w:szCs w:val="28"/>
        </w:rPr>
        <w:t>аняться лечением хронических воспалительных заболеваний. Частые </w:t>
      </w:r>
      <w:hyperlink r:id="rId21" w:history="1">
        <w:r w:rsidR="00BB44F1" w:rsidRPr="00695BFD">
          <w:rPr>
            <w:rStyle w:val="a4"/>
            <w:rFonts w:ascii="Times New Roman" w:hAnsi="Times New Roman"/>
            <w:color w:val="000000" w:themeColor="text1"/>
            <w:sz w:val="28"/>
            <w:szCs w:val="28"/>
            <w:u w:val="none"/>
          </w:rPr>
          <w:t>ангины</w:t>
        </w:r>
      </w:hyperlink>
      <w:r w:rsidR="00BB44F1" w:rsidRPr="00695BFD">
        <w:rPr>
          <w:rFonts w:ascii="Times New Roman" w:hAnsi="Times New Roman"/>
          <w:color w:val="000000" w:themeColor="text1"/>
          <w:sz w:val="28"/>
          <w:szCs w:val="28"/>
        </w:rPr>
        <w:t xml:space="preserve">, хронический тонзиллит, кариозные зубы являются источником «хронической» инфекции в организме и изменяют состояние иммунитета.  </w:t>
      </w:r>
    </w:p>
    <w:p w:rsidR="00BB44F1" w:rsidRPr="00270217" w:rsidRDefault="000C2A6D" w:rsidP="009D3EA0">
      <w:pPr>
        <w:pStyle w:val="a5"/>
        <w:numPr>
          <w:ilvl w:val="0"/>
          <w:numId w:val="28"/>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00BB44F1" w:rsidRPr="00270217">
        <w:rPr>
          <w:rFonts w:ascii="Times New Roman" w:hAnsi="Times New Roman"/>
          <w:color w:val="000000" w:themeColor="text1"/>
          <w:sz w:val="28"/>
          <w:szCs w:val="28"/>
        </w:rPr>
        <w:t xml:space="preserve">ледить за регулярностью стула и гигиеной анальной области и половых органов.  </w:t>
      </w:r>
    </w:p>
    <w:p w:rsidR="00BB44F1" w:rsidRPr="00270217" w:rsidRDefault="000C2A6D" w:rsidP="00270217">
      <w:pPr>
        <w:pStyle w:val="a5"/>
        <w:numPr>
          <w:ilvl w:val="0"/>
          <w:numId w:val="28"/>
        </w:numPr>
        <w:spacing w:after="0" w:line="360" w:lineRule="auto"/>
        <w:ind w:left="0" w:firstLine="709"/>
        <w:rPr>
          <w:rFonts w:ascii="Times New Roman" w:hAnsi="Times New Roman"/>
          <w:color w:val="000000" w:themeColor="text1"/>
          <w:sz w:val="28"/>
          <w:szCs w:val="28"/>
        </w:rPr>
      </w:pPr>
      <w:r>
        <w:rPr>
          <w:rFonts w:ascii="Times New Roman" w:hAnsi="Times New Roman"/>
          <w:color w:val="000000" w:themeColor="text1"/>
          <w:sz w:val="28"/>
          <w:szCs w:val="28"/>
        </w:rPr>
        <w:lastRenderedPageBreak/>
        <w:t>п</w:t>
      </w:r>
      <w:r w:rsidR="00BB44F1" w:rsidRPr="00270217">
        <w:rPr>
          <w:rFonts w:ascii="Times New Roman" w:hAnsi="Times New Roman"/>
          <w:color w:val="000000" w:themeColor="text1"/>
          <w:sz w:val="28"/>
          <w:szCs w:val="28"/>
        </w:rPr>
        <w:t>осле полового контакта рекомендуется произвести акт мочеиспускания, чтобы вымыть струей мочи бактерии, кот</w:t>
      </w:r>
      <w:r>
        <w:rPr>
          <w:rFonts w:ascii="Times New Roman" w:hAnsi="Times New Roman"/>
          <w:color w:val="000000" w:themeColor="text1"/>
          <w:sz w:val="28"/>
          <w:szCs w:val="28"/>
        </w:rPr>
        <w:t>орые, возможно, попали в уретру</w:t>
      </w:r>
      <w:r w:rsidR="00BB44F1" w:rsidRPr="00270217">
        <w:rPr>
          <w:rFonts w:ascii="Times New Roman" w:hAnsi="Times New Roman"/>
          <w:color w:val="000000" w:themeColor="text1"/>
          <w:sz w:val="28"/>
          <w:szCs w:val="28"/>
        </w:rPr>
        <w:t xml:space="preserve">.  </w:t>
      </w:r>
    </w:p>
    <w:p w:rsidR="00BB44F1" w:rsidRPr="00270217" w:rsidRDefault="000C2A6D" w:rsidP="00270217">
      <w:pPr>
        <w:pStyle w:val="a5"/>
        <w:numPr>
          <w:ilvl w:val="0"/>
          <w:numId w:val="28"/>
        </w:numPr>
        <w:spacing w:after="0" w:line="360" w:lineRule="auto"/>
        <w:ind w:left="0" w:firstLine="709"/>
        <w:rPr>
          <w:rFonts w:ascii="Times New Roman" w:hAnsi="Times New Roman"/>
          <w:color w:val="000000" w:themeColor="text1"/>
          <w:sz w:val="28"/>
          <w:szCs w:val="28"/>
        </w:rPr>
      </w:pPr>
      <w:r>
        <w:rPr>
          <w:rFonts w:ascii="Times New Roman" w:hAnsi="Times New Roman"/>
          <w:color w:val="000000" w:themeColor="text1"/>
          <w:sz w:val="28"/>
          <w:szCs w:val="28"/>
        </w:rPr>
        <w:t>с</w:t>
      </w:r>
      <w:r w:rsidR="00BB44F1" w:rsidRPr="00270217">
        <w:rPr>
          <w:rFonts w:ascii="Times New Roman" w:hAnsi="Times New Roman"/>
          <w:color w:val="000000" w:themeColor="text1"/>
          <w:sz w:val="28"/>
          <w:szCs w:val="28"/>
        </w:rPr>
        <w:t>тарайтесь вести регулярную половую жизнь без эпизодов длит</w:t>
      </w:r>
      <w:r w:rsidR="004A0F53">
        <w:rPr>
          <w:rFonts w:ascii="Times New Roman" w:hAnsi="Times New Roman"/>
          <w:color w:val="000000" w:themeColor="text1"/>
          <w:sz w:val="28"/>
          <w:szCs w:val="28"/>
        </w:rPr>
        <w:t>ельного воздержания и, напротив</w:t>
      </w:r>
      <w:r w:rsidR="00BB44F1" w:rsidRPr="00270217">
        <w:rPr>
          <w:rFonts w:ascii="Times New Roman" w:hAnsi="Times New Roman"/>
          <w:color w:val="000000" w:themeColor="text1"/>
          <w:sz w:val="28"/>
          <w:szCs w:val="28"/>
        </w:rPr>
        <w:t>,</w:t>
      </w:r>
      <w:r>
        <w:rPr>
          <w:rFonts w:ascii="Times New Roman" w:hAnsi="Times New Roman"/>
          <w:color w:val="000000" w:themeColor="text1"/>
          <w:sz w:val="28"/>
          <w:szCs w:val="28"/>
        </w:rPr>
        <w:t xml:space="preserve"> чрезмерной активности. </w:t>
      </w:r>
      <w:r w:rsidR="00BB44F1" w:rsidRPr="00270217">
        <w:rPr>
          <w:rFonts w:ascii="Times New Roman" w:hAnsi="Times New Roman"/>
          <w:color w:val="000000" w:themeColor="text1"/>
          <w:sz w:val="28"/>
          <w:szCs w:val="28"/>
        </w:rPr>
        <w:t xml:space="preserve">Никогда не забывайте о контрацепции и профилактике заболеваний, передающихся половым путём.  </w:t>
      </w:r>
    </w:p>
    <w:p w:rsidR="00BB44F1" w:rsidRPr="00270217" w:rsidRDefault="000C2A6D" w:rsidP="00270217">
      <w:pPr>
        <w:pStyle w:val="a5"/>
        <w:numPr>
          <w:ilvl w:val="0"/>
          <w:numId w:val="28"/>
        </w:numPr>
        <w:spacing w:after="0" w:line="360" w:lineRule="auto"/>
        <w:ind w:left="0" w:firstLine="709"/>
        <w:rPr>
          <w:rFonts w:ascii="Times New Roman" w:hAnsi="Times New Roman"/>
          <w:color w:val="000000" w:themeColor="text1"/>
          <w:sz w:val="28"/>
          <w:szCs w:val="28"/>
        </w:rPr>
      </w:pPr>
      <w:r>
        <w:rPr>
          <w:rFonts w:ascii="Times New Roman" w:hAnsi="Times New Roman"/>
          <w:color w:val="000000" w:themeColor="text1"/>
          <w:sz w:val="28"/>
          <w:szCs w:val="28"/>
        </w:rPr>
        <w:t>п</w:t>
      </w:r>
      <w:r w:rsidR="00BB44F1" w:rsidRPr="00270217">
        <w:rPr>
          <w:rFonts w:ascii="Times New Roman" w:hAnsi="Times New Roman"/>
          <w:color w:val="000000" w:themeColor="text1"/>
          <w:sz w:val="28"/>
          <w:szCs w:val="28"/>
        </w:rPr>
        <w:t xml:space="preserve">ри сидячем образе жизни периодически вставайте и подвигайтесь, это позволит снизить застой крови в сосудах малого таза.  </w:t>
      </w:r>
    </w:p>
    <w:p w:rsidR="00BB44F1" w:rsidRPr="00270217" w:rsidRDefault="000C2A6D" w:rsidP="000C2A6D">
      <w:pPr>
        <w:pStyle w:val="a5"/>
        <w:widowControl w:val="0"/>
        <w:numPr>
          <w:ilvl w:val="0"/>
          <w:numId w:val="28"/>
        </w:numPr>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е</w:t>
      </w:r>
      <w:r w:rsidR="00BB44F1" w:rsidRPr="00270217">
        <w:rPr>
          <w:rFonts w:ascii="Times New Roman" w:hAnsi="Times New Roman"/>
          <w:color w:val="000000" w:themeColor="text1"/>
          <w:sz w:val="28"/>
          <w:szCs w:val="28"/>
        </w:rPr>
        <w:t>сли во время ме</w:t>
      </w:r>
      <w:r w:rsidR="00270217">
        <w:rPr>
          <w:rFonts w:ascii="Times New Roman" w:hAnsi="Times New Roman"/>
          <w:color w:val="000000" w:themeColor="text1"/>
          <w:sz w:val="28"/>
          <w:szCs w:val="28"/>
        </w:rPr>
        <w:t>сячных вы пользуетесь тампонами</w:t>
      </w:r>
      <w:r w:rsidR="00BB44F1" w:rsidRPr="00270217">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BB44F1" w:rsidRPr="00270217">
        <w:rPr>
          <w:rFonts w:ascii="Times New Roman" w:hAnsi="Times New Roman"/>
          <w:color w:val="000000" w:themeColor="text1"/>
          <w:sz w:val="28"/>
          <w:szCs w:val="28"/>
        </w:rPr>
        <w:t xml:space="preserve">меняйте их не реже чем каждые </w:t>
      </w:r>
      <w:r w:rsidR="00BB44F1" w:rsidRPr="00107F69">
        <w:rPr>
          <w:rFonts w:ascii="Times New Roman" w:hAnsi="Times New Roman"/>
          <w:bCs/>
          <w:color w:val="000000" w:themeColor="text1"/>
          <w:sz w:val="28"/>
          <w:szCs w:val="28"/>
        </w:rPr>
        <w:t>2 часа</w:t>
      </w:r>
      <w:r w:rsidR="00BB44F1" w:rsidRPr="00270217">
        <w:rPr>
          <w:rFonts w:ascii="Times New Roman" w:hAnsi="Times New Roman"/>
          <w:color w:val="000000" w:themeColor="text1"/>
          <w:sz w:val="28"/>
          <w:szCs w:val="28"/>
        </w:rPr>
        <w:t>. Значительно лучше использовать прок</w:t>
      </w:r>
      <w:r w:rsidR="00107F69">
        <w:rPr>
          <w:rFonts w:ascii="Times New Roman" w:hAnsi="Times New Roman"/>
          <w:color w:val="000000" w:themeColor="text1"/>
          <w:sz w:val="28"/>
          <w:szCs w:val="28"/>
        </w:rPr>
        <w:t xml:space="preserve">ладки. Во время острого цистита </w:t>
      </w:r>
      <w:r>
        <w:rPr>
          <w:rFonts w:ascii="Times New Roman" w:hAnsi="Times New Roman"/>
          <w:color w:val="000000" w:themeColor="text1"/>
          <w:sz w:val="28"/>
          <w:szCs w:val="28"/>
        </w:rPr>
        <w:t xml:space="preserve">использование </w:t>
      </w:r>
      <w:r w:rsidR="00BB44F1" w:rsidRPr="00270217">
        <w:rPr>
          <w:rFonts w:ascii="Times New Roman" w:hAnsi="Times New Roman"/>
          <w:color w:val="000000" w:themeColor="text1"/>
          <w:sz w:val="28"/>
          <w:szCs w:val="28"/>
        </w:rPr>
        <w:t>тампонов исключается.</w:t>
      </w:r>
      <w:r w:rsidR="00BB44F1" w:rsidRPr="00270217">
        <w:rPr>
          <w:rFonts w:ascii="Times New Roman" w:hAnsi="Times New Roman"/>
          <w:color w:val="000000" w:themeColor="text1"/>
          <w:sz w:val="28"/>
          <w:szCs w:val="28"/>
        </w:rPr>
        <w:br/>
      </w:r>
    </w:p>
    <w:p w:rsidR="00BB44F1" w:rsidRDefault="00BB44F1" w:rsidP="000C2A6D">
      <w:pPr>
        <w:spacing w:after="0" w:line="360" w:lineRule="auto"/>
        <w:ind w:firstLine="709"/>
        <w:jc w:val="right"/>
        <w:rPr>
          <w:rFonts w:ascii="Times New Roman" w:hAnsi="Times New Roman"/>
          <w:color w:val="000000" w:themeColor="text1"/>
          <w:sz w:val="28"/>
          <w:szCs w:val="28"/>
          <w:shd w:val="clear" w:color="auto" w:fill="FFFFFF"/>
        </w:rPr>
      </w:pPr>
    </w:p>
    <w:p w:rsidR="00CD7B55" w:rsidRDefault="00CD7B55" w:rsidP="006A6672">
      <w:pPr>
        <w:spacing w:after="0" w:line="360" w:lineRule="auto"/>
        <w:ind w:firstLineChars="125" w:firstLine="350"/>
        <w:rPr>
          <w:rFonts w:ascii="Times New Roman" w:hAnsi="Times New Roman"/>
          <w:color w:val="000000" w:themeColor="text1"/>
          <w:sz w:val="28"/>
          <w:szCs w:val="28"/>
          <w:shd w:val="clear" w:color="auto" w:fill="FFFFFF"/>
        </w:rPr>
      </w:pPr>
    </w:p>
    <w:p w:rsidR="00CD7B55" w:rsidRDefault="00CD7B55" w:rsidP="006A6672">
      <w:pPr>
        <w:spacing w:after="0" w:line="360" w:lineRule="auto"/>
        <w:ind w:firstLineChars="125" w:firstLine="350"/>
        <w:rPr>
          <w:rFonts w:ascii="Times New Roman" w:hAnsi="Times New Roman"/>
          <w:color w:val="000000" w:themeColor="text1"/>
          <w:sz w:val="28"/>
          <w:szCs w:val="28"/>
          <w:shd w:val="clear" w:color="auto" w:fill="FFFFFF"/>
        </w:rPr>
      </w:pPr>
    </w:p>
    <w:p w:rsidR="00CD7B55" w:rsidRDefault="00CD7B55" w:rsidP="006A6672">
      <w:pPr>
        <w:spacing w:after="0" w:line="360" w:lineRule="auto"/>
        <w:ind w:firstLineChars="125" w:firstLine="350"/>
        <w:rPr>
          <w:rFonts w:ascii="Times New Roman" w:hAnsi="Times New Roman"/>
          <w:color w:val="000000" w:themeColor="text1"/>
          <w:sz w:val="28"/>
          <w:szCs w:val="28"/>
          <w:shd w:val="clear" w:color="auto" w:fill="FFFFFF"/>
        </w:rPr>
      </w:pPr>
    </w:p>
    <w:p w:rsidR="00CD7B55" w:rsidRDefault="00CD7B55" w:rsidP="006A6672">
      <w:pPr>
        <w:spacing w:after="0" w:line="360" w:lineRule="auto"/>
        <w:ind w:firstLineChars="125" w:firstLine="350"/>
        <w:rPr>
          <w:rFonts w:ascii="Times New Roman" w:hAnsi="Times New Roman"/>
          <w:color w:val="000000" w:themeColor="text1"/>
          <w:sz w:val="28"/>
          <w:szCs w:val="28"/>
          <w:shd w:val="clear" w:color="auto" w:fill="FFFFFF"/>
        </w:rPr>
      </w:pPr>
    </w:p>
    <w:p w:rsidR="00CD7B55" w:rsidRDefault="00CD7B55" w:rsidP="006A6672">
      <w:pPr>
        <w:spacing w:after="0" w:line="360" w:lineRule="auto"/>
        <w:ind w:firstLineChars="125" w:firstLine="350"/>
        <w:rPr>
          <w:rFonts w:ascii="Times New Roman" w:hAnsi="Times New Roman"/>
          <w:color w:val="000000" w:themeColor="text1"/>
          <w:sz w:val="28"/>
          <w:szCs w:val="28"/>
          <w:shd w:val="clear" w:color="auto" w:fill="FFFFFF"/>
        </w:rPr>
      </w:pPr>
    </w:p>
    <w:p w:rsidR="00CD7B55" w:rsidRDefault="00CD7B55" w:rsidP="006A6672">
      <w:pPr>
        <w:spacing w:after="0" w:line="360" w:lineRule="auto"/>
        <w:ind w:firstLineChars="125" w:firstLine="350"/>
        <w:rPr>
          <w:rFonts w:ascii="Times New Roman" w:hAnsi="Times New Roman"/>
          <w:color w:val="000000" w:themeColor="text1"/>
          <w:sz w:val="28"/>
          <w:szCs w:val="28"/>
          <w:shd w:val="clear" w:color="auto" w:fill="FFFFFF"/>
        </w:rPr>
      </w:pPr>
    </w:p>
    <w:p w:rsidR="00CD7B55" w:rsidRDefault="00CD7B55" w:rsidP="006A6672">
      <w:pPr>
        <w:spacing w:after="0" w:line="360" w:lineRule="auto"/>
        <w:ind w:firstLineChars="125" w:firstLine="350"/>
        <w:rPr>
          <w:rFonts w:ascii="Times New Roman" w:hAnsi="Times New Roman"/>
          <w:color w:val="000000" w:themeColor="text1"/>
          <w:sz w:val="28"/>
          <w:szCs w:val="28"/>
          <w:shd w:val="clear" w:color="auto" w:fill="FFFFFF"/>
        </w:rPr>
      </w:pPr>
    </w:p>
    <w:p w:rsidR="00CD7B55" w:rsidRDefault="00CD7B55" w:rsidP="006A6672">
      <w:pPr>
        <w:spacing w:after="0" w:line="360" w:lineRule="auto"/>
        <w:ind w:firstLineChars="125" w:firstLine="350"/>
        <w:rPr>
          <w:rFonts w:ascii="Times New Roman" w:hAnsi="Times New Roman"/>
          <w:color w:val="000000" w:themeColor="text1"/>
          <w:sz w:val="28"/>
          <w:szCs w:val="28"/>
          <w:shd w:val="clear" w:color="auto" w:fill="FFFFFF"/>
        </w:rPr>
      </w:pPr>
    </w:p>
    <w:p w:rsidR="000B574D" w:rsidRDefault="000B574D" w:rsidP="006A6672">
      <w:pPr>
        <w:spacing w:after="0" w:line="360" w:lineRule="auto"/>
        <w:ind w:firstLineChars="125" w:firstLine="350"/>
        <w:rPr>
          <w:rFonts w:ascii="Times New Roman" w:hAnsi="Times New Roman"/>
          <w:color w:val="000000"/>
          <w:sz w:val="28"/>
          <w:szCs w:val="28"/>
        </w:rPr>
      </w:pPr>
      <w:bookmarkStart w:id="38" w:name="_Toc31073"/>
    </w:p>
    <w:p w:rsidR="000B574D" w:rsidRDefault="000B574D" w:rsidP="006A6672">
      <w:pPr>
        <w:spacing w:after="0" w:line="360" w:lineRule="auto"/>
        <w:ind w:firstLineChars="125" w:firstLine="350"/>
        <w:rPr>
          <w:rFonts w:ascii="Times New Roman" w:hAnsi="Times New Roman"/>
          <w:color w:val="000000"/>
          <w:sz w:val="28"/>
          <w:szCs w:val="28"/>
        </w:rPr>
      </w:pPr>
    </w:p>
    <w:p w:rsidR="000B574D" w:rsidRDefault="000B574D" w:rsidP="006A6672">
      <w:pPr>
        <w:spacing w:after="0" w:line="360" w:lineRule="auto"/>
        <w:ind w:firstLineChars="125" w:firstLine="350"/>
        <w:rPr>
          <w:rFonts w:ascii="Times New Roman" w:hAnsi="Times New Roman"/>
          <w:color w:val="000000"/>
          <w:sz w:val="28"/>
          <w:szCs w:val="28"/>
        </w:rPr>
      </w:pPr>
    </w:p>
    <w:p w:rsidR="000B574D" w:rsidRDefault="000B574D" w:rsidP="006A6672">
      <w:pPr>
        <w:spacing w:after="0" w:line="360" w:lineRule="auto"/>
        <w:ind w:firstLineChars="125" w:firstLine="350"/>
        <w:rPr>
          <w:rFonts w:ascii="Times New Roman" w:hAnsi="Times New Roman"/>
          <w:color w:val="000000"/>
          <w:sz w:val="28"/>
          <w:szCs w:val="28"/>
        </w:rPr>
      </w:pPr>
    </w:p>
    <w:p w:rsidR="000B574D" w:rsidRDefault="000B574D" w:rsidP="006A6672">
      <w:pPr>
        <w:spacing w:after="0" w:line="360" w:lineRule="auto"/>
        <w:ind w:firstLineChars="125" w:firstLine="350"/>
        <w:rPr>
          <w:rFonts w:ascii="Times New Roman" w:hAnsi="Times New Roman"/>
          <w:color w:val="000000"/>
          <w:sz w:val="28"/>
          <w:szCs w:val="28"/>
        </w:rPr>
      </w:pPr>
    </w:p>
    <w:p w:rsidR="000F56EE" w:rsidRDefault="000F56EE" w:rsidP="000F56EE">
      <w:pPr>
        <w:spacing w:after="0" w:line="360" w:lineRule="auto"/>
        <w:rPr>
          <w:rFonts w:ascii="Times New Roman" w:hAnsi="Times New Roman"/>
          <w:color w:val="000000"/>
          <w:sz w:val="28"/>
          <w:szCs w:val="28"/>
        </w:rPr>
      </w:pPr>
    </w:p>
    <w:p w:rsidR="00B249B1" w:rsidRPr="00482743" w:rsidRDefault="006A6672" w:rsidP="00482743">
      <w:pPr>
        <w:pStyle w:val="2"/>
        <w:jc w:val="center"/>
        <w:rPr>
          <w:rFonts w:ascii="Times New Roman" w:hAnsi="Times New Roman" w:cs="Times New Roman"/>
          <w:b/>
          <w:color w:val="auto"/>
          <w:sz w:val="28"/>
          <w:szCs w:val="28"/>
        </w:rPr>
      </w:pPr>
      <w:bookmarkStart w:id="39" w:name="_Toc134024661"/>
      <w:r w:rsidRPr="00482743">
        <w:rPr>
          <w:rFonts w:ascii="Times New Roman" w:hAnsi="Times New Roman" w:cs="Times New Roman"/>
          <w:b/>
          <w:color w:val="auto"/>
          <w:sz w:val="28"/>
          <w:szCs w:val="28"/>
        </w:rPr>
        <w:lastRenderedPageBreak/>
        <w:t>Список использованных источников</w:t>
      </w:r>
      <w:bookmarkEnd w:id="38"/>
      <w:bookmarkEnd w:id="39"/>
    </w:p>
    <w:p w:rsidR="000F56EE" w:rsidRDefault="000F56EE" w:rsidP="000F56EE">
      <w:pPr>
        <w:spacing w:after="0" w:line="360" w:lineRule="auto"/>
        <w:jc w:val="center"/>
        <w:rPr>
          <w:rFonts w:ascii="Times New Roman" w:hAnsi="Times New Roman"/>
          <w:b/>
          <w:sz w:val="28"/>
          <w:szCs w:val="28"/>
        </w:rPr>
      </w:pPr>
    </w:p>
    <w:p w:rsidR="00CD4002" w:rsidRPr="00A50D1C" w:rsidRDefault="00A50D1C" w:rsidP="00B249B1">
      <w:pPr>
        <w:spacing w:after="0" w:line="360" w:lineRule="auto"/>
        <w:ind w:firstLine="709"/>
        <w:jc w:val="both"/>
        <w:rPr>
          <w:rFonts w:ascii="Times New Roman" w:hAnsi="Times New Roman"/>
          <w:color w:val="000000" w:themeColor="text1"/>
          <w:sz w:val="28"/>
          <w:szCs w:val="28"/>
        </w:rPr>
      </w:pPr>
      <w:r w:rsidRPr="00A50D1C">
        <w:rPr>
          <w:rFonts w:ascii="Times New Roman" w:hAnsi="Times New Roman"/>
          <w:color w:val="000000" w:themeColor="text1"/>
          <w:sz w:val="28"/>
          <w:szCs w:val="28"/>
        </w:rPr>
        <w:t xml:space="preserve">1. </w:t>
      </w:r>
      <w:r w:rsidR="00CD4002" w:rsidRPr="00A50D1C">
        <w:rPr>
          <w:rFonts w:ascii="Times New Roman" w:hAnsi="Times New Roman"/>
          <w:color w:val="000000" w:themeColor="text1"/>
          <w:sz w:val="28"/>
          <w:szCs w:val="28"/>
        </w:rPr>
        <w:t>Анатомия мочевыводящей системы</w:t>
      </w:r>
      <w:r w:rsidRPr="00A50D1C">
        <w:rPr>
          <w:rFonts w:ascii="Times New Roman" w:hAnsi="Times New Roman"/>
          <w:color w:val="000000" w:themeColor="text1"/>
          <w:sz w:val="28"/>
          <w:szCs w:val="28"/>
        </w:rPr>
        <w:t xml:space="preserve"> [Электронный ресурс] / </w:t>
      </w:r>
      <w:hyperlink r:id="rId22" w:history="1">
        <w:r w:rsidRPr="00A50D1C">
          <w:rPr>
            <w:rStyle w:val="a4"/>
            <w:rFonts w:ascii="Times New Roman" w:hAnsi="Times New Roman"/>
            <w:color w:val="000000" w:themeColor="text1"/>
            <w:sz w:val="28"/>
            <w:szCs w:val="28"/>
          </w:rPr>
          <w:t>https://uro-line.ru/blog/anatomiya-mochevyvodyashchey-sistemy/</w:t>
        </w:r>
      </w:hyperlink>
    </w:p>
    <w:p w:rsidR="00CD4002" w:rsidRPr="00A50D1C" w:rsidRDefault="00A50D1C" w:rsidP="00B249B1">
      <w:pPr>
        <w:spacing w:after="0" w:line="360" w:lineRule="auto"/>
        <w:ind w:firstLine="709"/>
        <w:jc w:val="both"/>
        <w:rPr>
          <w:rFonts w:ascii="Times New Roman" w:hAnsi="Times New Roman"/>
          <w:color w:val="000000" w:themeColor="text1"/>
          <w:sz w:val="28"/>
          <w:szCs w:val="28"/>
        </w:rPr>
      </w:pPr>
      <w:r w:rsidRPr="00A50D1C">
        <w:rPr>
          <w:rFonts w:ascii="Times New Roman" w:hAnsi="Times New Roman"/>
          <w:color w:val="000000" w:themeColor="text1"/>
          <w:sz w:val="28"/>
          <w:szCs w:val="28"/>
        </w:rPr>
        <w:t xml:space="preserve">2. </w:t>
      </w:r>
      <w:r w:rsidR="00CD4002" w:rsidRPr="00A50D1C">
        <w:rPr>
          <w:rFonts w:ascii="Times New Roman" w:hAnsi="Times New Roman"/>
          <w:color w:val="000000" w:themeColor="text1"/>
          <w:sz w:val="28"/>
          <w:szCs w:val="28"/>
        </w:rPr>
        <w:t>Полезные знания о мочевыделительной системе</w:t>
      </w:r>
      <w:r w:rsidRPr="00A50D1C">
        <w:rPr>
          <w:rFonts w:ascii="Times New Roman" w:hAnsi="Times New Roman"/>
          <w:color w:val="000000" w:themeColor="text1"/>
          <w:sz w:val="28"/>
          <w:szCs w:val="28"/>
        </w:rPr>
        <w:t xml:space="preserve"> [Электронный ресурс] / </w:t>
      </w:r>
      <w:hyperlink r:id="rId23" w:history="1">
        <w:r w:rsidRPr="00A50D1C">
          <w:rPr>
            <w:rStyle w:val="a4"/>
            <w:rFonts w:ascii="Times New Roman" w:hAnsi="Times New Roman"/>
            <w:color w:val="000000" w:themeColor="text1"/>
            <w:sz w:val="28"/>
            <w:szCs w:val="28"/>
          </w:rPr>
          <w:t>https://premium-clinic.ru/poleznye-znaniya-o-mochevydelitelnoy-sisteme/</w:t>
        </w:r>
      </w:hyperlink>
    </w:p>
    <w:p w:rsidR="00CD4002" w:rsidRPr="00A50D1C" w:rsidRDefault="00A50D1C" w:rsidP="00B249B1">
      <w:pPr>
        <w:spacing w:after="0" w:line="360" w:lineRule="auto"/>
        <w:ind w:firstLine="709"/>
        <w:jc w:val="both"/>
        <w:rPr>
          <w:rFonts w:ascii="Times New Roman" w:hAnsi="Times New Roman"/>
          <w:color w:val="000000" w:themeColor="text1"/>
          <w:sz w:val="28"/>
          <w:szCs w:val="28"/>
        </w:rPr>
      </w:pPr>
      <w:r w:rsidRPr="00A50D1C">
        <w:rPr>
          <w:rFonts w:ascii="Times New Roman" w:hAnsi="Times New Roman"/>
          <w:color w:val="000000" w:themeColor="text1"/>
          <w:sz w:val="28"/>
          <w:szCs w:val="28"/>
        </w:rPr>
        <w:t xml:space="preserve">3. </w:t>
      </w:r>
      <w:r w:rsidR="00CD4002" w:rsidRPr="00A50D1C">
        <w:rPr>
          <w:rFonts w:ascii="Times New Roman" w:hAnsi="Times New Roman"/>
          <w:color w:val="000000" w:themeColor="text1"/>
          <w:sz w:val="28"/>
          <w:szCs w:val="28"/>
        </w:rPr>
        <w:t xml:space="preserve">Мочевыделительная система человека —Википедия: [Электронный ресурс] // </w:t>
      </w:r>
      <w:hyperlink r:id="rId24" w:history="1">
        <w:r w:rsidRPr="00A50D1C">
          <w:rPr>
            <w:rStyle w:val="a4"/>
            <w:rFonts w:ascii="Times New Roman" w:hAnsi="Times New Roman"/>
            <w:color w:val="000000" w:themeColor="text1"/>
            <w:sz w:val="28"/>
            <w:szCs w:val="28"/>
          </w:rPr>
          <w:t>https://ru.wikipedia.org/wiki/Мочевыделительная_система_человека</w:t>
        </w:r>
      </w:hyperlink>
    </w:p>
    <w:p w:rsidR="00CD4002" w:rsidRPr="00A50D1C" w:rsidRDefault="00A50D1C" w:rsidP="00B249B1">
      <w:pPr>
        <w:spacing w:after="0" w:line="360" w:lineRule="auto"/>
        <w:ind w:firstLine="709"/>
        <w:jc w:val="both"/>
        <w:rPr>
          <w:rFonts w:ascii="Times New Roman" w:hAnsi="Times New Roman"/>
          <w:color w:val="000000" w:themeColor="text1"/>
          <w:sz w:val="28"/>
          <w:szCs w:val="28"/>
        </w:rPr>
      </w:pPr>
      <w:r w:rsidRPr="00A50D1C">
        <w:rPr>
          <w:rFonts w:ascii="Times New Roman" w:hAnsi="Times New Roman"/>
          <w:color w:val="000000" w:themeColor="text1"/>
          <w:sz w:val="28"/>
          <w:szCs w:val="28"/>
        </w:rPr>
        <w:t xml:space="preserve">4. </w:t>
      </w:r>
      <w:r w:rsidR="00CD4002" w:rsidRPr="00A50D1C">
        <w:rPr>
          <w:rFonts w:ascii="Times New Roman" w:hAnsi="Times New Roman"/>
          <w:color w:val="000000" w:themeColor="text1"/>
          <w:sz w:val="28"/>
          <w:szCs w:val="28"/>
        </w:rPr>
        <w:t xml:space="preserve">Цистит Википедия [Электронный ресурс] </w:t>
      </w:r>
      <w:r w:rsidR="00CD4002" w:rsidRPr="00A50D1C">
        <w:rPr>
          <w:rFonts w:ascii="Times New Roman" w:hAnsi="Times New Roman"/>
          <w:color w:val="000000" w:themeColor="text1"/>
          <w:sz w:val="28"/>
          <w:szCs w:val="28"/>
          <w:u w:val="single"/>
        </w:rPr>
        <w:t xml:space="preserve">//  </w:t>
      </w:r>
      <w:hyperlink r:id="rId25" w:history="1">
        <w:r w:rsidR="00CD4002" w:rsidRPr="00A50D1C">
          <w:rPr>
            <w:rStyle w:val="a4"/>
            <w:rFonts w:ascii="Times New Roman" w:hAnsi="Times New Roman"/>
            <w:color w:val="000000" w:themeColor="text1"/>
            <w:sz w:val="28"/>
            <w:szCs w:val="28"/>
          </w:rPr>
          <w:t>https://ru.wikipedia.org/wiki/Цистит</w:t>
        </w:r>
      </w:hyperlink>
    </w:p>
    <w:p w:rsidR="00E46442" w:rsidRDefault="00A50D1C" w:rsidP="00B249B1">
      <w:pPr>
        <w:spacing w:after="0" w:line="360" w:lineRule="auto"/>
        <w:ind w:firstLine="709"/>
        <w:jc w:val="both"/>
        <w:rPr>
          <w:rStyle w:val="a4"/>
          <w:rFonts w:ascii="Times New Roman" w:hAnsi="Times New Roman"/>
          <w:color w:val="000000" w:themeColor="text1"/>
          <w:sz w:val="28"/>
          <w:szCs w:val="28"/>
        </w:rPr>
      </w:pPr>
      <w:r w:rsidRPr="00A50D1C">
        <w:rPr>
          <w:rFonts w:ascii="Times New Roman" w:hAnsi="Times New Roman"/>
          <w:color w:val="000000" w:themeColor="text1"/>
          <w:sz w:val="28"/>
          <w:szCs w:val="28"/>
        </w:rPr>
        <w:t xml:space="preserve">5. </w:t>
      </w:r>
      <w:r w:rsidR="00CD4002" w:rsidRPr="00A50D1C">
        <w:rPr>
          <w:rFonts w:ascii="Times New Roman" w:hAnsi="Times New Roman"/>
          <w:color w:val="000000" w:themeColor="text1"/>
          <w:sz w:val="28"/>
          <w:szCs w:val="28"/>
        </w:rPr>
        <w:t xml:space="preserve">Цистит: причины, симптомы, методы диагностики и лечение цистита [Электронный ресурс] / </w:t>
      </w:r>
      <w:hyperlink r:id="rId26" w:history="1">
        <w:r w:rsidRPr="00A50D1C">
          <w:rPr>
            <w:rStyle w:val="a4"/>
            <w:rFonts w:ascii="Times New Roman" w:hAnsi="Times New Roman"/>
            <w:color w:val="000000" w:themeColor="text1"/>
            <w:sz w:val="28"/>
            <w:szCs w:val="28"/>
          </w:rPr>
          <w:t>https://www.fdoctor.ru/bolezn/cistit/</w:t>
        </w:r>
      </w:hyperlink>
    </w:p>
    <w:p w:rsidR="00270217" w:rsidRDefault="00270217" w:rsidP="00B249B1">
      <w:pPr>
        <w:spacing w:after="0" w:line="360" w:lineRule="auto"/>
        <w:ind w:firstLine="709"/>
        <w:jc w:val="both"/>
        <w:rPr>
          <w:rFonts w:ascii="Times New Roman" w:hAnsi="Times New Roman"/>
          <w:color w:val="000000" w:themeColor="text1"/>
          <w:sz w:val="28"/>
          <w:szCs w:val="28"/>
        </w:rPr>
      </w:pPr>
      <w:r>
        <w:rPr>
          <w:rStyle w:val="a4"/>
          <w:rFonts w:ascii="Times New Roman" w:hAnsi="Times New Roman"/>
          <w:color w:val="000000" w:themeColor="text1"/>
          <w:sz w:val="28"/>
          <w:szCs w:val="28"/>
        </w:rPr>
        <w:t>6.</w:t>
      </w:r>
      <w:r w:rsidRPr="00270217">
        <w:rPr>
          <w:rStyle w:val="a4"/>
          <w:rFonts w:ascii="Times New Roman" w:hAnsi="Times New Roman"/>
          <w:color w:val="000000" w:themeColor="text1"/>
          <w:sz w:val="28"/>
          <w:szCs w:val="28"/>
        </w:rPr>
        <w:t xml:space="preserve">Рекомендации по профилактики цистита </w:t>
      </w:r>
      <w:r>
        <w:rPr>
          <w:rStyle w:val="a4"/>
          <w:rFonts w:ascii="Times New Roman" w:hAnsi="Times New Roman"/>
          <w:color w:val="000000" w:themeColor="text1"/>
          <w:sz w:val="28"/>
          <w:szCs w:val="28"/>
        </w:rPr>
        <w:t>–</w:t>
      </w:r>
      <w:r w:rsidRPr="00270217">
        <w:rPr>
          <w:rStyle w:val="a4"/>
          <w:rFonts w:ascii="Times New Roman" w:hAnsi="Times New Roman"/>
          <w:color w:val="000000" w:themeColor="text1"/>
          <w:sz w:val="28"/>
          <w:szCs w:val="28"/>
        </w:rPr>
        <w:t xml:space="preserve"> советы</w:t>
      </w:r>
      <w:r>
        <w:rPr>
          <w:rFonts w:ascii="Times New Roman" w:hAnsi="Times New Roman"/>
          <w:color w:val="000000" w:themeColor="text1"/>
          <w:sz w:val="28"/>
          <w:szCs w:val="28"/>
        </w:rPr>
        <w:t xml:space="preserve">[Электронный ресурс] </w:t>
      </w:r>
      <w:r w:rsidRPr="00A50D1C">
        <w:rPr>
          <w:rFonts w:ascii="Times New Roman" w:hAnsi="Times New Roman"/>
          <w:color w:val="000000" w:themeColor="text1"/>
          <w:sz w:val="28"/>
          <w:szCs w:val="28"/>
          <w:u w:val="single"/>
        </w:rPr>
        <w:t>//</w:t>
      </w:r>
      <w:r w:rsidRPr="00270217">
        <w:rPr>
          <w:rStyle w:val="a4"/>
          <w:rFonts w:ascii="Times New Roman" w:hAnsi="Times New Roman"/>
          <w:color w:val="000000" w:themeColor="text1"/>
          <w:sz w:val="28"/>
          <w:szCs w:val="28"/>
        </w:rPr>
        <w:t>https://avenumed.ru/poleznaya-informatsiya/rekomendatsii-pri-tsistite/</w:t>
      </w:r>
    </w:p>
    <w:p w:rsidR="00E46442" w:rsidRDefault="00E46442">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E46442" w:rsidRPr="00E46442" w:rsidRDefault="00E46442" w:rsidP="00E46442">
      <w:pPr>
        <w:pStyle w:val="1"/>
        <w:jc w:val="center"/>
        <w:rPr>
          <w:rFonts w:ascii="Times New Roman" w:hAnsi="Times New Roman" w:cs="Times New Roman"/>
          <w:b/>
          <w:color w:val="auto"/>
          <w:sz w:val="28"/>
          <w:szCs w:val="28"/>
        </w:rPr>
      </w:pPr>
      <w:bookmarkStart w:id="40" w:name="_Toc134023081"/>
      <w:bookmarkStart w:id="41" w:name="_Toc134024662"/>
      <w:r w:rsidRPr="00E46442">
        <w:rPr>
          <w:rFonts w:ascii="Times New Roman" w:hAnsi="Times New Roman" w:cs="Times New Roman"/>
          <w:b/>
          <w:color w:val="auto"/>
          <w:sz w:val="28"/>
          <w:szCs w:val="28"/>
        </w:rPr>
        <w:lastRenderedPageBreak/>
        <w:t>Прилож</w:t>
      </w:r>
      <w:bookmarkStart w:id="42" w:name="_GoBack"/>
      <w:bookmarkEnd w:id="42"/>
      <w:r w:rsidRPr="00E46442">
        <w:rPr>
          <w:rFonts w:ascii="Times New Roman" w:hAnsi="Times New Roman" w:cs="Times New Roman"/>
          <w:b/>
          <w:color w:val="auto"/>
          <w:sz w:val="28"/>
          <w:szCs w:val="28"/>
        </w:rPr>
        <w:t>ение</w:t>
      </w:r>
      <w:r w:rsidR="000F56EE">
        <w:rPr>
          <w:rFonts w:ascii="Times New Roman" w:hAnsi="Times New Roman" w:cs="Times New Roman"/>
          <w:b/>
          <w:color w:val="auto"/>
          <w:sz w:val="28"/>
          <w:szCs w:val="28"/>
        </w:rPr>
        <w:t xml:space="preserve"> А</w:t>
      </w:r>
      <w:bookmarkEnd w:id="40"/>
      <w:bookmarkEnd w:id="41"/>
    </w:p>
    <w:p w:rsidR="00E46442" w:rsidRPr="00482743" w:rsidRDefault="00E46442" w:rsidP="00482743">
      <w:pPr>
        <w:pStyle w:val="af0"/>
        <w:jc w:val="center"/>
        <w:rPr>
          <w:rFonts w:ascii="Times New Roman" w:hAnsi="Times New Roman" w:cs="Times New Roman"/>
          <w:b/>
          <w:sz w:val="28"/>
          <w:szCs w:val="28"/>
        </w:rPr>
      </w:pPr>
      <w:bookmarkStart w:id="43" w:name="_Toc132390076"/>
      <w:bookmarkStart w:id="44" w:name="_Toc134023082"/>
      <w:r w:rsidRPr="00482743">
        <w:rPr>
          <w:rStyle w:val="af3"/>
          <w:rFonts w:ascii="Times New Roman" w:hAnsi="Times New Roman" w:cs="Times New Roman"/>
          <w:b/>
          <w:sz w:val="28"/>
          <w:szCs w:val="28"/>
        </w:rPr>
        <w:t>Анкета для студентов, с целью анализа знаний о заболевании</w:t>
      </w:r>
      <w:r w:rsidRPr="00482743">
        <w:rPr>
          <w:rFonts w:ascii="Times New Roman" w:hAnsi="Times New Roman" w:cs="Times New Roman"/>
          <w:b/>
          <w:sz w:val="28"/>
          <w:szCs w:val="28"/>
        </w:rPr>
        <w:t xml:space="preserve"> </w:t>
      </w:r>
      <w:r w:rsidRPr="00482743">
        <w:rPr>
          <w:rStyle w:val="af3"/>
          <w:rFonts w:ascii="Times New Roman" w:hAnsi="Times New Roman" w:cs="Times New Roman"/>
          <w:b/>
          <w:sz w:val="28"/>
          <w:szCs w:val="28"/>
        </w:rPr>
        <w:t>цистит</w:t>
      </w:r>
      <w:bookmarkEnd w:id="43"/>
      <w:bookmarkEnd w:id="44"/>
    </w:p>
    <w:p w:rsidR="00E46442" w:rsidRPr="00E46442" w:rsidRDefault="00E46442" w:rsidP="00E46442">
      <w:pPr>
        <w:spacing w:after="0" w:line="360" w:lineRule="auto"/>
        <w:ind w:firstLine="709"/>
        <w:jc w:val="center"/>
        <w:rPr>
          <w:rFonts w:ascii="Times New Roman" w:hAnsi="Times New Roman"/>
          <w:b/>
          <w:sz w:val="28"/>
          <w:szCs w:val="28"/>
        </w:rPr>
      </w:pPr>
    </w:p>
    <w:p w:rsidR="00E46442" w:rsidRPr="00E46442" w:rsidRDefault="00E46442" w:rsidP="00E46442">
      <w:pPr>
        <w:spacing w:after="0" w:line="360" w:lineRule="auto"/>
        <w:ind w:firstLine="709"/>
        <w:jc w:val="both"/>
        <w:rPr>
          <w:rFonts w:ascii="Times New Roman" w:hAnsi="Times New Roman"/>
          <w:color w:val="000000" w:themeColor="text1"/>
          <w:sz w:val="28"/>
          <w:szCs w:val="28"/>
        </w:rPr>
      </w:pPr>
      <w:r w:rsidRPr="00E46442">
        <w:rPr>
          <w:rFonts w:ascii="Times New Roman" w:hAnsi="Times New Roman"/>
          <w:color w:val="000000" w:themeColor="text1"/>
          <w:sz w:val="28"/>
          <w:szCs w:val="28"/>
        </w:rPr>
        <w:t>Уважаемые участники опроса!</w:t>
      </w:r>
    </w:p>
    <w:p w:rsidR="00E46442" w:rsidRPr="00E46442" w:rsidRDefault="00E46442" w:rsidP="00E46442">
      <w:pPr>
        <w:spacing w:after="0" w:line="360" w:lineRule="auto"/>
        <w:ind w:firstLine="709"/>
        <w:jc w:val="both"/>
        <w:rPr>
          <w:rFonts w:ascii="Times New Roman" w:hAnsi="Times New Roman"/>
          <w:color w:val="000000" w:themeColor="text1"/>
          <w:sz w:val="28"/>
          <w:szCs w:val="28"/>
        </w:rPr>
      </w:pPr>
      <w:r w:rsidRPr="00E46442">
        <w:rPr>
          <w:rFonts w:ascii="Times New Roman" w:hAnsi="Times New Roman"/>
          <w:color w:val="000000" w:themeColor="text1"/>
          <w:sz w:val="28"/>
          <w:szCs w:val="28"/>
        </w:rPr>
        <w:t>Проводится исследование, цель которого изучить знания о заболевании «цистит».</w:t>
      </w:r>
    </w:p>
    <w:p w:rsidR="00623D2D" w:rsidRPr="00E46442" w:rsidRDefault="00E46442" w:rsidP="000448DF">
      <w:pPr>
        <w:spacing w:after="0" w:line="360" w:lineRule="auto"/>
        <w:ind w:firstLine="709"/>
        <w:jc w:val="both"/>
        <w:rPr>
          <w:rFonts w:ascii="Times New Roman" w:hAnsi="Times New Roman"/>
          <w:color w:val="000000" w:themeColor="text1"/>
          <w:sz w:val="28"/>
          <w:szCs w:val="28"/>
        </w:rPr>
      </w:pPr>
      <w:r w:rsidRPr="00E46442">
        <w:rPr>
          <w:rFonts w:ascii="Times New Roman" w:hAnsi="Times New Roman"/>
          <w:color w:val="000000" w:themeColor="text1"/>
          <w:sz w:val="28"/>
          <w:szCs w:val="28"/>
        </w:rPr>
        <w:t>Исследование анонимное. Просим Вас предельно искренне ответить на предлагаемые вопросы.</w:t>
      </w:r>
    </w:p>
    <w:p w:rsidR="00E46442" w:rsidRPr="00E46442" w:rsidRDefault="00E46442" w:rsidP="00E46442">
      <w:pPr>
        <w:spacing w:after="0" w:line="360" w:lineRule="auto"/>
        <w:ind w:firstLine="709"/>
        <w:jc w:val="both"/>
        <w:rPr>
          <w:rFonts w:ascii="Times New Roman" w:hAnsi="Times New Roman"/>
          <w:color w:val="000000" w:themeColor="text1"/>
          <w:sz w:val="28"/>
          <w:szCs w:val="28"/>
        </w:rPr>
      </w:pPr>
      <w:r w:rsidRPr="00E46442">
        <w:rPr>
          <w:rFonts w:ascii="Times New Roman" w:hAnsi="Times New Roman"/>
          <w:color w:val="000000" w:themeColor="text1"/>
          <w:sz w:val="28"/>
          <w:szCs w:val="28"/>
        </w:rPr>
        <w:t>Выбранный вариант ответа подчеркните чертой!</w:t>
      </w:r>
    </w:p>
    <w:p w:rsidR="00623D2D" w:rsidRDefault="00623D2D" w:rsidP="00E46442">
      <w:pPr>
        <w:spacing w:after="0" w:line="360" w:lineRule="auto"/>
        <w:jc w:val="both"/>
        <w:rPr>
          <w:rFonts w:ascii="Times New Roman" w:hAnsi="Times New Roman"/>
          <w:color w:val="000000" w:themeColor="text1"/>
          <w:sz w:val="28"/>
          <w:szCs w:val="28"/>
        </w:rPr>
      </w:pPr>
    </w:p>
    <w:p w:rsidR="00E46442" w:rsidRPr="00E46442" w:rsidRDefault="00107F69" w:rsidP="00E46442">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4644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E46442">
        <w:rPr>
          <w:rFonts w:ascii="Times New Roman" w:hAnsi="Times New Roman"/>
          <w:color w:val="000000" w:themeColor="text1"/>
          <w:sz w:val="28"/>
          <w:szCs w:val="28"/>
        </w:rPr>
        <w:t xml:space="preserve">1. </w:t>
      </w:r>
      <w:r w:rsidR="00E46442" w:rsidRPr="00E46442">
        <w:rPr>
          <w:rFonts w:ascii="Times New Roman" w:hAnsi="Times New Roman"/>
          <w:color w:val="000000" w:themeColor="text1"/>
          <w:sz w:val="28"/>
          <w:szCs w:val="28"/>
        </w:rPr>
        <w:t xml:space="preserve">Знаете ли вы какие органы относятся к мочевыделительной системе? </w:t>
      </w:r>
    </w:p>
    <w:p w:rsidR="00E46442" w:rsidRPr="00E46442" w:rsidRDefault="00107F69" w:rsidP="00E46442">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46442" w:rsidRPr="00E46442">
        <w:rPr>
          <w:rFonts w:ascii="Times New Roman" w:hAnsi="Times New Roman"/>
          <w:color w:val="000000" w:themeColor="text1"/>
          <w:sz w:val="28"/>
          <w:szCs w:val="28"/>
        </w:rPr>
        <w:t xml:space="preserve">а) да </w:t>
      </w:r>
    </w:p>
    <w:p w:rsidR="00E46442" w:rsidRDefault="00107F69" w:rsidP="00E46442">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46442" w:rsidRPr="00E46442">
        <w:rPr>
          <w:rFonts w:ascii="Times New Roman" w:hAnsi="Times New Roman"/>
          <w:color w:val="000000" w:themeColor="text1"/>
          <w:sz w:val="28"/>
          <w:szCs w:val="28"/>
        </w:rPr>
        <w:t xml:space="preserve">б) нет </w:t>
      </w:r>
    </w:p>
    <w:p w:rsidR="003B3D50" w:rsidRPr="00E46442" w:rsidRDefault="003B3D50" w:rsidP="00E46442">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 затрудняюсь ответить</w:t>
      </w:r>
    </w:p>
    <w:p w:rsidR="00E46442" w:rsidRPr="00E46442" w:rsidRDefault="00E46442"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46442">
        <w:rPr>
          <w:rFonts w:ascii="Times New Roman" w:hAnsi="Times New Roman"/>
          <w:color w:val="000000" w:themeColor="text1"/>
          <w:sz w:val="28"/>
          <w:szCs w:val="28"/>
        </w:rPr>
        <w:t xml:space="preserve">Был ли цистит у вас? </w:t>
      </w:r>
    </w:p>
    <w:p w:rsidR="00E46442" w:rsidRPr="00E46442" w:rsidRDefault="00107F69"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46442" w:rsidRPr="00E46442">
        <w:rPr>
          <w:rFonts w:ascii="Times New Roman" w:hAnsi="Times New Roman"/>
          <w:color w:val="000000" w:themeColor="text1"/>
          <w:sz w:val="28"/>
          <w:szCs w:val="28"/>
        </w:rPr>
        <w:t xml:space="preserve"> а) да</w:t>
      </w:r>
    </w:p>
    <w:p w:rsidR="00E46442" w:rsidRDefault="00E46442" w:rsidP="00E46442">
      <w:pPr>
        <w:spacing w:after="0" w:line="360" w:lineRule="auto"/>
        <w:ind w:firstLine="709"/>
        <w:jc w:val="both"/>
        <w:rPr>
          <w:rFonts w:ascii="Times New Roman" w:hAnsi="Times New Roman"/>
          <w:color w:val="000000" w:themeColor="text1"/>
          <w:sz w:val="28"/>
          <w:szCs w:val="28"/>
        </w:rPr>
      </w:pPr>
      <w:r w:rsidRPr="00E46442">
        <w:rPr>
          <w:rFonts w:ascii="Times New Roman" w:hAnsi="Times New Roman"/>
          <w:color w:val="000000" w:themeColor="text1"/>
          <w:sz w:val="28"/>
          <w:szCs w:val="28"/>
        </w:rPr>
        <w:t xml:space="preserve"> </w:t>
      </w:r>
      <w:r w:rsidR="00107F69">
        <w:rPr>
          <w:rFonts w:ascii="Times New Roman" w:hAnsi="Times New Roman"/>
          <w:color w:val="000000" w:themeColor="text1"/>
          <w:sz w:val="28"/>
          <w:szCs w:val="28"/>
        </w:rPr>
        <w:t xml:space="preserve">  </w:t>
      </w:r>
      <w:r w:rsidRPr="00E46442">
        <w:rPr>
          <w:rFonts w:ascii="Times New Roman" w:hAnsi="Times New Roman"/>
          <w:color w:val="000000" w:themeColor="text1"/>
          <w:sz w:val="28"/>
          <w:szCs w:val="28"/>
        </w:rPr>
        <w:t>б) нет</w:t>
      </w:r>
    </w:p>
    <w:p w:rsidR="005E118B" w:rsidRPr="00E46442" w:rsidRDefault="00107F69"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E118B">
        <w:rPr>
          <w:rFonts w:ascii="Times New Roman" w:hAnsi="Times New Roman"/>
          <w:color w:val="000000" w:themeColor="text1"/>
          <w:sz w:val="28"/>
          <w:szCs w:val="28"/>
        </w:rPr>
        <w:t>в) затрудняюсь ответить</w:t>
      </w:r>
    </w:p>
    <w:p w:rsidR="00E46442" w:rsidRPr="00E46442" w:rsidRDefault="00E46442" w:rsidP="00E46442">
      <w:pPr>
        <w:spacing w:after="0" w:line="360" w:lineRule="auto"/>
        <w:ind w:firstLine="709"/>
        <w:jc w:val="both"/>
        <w:rPr>
          <w:rFonts w:ascii="Times New Roman" w:hAnsi="Times New Roman"/>
          <w:color w:val="000000" w:themeColor="text1"/>
          <w:sz w:val="28"/>
          <w:szCs w:val="28"/>
        </w:rPr>
      </w:pPr>
      <w:r w:rsidRPr="00E46442">
        <w:rPr>
          <w:rFonts w:ascii="Times New Roman" w:hAnsi="Times New Roman"/>
          <w:color w:val="000000" w:themeColor="text1"/>
          <w:sz w:val="28"/>
          <w:szCs w:val="28"/>
        </w:rPr>
        <w:t>3. Если да, то как вы его лечили?</w:t>
      </w:r>
    </w:p>
    <w:p w:rsidR="00E46442" w:rsidRPr="00E46442" w:rsidRDefault="00107F69"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46442" w:rsidRPr="00E46442">
        <w:rPr>
          <w:rFonts w:ascii="Times New Roman" w:hAnsi="Times New Roman"/>
          <w:color w:val="000000" w:themeColor="text1"/>
          <w:sz w:val="28"/>
          <w:szCs w:val="28"/>
        </w:rPr>
        <w:t>а) Обращались к врачу</w:t>
      </w:r>
    </w:p>
    <w:p w:rsidR="00E46442" w:rsidRDefault="00107F69"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46442" w:rsidRPr="00E46442">
        <w:rPr>
          <w:rFonts w:ascii="Times New Roman" w:hAnsi="Times New Roman"/>
          <w:color w:val="000000" w:themeColor="text1"/>
          <w:sz w:val="28"/>
          <w:szCs w:val="28"/>
        </w:rPr>
        <w:t xml:space="preserve">б) Самостоятельно </w:t>
      </w:r>
    </w:p>
    <w:p w:rsidR="005F0FA3" w:rsidRPr="00E46442" w:rsidRDefault="00107F69"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F0FA3">
        <w:rPr>
          <w:rFonts w:ascii="Times New Roman" w:hAnsi="Times New Roman"/>
          <w:color w:val="000000" w:themeColor="text1"/>
          <w:sz w:val="28"/>
          <w:szCs w:val="28"/>
        </w:rPr>
        <w:t>в) Не лечили</w:t>
      </w:r>
    </w:p>
    <w:p w:rsidR="00E46442" w:rsidRPr="00E46442" w:rsidRDefault="00E46442" w:rsidP="00E46442">
      <w:pPr>
        <w:spacing w:after="0" w:line="360" w:lineRule="auto"/>
        <w:ind w:firstLine="709"/>
        <w:jc w:val="both"/>
        <w:rPr>
          <w:rFonts w:ascii="Times New Roman" w:hAnsi="Times New Roman"/>
          <w:color w:val="000000" w:themeColor="text1"/>
          <w:sz w:val="28"/>
          <w:szCs w:val="28"/>
        </w:rPr>
      </w:pPr>
      <w:r w:rsidRPr="00E46442">
        <w:rPr>
          <w:rFonts w:ascii="Times New Roman" w:hAnsi="Times New Roman"/>
          <w:color w:val="000000" w:themeColor="text1"/>
          <w:sz w:val="28"/>
          <w:szCs w:val="28"/>
        </w:rPr>
        <w:t xml:space="preserve"> 4.  Есть ли у вас проблемы с мочевым пузырём? </w:t>
      </w:r>
    </w:p>
    <w:p w:rsidR="00E46442" w:rsidRPr="00E46442" w:rsidRDefault="00107F69"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46442" w:rsidRPr="00E46442">
        <w:rPr>
          <w:rFonts w:ascii="Times New Roman" w:hAnsi="Times New Roman"/>
          <w:color w:val="000000" w:themeColor="text1"/>
          <w:sz w:val="28"/>
          <w:szCs w:val="28"/>
        </w:rPr>
        <w:t xml:space="preserve">а) да </w:t>
      </w:r>
    </w:p>
    <w:p w:rsidR="00E46442" w:rsidRDefault="00107F69"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F0FA3">
        <w:rPr>
          <w:rFonts w:ascii="Times New Roman" w:hAnsi="Times New Roman"/>
          <w:color w:val="000000" w:themeColor="text1"/>
          <w:sz w:val="28"/>
          <w:szCs w:val="28"/>
        </w:rPr>
        <w:t>б</w:t>
      </w:r>
      <w:r w:rsidR="00E46442" w:rsidRPr="00E46442">
        <w:rPr>
          <w:rFonts w:ascii="Times New Roman" w:hAnsi="Times New Roman"/>
          <w:color w:val="000000" w:themeColor="text1"/>
          <w:sz w:val="28"/>
          <w:szCs w:val="28"/>
        </w:rPr>
        <w:t>) нет</w:t>
      </w:r>
    </w:p>
    <w:p w:rsidR="005F0FA3" w:rsidRPr="00E46442" w:rsidRDefault="00107F69" w:rsidP="00AF255E">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F255E">
        <w:rPr>
          <w:rFonts w:ascii="Times New Roman" w:hAnsi="Times New Roman"/>
          <w:color w:val="000000" w:themeColor="text1"/>
          <w:sz w:val="28"/>
          <w:szCs w:val="28"/>
        </w:rPr>
        <w:t>в) затрудняюсь ответить</w:t>
      </w:r>
    </w:p>
    <w:p w:rsidR="00E46442" w:rsidRPr="00E46442" w:rsidRDefault="00E46442" w:rsidP="00E46442">
      <w:pPr>
        <w:spacing w:after="0" w:line="360" w:lineRule="auto"/>
        <w:ind w:firstLine="709"/>
        <w:jc w:val="both"/>
        <w:rPr>
          <w:rFonts w:ascii="Times New Roman" w:hAnsi="Times New Roman"/>
          <w:color w:val="000000" w:themeColor="text1"/>
          <w:sz w:val="28"/>
          <w:szCs w:val="28"/>
        </w:rPr>
      </w:pPr>
      <w:r w:rsidRPr="00E46442">
        <w:rPr>
          <w:rFonts w:ascii="Times New Roman" w:hAnsi="Times New Roman"/>
          <w:color w:val="000000" w:themeColor="text1"/>
          <w:sz w:val="28"/>
          <w:szCs w:val="28"/>
        </w:rPr>
        <w:t xml:space="preserve"> 5. Соблюдаете ли вы правила личной гигиены наружных половых органов?</w:t>
      </w:r>
    </w:p>
    <w:p w:rsidR="00E46442" w:rsidRPr="00E46442" w:rsidRDefault="00107F69"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E46442" w:rsidRPr="00E46442">
        <w:rPr>
          <w:rFonts w:ascii="Times New Roman" w:hAnsi="Times New Roman"/>
          <w:color w:val="000000" w:themeColor="text1"/>
          <w:sz w:val="28"/>
          <w:szCs w:val="28"/>
        </w:rPr>
        <w:t>а) да</w:t>
      </w:r>
    </w:p>
    <w:p w:rsidR="00E46442" w:rsidRDefault="00107F69"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46442" w:rsidRPr="00E46442">
        <w:rPr>
          <w:rFonts w:ascii="Times New Roman" w:hAnsi="Times New Roman"/>
          <w:color w:val="000000" w:themeColor="text1"/>
          <w:sz w:val="28"/>
          <w:szCs w:val="28"/>
        </w:rPr>
        <w:t xml:space="preserve"> б) нет</w:t>
      </w:r>
    </w:p>
    <w:p w:rsidR="00495C66" w:rsidRPr="00E46442" w:rsidRDefault="00107F69"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95C66">
        <w:rPr>
          <w:rFonts w:ascii="Times New Roman" w:hAnsi="Times New Roman"/>
          <w:color w:val="000000" w:themeColor="text1"/>
          <w:sz w:val="28"/>
          <w:szCs w:val="28"/>
        </w:rPr>
        <w:t xml:space="preserve"> в) редко</w:t>
      </w:r>
    </w:p>
    <w:p w:rsidR="00E46442" w:rsidRPr="00E46442" w:rsidRDefault="00E46442" w:rsidP="00E46442">
      <w:pPr>
        <w:spacing w:after="0" w:line="360" w:lineRule="auto"/>
        <w:ind w:firstLine="709"/>
        <w:jc w:val="both"/>
        <w:rPr>
          <w:rFonts w:ascii="Times New Roman" w:hAnsi="Times New Roman"/>
          <w:color w:val="000000" w:themeColor="text1"/>
          <w:sz w:val="28"/>
          <w:szCs w:val="28"/>
        </w:rPr>
      </w:pPr>
      <w:r w:rsidRPr="00E46442">
        <w:rPr>
          <w:rFonts w:ascii="Times New Roman" w:hAnsi="Times New Roman"/>
          <w:color w:val="000000" w:themeColor="text1"/>
          <w:sz w:val="28"/>
          <w:szCs w:val="28"/>
        </w:rPr>
        <w:t xml:space="preserve"> 6. Одеваетесь ли вы по погоде, особенно в холодное время года?</w:t>
      </w:r>
    </w:p>
    <w:p w:rsidR="00E46442" w:rsidRPr="00E46442" w:rsidRDefault="00107F69"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46442" w:rsidRPr="00E46442">
        <w:rPr>
          <w:rFonts w:ascii="Times New Roman" w:hAnsi="Times New Roman"/>
          <w:color w:val="000000" w:themeColor="text1"/>
          <w:sz w:val="28"/>
          <w:szCs w:val="28"/>
        </w:rPr>
        <w:t xml:space="preserve"> а) да</w:t>
      </w:r>
    </w:p>
    <w:p w:rsidR="00E46442" w:rsidRDefault="00107F69"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46442" w:rsidRPr="00E46442">
        <w:rPr>
          <w:rFonts w:ascii="Times New Roman" w:hAnsi="Times New Roman"/>
          <w:color w:val="000000" w:themeColor="text1"/>
          <w:sz w:val="28"/>
          <w:szCs w:val="28"/>
        </w:rPr>
        <w:t xml:space="preserve"> б) нет</w:t>
      </w:r>
    </w:p>
    <w:p w:rsidR="00495C66" w:rsidRPr="00E46442" w:rsidRDefault="00107F69" w:rsidP="00107F69">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95C66">
        <w:rPr>
          <w:rFonts w:ascii="Times New Roman" w:hAnsi="Times New Roman"/>
          <w:color w:val="000000" w:themeColor="text1"/>
          <w:sz w:val="28"/>
          <w:szCs w:val="28"/>
        </w:rPr>
        <w:t xml:space="preserve">    в) редко</w:t>
      </w:r>
    </w:p>
    <w:p w:rsidR="00E46442" w:rsidRPr="00E46442" w:rsidRDefault="00E46442" w:rsidP="00E46442">
      <w:pPr>
        <w:spacing w:after="0" w:line="360" w:lineRule="auto"/>
        <w:ind w:firstLine="709"/>
        <w:jc w:val="both"/>
        <w:rPr>
          <w:rFonts w:ascii="Times New Roman" w:hAnsi="Times New Roman"/>
          <w:color w:val="000000" w:themeColor="text1"/>
          <w:sz w:val="28"/>
          <w:szCs w:val="28"/>
        </w:rPr>
      </w:pPr>
      <w:r w:rsidRPr="00E46442">
        <w:rPr>
          <w:rFonts w:ascii="Times New Roman" w:hAnsi="Times New Roman"/>
          <w:color w:val="000000" w:themeColor="text1"/>
          <w:sz w:val="28"/>
          <w:szCs w:val="28"/>
        </w:rPr>
        <w:t xml:space="preserve">  7. Злоупотребляете ли вы алкоголем, острой, соленой пищей, пряностями?</w:t>
      </w:r>
    </w:p>
    <w:p w:rsidR="00E46442" w:rsidRPr="00E46442" w:rsidRDefault="00107F69"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46442" w:rsidRPr="00E46442">
        <w:rPr>
          <w:rFonts w:ascii="Times New Roman" w:hAnsi="Times New Roman"/>
          <w:color w:val="000000" w:themeColor="text1"/>
          <w:sz w:val="28"/>
          <w:szCs w:val="28"/>
        </w:rPr>
        <w:t>а) да</w:t>
      </w:r>
    </w:p>
    <w:p w:rsidR="00E46442" w:rsidRDefault="00107F69"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46442" w:rsidRPr="00E46442">
        <w:rPr>
          <w:rFonts w:ascii="Times New Roman" w:hAnsi="Times New Roman"/>
          <w:color w:val="000000" w:themeColor="text1"/>
          <w:sz w:val="28"/>
          <w:szCs w:val="28"/>
        </w:rPr>
        <w:t xml:space="preserve">б) нет </w:t>
      </w:r>
    </w:p>
    <w:p w:rsidR="00495C66" w:rsidRPr="00E46442" w:rsidRDefault="00107F69"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95C66">
        <w:rPr>
          <w:rFonts w:ascii="Times New Roman" w:hAnsi="Times New Roman"/>
          <w:color w:val="000000" w:themeColor="text1"/>
          <w:sz w:val="28"/>
          <w:szCs w:val="28"/>
        </w:rPr>
        <w:t>в) редко</w:t>
      </w:r>
    </w:p>
    <w:p w:rsidR="00E46442" w:rsidRPr="00E46442" w:rsidRDefault="00E46442" w:rsidP="00E46442">
      <w:pPr>
        <w:spacing w:after="0" w:line="360" w:lineRule="auto"/>
        <w:ind w:firstLine="709"/>
        <w:jc w:val="both"/>
        <w:rPr>
          <w:rFonts w:ascii="Times New Roman" w:hAnsi="Times New Roman"/>
          <w:color w:val="000000" w:themeColor="text1"/>
          <w:sz w:val="28"/>
          <w:szCs w:val="28"/>
        </w:rPr>
      </w:pPr>
      <w:r w:rsidRPr="00E46442">
        <w:rPr>
          <w:rFonts w:ascii="Times New Roman" w:hAnsi="Times New Roman"/>
          <w:color w:val="000000" w:themeColor="text1"/>
          <w:sz w:val="28"/>
          <w:szCs w:val="28"/>
        </w:rPr>
        <w:t xml:space="preserve">  8. Соблюдаете ли вы правила личной гигиены при половом контакте?</w:t>
      </w:r>
    </w:p>
    <w:p w:rsidR="00E46442" w:rsidRPr="00E46442" w:rsidRDefault="00107F69"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46442" w:rsidRPr="00E4644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E46442" w:rsidRPr="00E46442">
        <w:rPr>
          <w:rFonts w:ascii="Times New Roman" w:hAnsi="Times New Roman"/>
          <w:color w:val="000000" w:themeColor="text1"/>
          <w:sz w:val="28"/>
          <w:szCs w:val="28"/>
        </w:rPr>
        <w:t>а) да</w:t>
      </w:r>
    </w:p>
    <w:p w:rsidR="00E46442" w:rsidRDefault="00E46442" w:rsidP="00E46442">
      <w:pPr>
        <w:spacing w:after="0" w:line="360" w:lineRule="auto"/>
        <w:ind w:firstLine="709"/>
        <w:jc w:val="both"/>
        <w:rPr>
          <w:rFonts w:ascii="Times New Roman" w:hAnsi="Times New Roman"/>
          <w:color w:val="000000" w:themeColor="text1"/>
          <w:sz w:val="28"/>
          <w:szCs w:val="28"/>
        </w:rPr>
      </w:pPr>
      <w:r w:rsidRPr="00E46442">
        <w:rPr>
          <w:rFonts w:ascii="Times New Roman" w:hAnsi="Times New Roman"/>
          <w:color w:val="000000" w:themeColor="text1"/>
          <w:sz w:val="28"/>
          <w:szCs w:val="28"/>
        </w:rPr>
        <w:t xml:space="preserve"> </w:t>
      </w:r>
      <w:r w:rsidR="00107F69">
        <w:rPr>
          <w:rFonts w:ascii="Times New Roman" w:hAnsi="Times New Roman"/>
          <w:color w:val="000000" w:themeColor="text1"/>
          <w:sz w:val="28"/>
          <w:szCs w:val="28"/>
        </w:rPr>
        <w:t xml:space="preserve"> </w:t>
      </w:r>
      <w:r w:rsidRPr="00E46442">
        <w:rPr>
          <w:rFonts w:ascii="Times New Roman" w:hAnsi="Times New Roman"/>
          <w:color w:val="000000" w:themeColor="text1"/>
          <w:sz w:val="28"/>
          <w:szCs w:val="28"/>
        </w:rPr>
        <w:t xml:space="preserve">  б) нет </w:t>
      </w:r>
    </w:p>
    <w:p w:rsidR="00495C66" w:rsidRPr="00E46442" w:rsidRDefault="00107F69" w:rsidP="00E4644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95C66">
        <w:rPr>
          <w:rFonts w:ascii="Times New Roman" w:hAnsi="Times New Roman"/>
          <w:color w:val="000000" w:themeColor="text1"/>
          <w:sz w:val="28"/>
          <w:szCs w:val="28"/>
        </w:rPr>
        <w:t xml:space="preserve">  в) редко</w:t>
      </w:r>
    </w:p>
    <w:p w:rsidR="00E46442" w:rsidRPr="00E46442" w:rsidRDefault="00E46442" w:rsidP="00E46442">
      <w:pPr>
        <w:spacing w:after="0" w:line="360" w:lineRule="auto"/>
        <w:ind w:firstLine="709"/>
        <w:jc w:val="both"/>
        <w:rPr>
          <w:rFonts w:ascii="Times New Roman" w:hAnsi="Times New Roman"/>
          <w:color w:val="000000" w:themeColor="text1"/>
          <w:sz w:val="28"/>
          <w:szCs w:val="28"/>
        </w:rPr>
      </w:pPr>
      <w:r w:rsidRPr="00E46442">
        <w:rPr>
          <w:rFonts w:ascii="Times New Roman" w:hAnsi="Times New Roman"/>
          <w:color w:val="000000" w:themeColor="text1"/>
          <w:sz w:val="28"/>
          <w:szCs w:val="28"/>
        </w:rPr>
        <w:t xml:space="preserve"> 9. Какое количество жидкости вы употребляете в течение суток?</w:t>
      </w:r>
    </w:p>
    <w:p w:rsidR="00E46442" w:rsidRPr="00E46442" w:rsidRDefault="00E46442" w:rsidP="00E46442">
      <w:pPr>
        <w:spacing w:after="0" w:line="360" w:lineRule="auto"/>
        <w:ind w:firstLine="709"/>
        <w:jc w:val="both"/>
        <w:rPr>
          <w:rFonts w:ascii="Times New Roman" w:hAnsi="Times New Roman"/>
          <w:color w:val="000000" w:themeColor="text1"/>
          <w:sz w:val="28"/>
          <w:szCs w:val="28"/>
        </w:rPr>
      </w:pPr>
      <w:r w:rsidRPr="00E46442">
        <w:rPr>
          <w:rFonts w:ascii="Times New Roman" w:hAnsi="Times New Roman"/>
          <w:color w:val="000000" w:themeColor="text1"/>
          <w:sz w:val="28"/>
          <w:szCs w:val="28"/>
        </w:rPr>
        <w:t xml:space="preserve">    а) 0, 5 л</w:t>
      </w:r>
    </w:p>
    <w:p w:rsidR="00E46442" w:rsidRPr="00E46442" w:rsidRDefault="00E46442" w:rsidP="00E46442">
      <w:pPr>
        <w:spacing w:after="0" w:line="360" w:lineRule="auto"/>
        <w:ind w:firstLine="709"/>
        <w:jc w:val="both"/>
        <w:rPr>
          <w:rFonts w:ascii="Times New Roman" w:hAnsi="Times New Roman"/>
          <w:color w:val="000000" w:themeColor="text1"/>
          <w:sz w:val="28"/>
          <w:szCs w:val="28"/>
        </w:rPr>
      </w:pPr>
      <w:r w:rsidRPr="00E46442">
        <w:rPr>
          <w:rFonts w:ascii="Times New Roman" w:hAnsi="Times New Roman"/>
          <w:color w:val="000000" w:themeColor="text1"/>
          <w:sz w:val="28"/>
          <w:szCs w:val="28"/>
        </w:rPr>
        <w:t xml:space="preserve">    б) 1 л</w:t>
      </w:r>
    </w:p>
    <w:p w:rsidR="00E46442" w:rsidRPr="00E46442" w:rsidRDefault="00107F69" w:rsidP="00107F69">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46442" w:rsidRPr="00E46442">
        <w:rPr>
          <w:rFonts w:ascii="Times New Roman" w:hAnsi="Times New Roman"/>
          <w:color w:val="000000" w:themeColor="text1"/>
          <w:sz w:val="28"/>
          <w:szCs w:val="28"/>
        </w:rPr>
        <w:t xml:space="preserve">     в) 1,5 л</w:t>
      </w:r>
    </w:p>
    <w:p w:rsidR="00CD4002" w:rsidRPr="00A50D1C" w:rsidRDefault="00E46442" w:rsidP="00E46442">
      <w:pPr>
        <w:spacing w:after="0" w:line="360" w:lineRule="auto"/>
        <w:ind w:firstLine="709"/>
        <w:jc w:val="both"/>
        <w:rPr>
          <w:rFonts w:ascii="Times New Roman" w:hAnsi="Times New Roman"/>
          <w:color w:val="000000" w:themeColor="text1"/>
          <w:sz w:val="28"/>
          <w:szCs w:val="28"/>
        </w:rPr>
      </w:pPr>
      <w:r w:rsidRPr="00E46442">
        <w:rPr>
          <w:rFonts w:ascii="Times New Roman" w:hAnsi="Times New Roman"/>
          <w:color w:val="000000" w:themeColor="text1"/>
          <w:sz w:val="28"/>
          <w:szCs w:val="28"/>
        </w:rPr>
        <w:t xml:space="preserve">    г) 2 л</w:t>
      </w:r>
    </w:p>
    <w:p w:rsidR="00CD4002" w:rsidRDefault="00CD4002" w:rsidP="002E0198">
      <w:pPr>
        <w:rPr>
          <w:rFonts w:ascii="Times New Roman" w:hAnsi="Times New Roman"/>
          <w:color w:val="000000"/>
          <w:sz w:val="28"/>
          <w:szCs w:val="28"/>
        </w:rPr>
      </w:pPr>
    </w:p>
    <w:p w:rsidR="0047082F" w:rsidRPr="002E0198" w:rsidRDefault="0047082F" w:rsidP="002E0198">
      <w:pPr>
        <w:rPr>
          <w:rFonts w:ascii="Times New Roman" w:hAnsi="Times New Roman"/>
          <w:color w:val="000000"/>
          <w:sz w:val="28"/>
          <w:szCs w:val="28"/>
        </w:rPr>
      </w:pPr>
    </w:p>
    <w:sectPr w:rsidR="0047082F" w:rsidRPr="002E0198" w:rsidSect="00D27957">
      <w:footerReference w:type="default" r:id="rId27"/>
      <w:footerReference w:type="first" r:id="rId28"/>
      <w:pgSz w:w="12240" w:h="15840"/>
      <w:pgMar w:top="1134" w:right="567" w:bottom="1134" w:left="1134" w:header="709" w:footer="709"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8DF" w:rsidRDefault="000448DF" w:rsidP="00C71837">
      <w:pPr>
        <w:spacing w:after="0" w:line="240" w:lineRule="auto"/>
      </w:pPr>
      <w:r>
        <w:separator/>
      </w:r>
    </w:p>
  </w:endnote>
  <w:endnote w:type="continuationSeparator" w:id="0">
    <w:p w:rsidR="000448DF" w:rsidRDefault="000448DF" w:rsidP="00C7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DF" w:rsidRDefault="000448DF" w:rsidP="00FE265B">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DF" w:rsidRDefault="000448DF" w:rsidP="00D27957">
    <w:pPr>
      <w:pStyle w:val="aa"/>
      <w:jc w:val="center"/>
    </w:pPr>
  </w:p>
  <w:p w:rsidR="000448DF" w:rsidRDefault="000448D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8DF" w:rsidRDefault="000448DF" w:rsidP="00C71837">
      <w:pPr>
        <w:spacing w:after="0" w:line="240" w:lineRule="auto"/>
      </w:pPr>
      <w:r>
        <w:separator/>
      </w:r>
    </w:p>
  </w:footnote>
  <w:footnote w:type="continuationSeparator" w:id="0">
    <w:p w:rsidR="000448DF" w:rsidRDefault="000448DF" w:rsidP="00C71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973"/>
    <w:multiLevelType w:val="hybridMultilevel"/>
    <w:tmpl w:val="B9E41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E6A15"/>
    <w:multiLevelType w:val="hybridMultilevel"/>
    <w:tmpl w:val="9D38DF4A"/>
    <w:lvl w:ilvl="0" w:tplc="7B785EA6">
      <w:start w:val="1"/>
      <w:numFmt w:val="bullet"/>
      <w:lvlText w:val="·"/>
      <w:lvlJc w:val="left"/>
      <w:pPr>
        <w:ind w:left="1211" w:hanging="360"/>
      </w:pPr>
      <w:rPr>
        <w:rFonts w:ascii="Symbol" w:hAnsi="Symbol"/>
      </w:rPr>
    </w:lvl>
    <w:lvl w:ilvl="1" w:tplc="63179352">
      <w:start w:val="1"/>
      <w:numFmt w:val="bullet"/>
      <w:lvlText w:val="o"/>
      <w:lvlJc w:val="left"/>
      <w:pPr>
        <w:ind w:left="1931" w:hanging="360"/>
      </w:pPr>
      <w:rPr>
        <w:rFonts w:ascii="Symbol" w:hAnsi="Symbol"/>
      </w:rPr>
    </w:lvl>
    <w:lvl w:ilvl="2" w:tplc="7816C38C">
      <w:start w:val="1"/>
      <w:numFmt w:val="bullet"/>
      <w:lvlText w:val="·"/>
      <w:lvlJc w:val="left"/>
      <w:pPr>
        <w:ind w:left="2651" w:hanging="360"/>
      </w:pPr>
      <w:rPr>
        <w:rFonts w:ascii="Symbol" w:hAnsi="Symbol"/>
      </w:rPr>
    </w:lvl>
    <w:lvl w:ilvl="3" w:tplc="1D2A8839">
      <w:start w:val="1"/>
      <w:numFmt w:val="bullet"/>
      <w:lvlText w:val="o"/>
      <w:lvlJc w:val="left"/>
      <w:pPr>
        <w:ind w:left="3371" w:hanging="360"/>
      </w:pPr>
      <w:rPr>
        <w:rFonts w:ascii="Symbol" w:hAnsi="Symbol"/>
      </w:rPr>
    </w:lvl>
    <w:lvl w:ilvl="4" w:tplc="5B4C758D">
      <w:start w:val="1"/>
      <w:numFmt w:val="bullet"/>
      <w:lvlText w:val="·"/>
      <w:lvlJc w:val="left"/>
      <w:pPr>
        <w:ind w:left="4091" w:hanging="360"/>
      </w:pPr>
      <w:rPr>
        <w:rFonts w:ascii="Symbol" w:hAnsi="Symbol"/>
      </w:rPr>
    </w:lvl>
    <w:lvl w:ilvl="5" w:tplc="03199D50">
      <w:start w:val="1"/>
      <w:numFmt w:val="bullet"/>
      <w:lvlText w:val="o"/>
      <w:lvlJc w:val="left"/>
      <w:pPr>
        <w:ind w:left="4811" w:hanging="360"/>
      </w:pPr>
      <w:rPr>
        <w:rFonts w:ascii="Symbol" w:hAnsi="Symbol"/>
      </w:rPr>
    </w:lvl>
    <w:lvl w:ilvl="6" w:tplc="5ED4E9F5">
      <w:start w:val="1"/>
      <w:numFmt w:val="bullet"/>
      <w:lvlText w:val="·"/>
      <w:lvlJc w:val="left"/>
      <w:pPr>
        <w:ind w:left="5531" w:hanging="360"/>
      </w:pPr>
      <w:rPr>
        <w:rFonts w:ascii="Symbol" w:hAnsi="Symbol"/>
      </w:rPr>
    </w:lvl>
    <w:lvl w:ilvl="7" w:tplc="0C451F69">
      <w:start w:val="1"/>
      <w:numFmt w:val="bullet"/>
      <w:lvlText w:val="o"/>
      <w:lvlJc w:val="left"/>
      <w:pPr>
        <w:ind w:left="6251" w:hanging="360"/>
      </w:pPr>
      <w:rPr>
        <w:rFonts w:ascii="Symbol" w:hAnsi="Symbol"/>
      </w:rPr>
    </w:lvl>
    <w:lvl w:ilvl="8" w:tplc="6524A0BF">
      <w:start w:val="1"/>
      <w:numFmt w:val="bullet"/>
      <w:lvlText w:val="·"/>
      <w:lvlJc w:val="left"/>
      <w:pPr>
        <w:ind w:left="6971" w:hanging="360"/>
      </w:pPr>
      <w:rPr>
        <w:rFonts w:ascii="Symbol" w:hAnsi="Symbol"/>
      </w:rPr>
    </w:lvl>
  </w:abstractNum>
  <w:abstractNum w:abstractNumId="2" w15:restartNumberingAfterBreak="0">
    <w:nsid w:val="0A606AE7"/>
    <w:multiLevelType w:val="hybridMultilevel"/>
    <w:tmpl w:val="918C52F8"/>
    <w:lvl w:ilvl="0" w:tplc="6B78F802">
      <w:start w:val="1"/>
      <w:numFmt w:val="decimal"/>
      <w:lvlText w:val="%1."/>
      <w:lvlJc w:val="left"/>
      <w:pPr>
        <w:ind w:left="720" w:hanging="360"/>
      </w:pPr>
    </w:lvl>
    <w:lvl w:ilvl="1" w:tplc="0BFD822C">
      <w:start w:val="1"/>
      <w:numFmt w:val="decimal"/>
      <w:lvlText w:val="%2."/>
      <w:lvlJc w:val="left"/>
      <w:pPr>
        <w:ind w:left="1440" w:hanging="360"/>
      </w:pPr>
    </w:lvl>
    <w:lvl w:ilvl="2" w:tplc="24C31B0F">
      <w:start w:val="1"/>
      <w:numFmt w:val="decimal"/>
      <w:lvlText w:val="%3."/>
      <w:lvlJc w:val="left"/>
      <w:pPr>
        <w:ind w:left="2160" w:hanging="360"/>
      </w:pPr>
    </w:lvl>
    <w:lvl w:ilvl="3" w:tplc="7031A9DE">
      <w:start w:val="1"/>
      <w:numFmt w:val="decimal"/>
      <w:lvlText w:val="%4."/>
      <w:lvlJc w:val="left"/>
      <w:pPr>
        <w:ind w:left="2880" w:hanging="360"/>
      </w:pPr>
    </w:lvl>
    <w:lvl w:ilvl="4" w:tplc="1A7F518B">
      <w:start w:val="1"/>
      <w:numFmt w:val="decimal"/>
      <w:lvlText w:val="%5."/>
      <w:lvlJc w:val="left"/>
      <w:pPr>
        <w:ind w:left="3600" w:hanging="360"/>
      </w:pPr>
    </w:lvl>
    <w:lvl w:ilvl="5" w:tplc="3423D65A">
      <w:start w:val="1"/>
      <w:numFmt w:val="decimal"/>
      <w:lvlText w:val="%6."/>
      <w:lvlJc w:val="left"/>
      <w:pPr>
        <w:ind w:left="4320" w:hanging="360"/>
      </w:pPr>
    </w:lvl>
    <w:lvl w:ilvl="6" w:tplc="4503B944">
      <w:start w:val="1"/>
      <w:numFmt w:val="decimal"/>
      <w:lvlText w:val="%7."/>
      <w:lvlJc w:val="left"/>
      <w:pPr>
        <w:ind w:left="5040" w:hanging="360"/>
      </w:pPr>
    </w:lvl>
    <w:lvl w:ilvl="7" w:tplc="06D99B00">
      <w:start w:val="1"/>
      <w:numFmt w:val="decimal"/>
      <w:lvlText w:val="%8."/>
      <w:lvlJc w:val="left"/>
      <w:pPr>
        <w:ind w:left="5760" w:hanging="360"/>
      </w:pPr>
    </w:lvl>
    <w:lvl w:ilvl="8" w:tplc="161F3B1A">
      <w:start w:val="1"/>
      <w:numFmt w:val="decimal"/>
      <w:lvlText w:val="%9."/>
      <w:lvlJc w:val="left"/>
      <w:pPr>
        <w:ind w:left="6480" w:hanging="360"/>
      </w:pPr>
    </w:lvl>
  </w:abstractNum>
  <w:abstractNum w:abstractNumId="3" w15:restartNumberingAfterBreak="0">
    <w:nsid w:val="18ED3B71"/>
    <w:multiLevelType w:val="hybridMultilevel"/>
    <w:tmpl w:val="5AF61CB2"/>
    <w:lvl w:ilvl="0" w:tplc="78EF3D24">
      <w:start w:val="1"/>
      <w:numFmt w:val="decimal"/>
      <w:lvlText w:val="%1."/>
      <w:lvlJc w:val="left"/>
      <w:pPr>
        <w:ind w:left="720" w:hanging="360"/>
      </w:pPr>
    </w:lvl>
    <w:lvl w:ilvl="1" w:tplc="5CE84FBB">
      <w:start w:val="1"/>
      <w:numFmt w:val="bullet"/>
      <w:lvlText w:val="o"/>
      <w:lvlJc w:val="left"/>
      <w:pPr>
        <w:ind w:left="1440" w:hanging="360"/>
      </w:pPr>
      <w:rPr>
        <w:rFonts w:ascii="Courier New" w:hAnsi="Courier New"/>
      </w:rPr>
    </w:lvl>
    <w:lvl w:ilvl="2" w:tplc="453265C3">
      <w:start w:val="1"/>
      <w:numFmt w:val="decimal"/>
      <w:lvlText w:val="%3."/>
      <w:lvlJc w:val="left"/>
      <w:pPr>
        <w:ind w:left="2160" w:hanging="360"/>
      </w:pPr>
    </w:lvl>
    <w:lvl w:ilvl="3" w:tplc="74AC749E">
      <w:start w:val="1"/>
      <w:numFmt w:val="decimal"/>
      <w:lvlText w:val="%4."/>
      <w:lvlJc w:val="left"/>
      <w:pPr>
        <w:ind w:left="2880" w:hanging="360"/>
      </w:pPr>
    </w:lvl>
    <w:lvl w:ilvl="4" w:tplc="1FBCEB6D">
      <w:start w:val="1"/>
      <w:numFmt w:val="decimal"/>
      <w:lvlText w:val="%5."/>
      <w:lvlJc w:val="left"/>
      <w:pPr>
        <w:ind w:left="3600" w:hanging="360"/>
      </w:pPr>
    </w:lvl>
    <w:lvl w:ilvl="5" w:tplc="491E0BD1">
      <w:start w:val="1"/>
      <w:numFmt w:val="decimal"/>
      <w:lvlText w:val="%6."/>
      <w:lvlJc w:val="left"/>
      <w:pPr>
        <w:ind w:left="4320" w:hanging="360"/>
      </w:pPr>
    </w:lvl>
    <w:lvl w:ilvl="6" w:tplc="6695C926">
      <w:start w:val="1"/>
      <w:numFmt w:val="decimal"/>
      <w:lvlText w:val="%7."/>
      <w:lvlJc w:val="left"/>
      <w:pPr>
        <w:ind w:left="5040" w:hanging="360"/>
      </w:pPr>
    </w:lvl>
    <w:lvl w:ilvl="7" w:tplc="282EFF76">
      <w:start w:val="1"/>
      <w:numFmt w:val="decimal"/>
      <w:lvlText w:val="%8."/>
      <w:lvlJc w:val="left"/>
      <w:pPr>
        <w:ind w:left="5760" w:hanging="360"/>
      </w:pPr>
    </w:lvl>
    <w:lvl w:ilvl="8" w:tplc="3281967E">
      <w:start w:val="1"/>
      <w:numFmt w:val="decimal"/>
      <w:lvlText w:val="%9."/>
      <w:lvlJc w:val="left"/>
      <w:pPr>
        <w:ind w:left="6480" w:hanging="360"/>
      </w:pPr>
    </w:lvl>
  </w:abstractNum>
  <w:abstractNum w:abstractNumId="4" w15:restartNumberingAfterBreak="0">
    <w:nsid w:val="1C90F6DD"/>
    <w:multiLevelType w:val="hybridMultilevel"/>
    <w:tmpl w:val="ED9E81A8"/>
    <w:lvl w:ilvl="0" w:tplc="3AF429C0">
      <w:start w:val="1"/>
      <w:numFmt w:val="bullet"/>
      <w:lvlText w:val="·"/>
      <w:lvlJc w:val="left"/>
      <w:pPr>
        <w:ind w:left="720" w:hanging="360"/>
      </w:pPr>
      <w:rPr>
        <w:rFonts w:ascii="Symbol" w:hAnsi="Symbol"/>
      </w:rPr>
    </w:lvl>
    <w:lvl w:ilvl="1" w:tplc="0DBD2AF7">
      <w:start w:val="1"/>
      <w:numFmt w:val="bullet"/>
      <w:lvlText w:val="o"/>
      <w:lvlJc w:val="left"/>
      <w:pPr>
        <w:ind w:left="1440" w:hanging="360"/>
      </w:pPr>
      <w:rPr>
        <w:rFonts w:ascii="Symbol" w:hAnsi="Symbol"/>
      </w:rPr>
    </w:lvl>
    <w:lvl w:ilvl="2" w:tplc="3AFFE0EB">
      <w:start w:val="1"/>
      <w:numFmt w:val="bullet"/>
      <w:lvlText w:val="·"/>
      <w:lvlJc w:val="left"/>
      <w:pPr>
        <w:ind w:left="2160" w:hanging="360"/>
      </w:pPr>
      <w:rPr>
        <w:rFonts w:ascii="Symbol" w:hAnsi="Symbol"/>
      </w:rPr>
    </w:lvl>
    <w:lvl w:ilvl="3" w:tplc="29C1EA96">
      <w:start w:val="1"/>
      <w:numFmt w:val="bullet"/>
      <w:lvlText w:val="o"/>
      <w:lvlJc w:val="left"/>
      <w:pPr>
        <w:ind w:left="2880" w:hanging="360"/>
      </w:pPr>
      <w:rPr>
        <w:rFonts w:ascii="Symbol" w:hAnsi="Symbol"/>
      </w:rPr>
    </w:lvl>
    <w:lvl w:ilvl="4" w:tplc="70BA7BB2">
      <w:start w:val="1"/>
      <w:numFmt w:val="bullet"/>
      <w:lvlText w:val="·"/>
      <w:lvlJc w:val="left"/>
      <w:pPr>
        <w:ind w:left="3600" w:hanging="360"/>
      </w:pPr>
      <w:rPr>
        <w:rFonts w:ascii="Symbol" w:hAnsi="Symbol"/>
      </w:rPr>
    </w:lvl>
    <w:lvl w:ilvl="5" w:tplc="60053E28">
      <w:start w:val="1"/>
      <w:numFmt w:val="bullet"/>
      <w:lvlText w:val="o"/>
      <w:lvlJc w:val="left"/>
      <w:pPr>
        <w:ind w:left="4320" w:hanging="360"/>
      </w:pPr>
      <w:rPr>
        <w:rFonts w:ascii="Symbol" w:hAnsi="Symbol"/>
      </w:rPr>
    </w:lvl>
    <w:lvl w:ilvl="6" w:tplc="4F529BF0">
      <w:start w:val="1"/>
      <w:numFmt w:val="bullet"/>
      <w:lvlText w:val="·"/>
      <w:lvlJc w:val="left"/>
      <w:pPr>
        <w:ind w:left="5040" w:hanging="360"/>
      </w:pPr>
      <w:rPr>
        <w:rFonts w:ascii="Symbol" w:hAnsi="Symbol"/>
      </w:rPr>
    </w:lvl>
    <w:lvl w:ilvl="7" w:tplc="01534ACD">
      <w:start w:val="1"/>
      <w:numFmt w:val="bullet"/>
      <w:lvlText w:val="o"/>
      <w:lvlJc w:val="left"/>
      <w:pPr>
        <w:ind w:left="5760" w:hanging="360"/>
      </w:pPr>
      <w:rPr>
        <w:rFonts w:ascii="Symbol" w:hAnsi="Symbol"/>
      </w:rPr>
    </w:lvl>
    <w:lvl w:ilvl="8" w:tplc="4B33F37C">
      <w:start w:val="1"/>
      <w:numFmt w:val="bullet"/>
      <w:lvlText w:val="·"/>
      <w:lvlJc w:val="left"/>
      <w:pPr>
        <w:ind w:left="6480" w:hanging="360"/>
      </w:pPr>
      <w:rPr>
        <w:rFonts w:ascii="Symbol" w:hAnsi="Symbol"/>
      </w:rPr>
    </w:lvl>
  </w:abstractNum>
  <w:abstractNum w:abstractNumId="5" w15:restartNumberingAfterBreak="0">
    <w:nsid w:val="1F5D4040"/>
    <w:multiLevelType w:val="hybridMultilevel"/>
    <w:tmpl w:val="0FD01D00"/>
    <w:lvl w:ilvl="0" w:tplc="3AD8F1C4">
      <w:start w:val="1"/>
      <w:numFmt w:val="bullet"/>
      <w:lvlText w:val="·"/>
      <w:lvlJc w:val="left"/>
      <w:pPr>
        <w:ind w:left="720" w:hanging="360"/>
      </w:pPr>
      <w:rPr>
        <w:rFonts w:ascii="Symbol" w:hAnsi="Symbol"/>
      </w:rPr>
    </w:lvl>
    <w:lvl w:ilvl="1" w:tplc="6072E063">
      <w:start w:val="1"/>
      <w:numFmt w:val="bullet"/>
      <w:lvlText w:val="o"/>
      <w:lvlJc w:val="left"/>
      <w:pPr>
        <w:ind w:left="1440" w:hanging="360"/>
      </w:pPr>
      <w:rPr>
        <w:rFonts w:ascii="Symbol" w:hAnsi="Symbol"/>
      </w:rPr>
    </w:lvl>
    <w:lvl w:ilvl="2" w:tplc="46F9752A">
      <w:start w:val="1"/>
      <w:numFmt w:val="bullet"/>
      <w:lvlText w:val="·"/>
      <w:lvlJc w:val="left"/>
      <w:pPr>
        <w:ind w:left="2160" w:hanging="360"/>
      </w:pPr>
      <w:rPr>
        <w:rFonts w:ascii="Symbol" w:hAnsi="Symbol"/>
      </w:rPr>
    </w:lvl>
    <w:lvl w:ilvl="3" w:tplc="74DAEDB5">
      <w:start w:val="1"/>
      <w:numFmt w:val="bullet"/>
      <w:lvlText w:val="o"/>
      <w:lvlJc w:val="left"/>
      <w:pPr>
        <w:ind w:left="2880" w:hanging="360"/>
      </w:pPr>
      <w:rPr>
        <w:rFonts w:ascii="Symbol" w:hAnsi="Symbol"/>
      </w:rPr>
    </w:lvl>
    <w:lvl w:ilvl="4" w:tplc="17CD24F0">
      <w:start w:val="1"/>
      <w:numFmt w:val="bullet"/>
      <w:lvlText w:val="·"/>
      <w:lvlJc w:val="left"/>
      <w:pPr>
        <w:ind w:left="3600" w:hanging="360"/>
      </w:pPr>
      <w:rPr>
        <w:rFonts w:ascii="Symbol" w:hAnsi="Symbol"/>
      </w:rPr>
    </w:lvl>
    <w:lvl w:ilvl="5" w:tplc="62A676DC">
      <w:start w:val="1"/>
      <w:numFmt w:val="bullet"/>
      <w:lvlText w:val="o"/>
      <w:lvlJc w:val="left"/>
      <w:pPr>
        <w:ind w:left="4320" w:hanging="360"/>
      </w:pPr>
      <w:rPr>
        <w:rFonts w:ascii="Symbol" w:hAnsi="Symbol"/>
      </w:rPr>
    </w:lvl>
    <w:lvl w:ilvl="6" w:tplc="0F845E10">
      <w:start w:val="1"/>
      <w:numFmt w:val="bullet"/>
      <w:lvlText w:val="·"/>
      <w:lvlJc w:val="left"/>
      <w:pPr>
        <w:ind w:left="5040" w:hanging="360"/>
      </w:pPr>
      <w:rPr>
        <w:rFonts w:ascii="Symbol" w:hAnsi="Symbol"/>
      </w:rPr>
    </w:lvl>
    <w:lvl w:ilvl="7" w:tplc="731E5006">
      <w:start w:val="1"/>
      <w:numFmt w:val="bullet"/>
      <w:lvlText w:val="o"/>
      <w:lvlJc w:val="left"/>
      <w:pPr>
        <w:ind w:left="5760" w:hanging="360"/>
      </w:pPr>
      <w:rPr>
        <w:rFonts w:ascii="Symbol" w:hAnsi="Symbol"/>
      </w:rPr>
    </w:lvl>
    <w:lvl w:ilvl="8" w:tplc="503E4805">
      <w:start w:val="1"/>
      <w:numFmt w:val="bullet"/>
      <w:lvlText w:val="·"/>
      <w:lvlJc w:val="left"/>
      <w:pPr>
        <w:ind w:left="6480" w:hanging="360"/>
      </w:pPr>
      <w:rPr>
        <w:rFonts w:ascii="Symbol" w:hAnsi="Symbol"/>
      </w:rPr>
    </w:lvl>
  </w:abstractNum>
  <w:abstractNum w:abstractNumId="6" w15:restartNumberingAfterBreak="0">
    <w:nsid w:val="2812775E"/>
    <w:multiLevelType w:val="hybridMultilevel"/>
    <w:tmpl w:val="58BEF7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C4036A"/>
    <w:multiLevelType w:val="hybridMultilevel"/>
    <w:tmpl w:val="556EBCD6"/>
    <w:lvl w:ilvl="0" w:tplc="5D6B7A60">
      <w:start w:val="1"/>
      <w:numFmt w:val="bullet"/>
      <w:lvlText w:val="·"/>
      <w:lvlJc w:val="left"/>
      <w:pPr>
        <w:ind w:left="720" w:hanging="360"/>
      </w:pPr>
      <w:rPr>
        <w:rFonts w:ascii="Symbol" w:hAnsi="Symbol"/>
      </w:rPr>
    </w:lvl>
    <w:lvl w:ilvl="1" w:tplc="72F414A8">
      <w:start w:val="1"/>
      <w:numFmt w:val="bullet"/>
      <w:lvlText w:val="o"/>
      <w:lvlJc w:val="left"/>
      <w:pPr>
        <w:ind w:left="1440" w:hanging="360"/>
      </w:pPr>
      <w:rPr>
        <w:rFonts w:ascii="Symbol" w:hAnsi="Symbol"/>
      </w:rPr>
    </w:lvl>
    <w:lvl w:ilvl="2" w:tplc="35D6235F">
      <w:start w:val="1"/>
      <w:numFmt w:val="bullet"/>
      <w:lvlText w:val="·"/>
      <w:lvlJc w:val="left"/>
      <w:pPr>
        <w:ind w:left="2160" w:hanging="360"/>
      </w:pPr>
      <w:rPr>
        <w:rFonts w:ascii="Symbol" w:hAnsi="Symbol"/>
      </w:rPr>
    </w:lvl>
    <w:lvl w:ilvl="3" w:tplc="697B9C26">
      <w:start w:val="1"/>
      <w:numFmt w:val="bullet"/>
      <w:lvlText w:val="o"/>
      <w:lvlJc w:val="left"/>
      <w:pPr>
        <w:ind w:left="2880" w:hanging="360"/>
      </w:pPr>
      <w:rPr>
        <w:rFonts w:ascii="Symbol" w:hAnsi="Symbol"/>
      </w:rPr>
    </w:lvl>
    <w:lvl w:ilvl="4" w:tplc="7BA6F3EA">
      <w:start w:val="1"/>
      <w:numFmt w:val="bullet"/>
      <w:lvlText w:val="·"/>
      <w:lvlJc w:val="left"/>
      <w:pPr>
        <w:ind w:left="3600" w:hanging="360"/>
      </w:pPr>
      <w:rPr>
        <w:rFonts w:ascii="Symbol" w:hAnsi="Symbol"/>
      </w:rPr>
    </w:lvl>
    <w:lvl w:ilvl="5" w:tplc="33178E06">
      <w:start w:val="1"/>
      <w:numFmt w:val="bullet"/>
      <w:lvlText w:val="o"/>
      <w:lvlJc w:val="left"/>
      <w:pPr>
        <w:ind w:left="4320" w:hanging="360"/>
      </w:pPr>
      <w:rPr>
        <w:rFonts w:ascii="Symbol" w:hAnsi="Symbol"/>
      </w:rPr>
    </w:lvl>
    <w:lvl w:ilvl="6" w:tplc="77C9F730">
      <w:start w:val="1"/>
      <w:numFmt w:val="bullet"/>
      <w:lvlText w:val="·"/>
      <w:lvlJc w:val="left"/>
      <w:pPr>
        <w:ind w:left="5040" w:hanging="360"/>
      </w:pPr>
      <w:rPr>
        <w:rFonts w:ascii="Symbol" w:hAnsi="Symbol"/>
      </w:rPr>
    </w:lvl>
    <w:lvl w:ilvl="7" w:tplc="3F6B1A28">
      <w:start w:val="1"/>
      <w:numFmt w:val="bullet"/>
      <w:lvlText w:val="o"/>
      <w:lvlJc w:val="left"/>
      <w:pPr>
        <w:ind w:left="5760" w:hanging="360"/>
      </w:pPr>
      <w:rPr>
        <w:rFonts w:ascii="Symbol" w:hAnsi="Symbol"/>
      </w:rPr>
    </w:lvl>
    <w:lvl w:ilvl="8" w:tplc="03922141">
      <w:start w:val="1"/>
      <w:numFmt w:val="bullet"/>
      <w:lvlText w:val="·"/>
      <w:lvlJc w:val="left"/>
      <w:pPr>
        <w:ind w:left="6480" w:hanging="360"/>
      </w:pPr>
      <w:rPr>
        <w:rFonts w:ascii="Symbol" w:hAnsi="Symbol"/>
      </w:rPr>
    </w:lvl>
  </w:abstractNum>
  <w:abstractNum w:abstractNumId="8" w15:restartNumberingAfterBreak="0">
    <w:nsid w:val="36284397"/>
    <w:multiLevelType w:val="hybridMultilevel"/>
    <w:tmpl w:val="89C868F0"/>
    <w:lvl w:ilvl="0" w:tplc="3BFBC5CD">
      <w:start w:val="1"/>
      <w:numFmt w:val="bullet"/>
      <w:lvlText w:val="·"/>
      <w:lvlJc w:val="left"/>
      <w:pPr>
        <w:ind w:left="720" w:hanging="360"/>
      </w:pPr>
      <w:rPr>
        <w:rFonts w:ascii="Symbol" w:hAnsi="Symbol"/>
      </w:rPr>
    </w:lvl>
    <w:lvl w:ilvl="1" w:tplc="53CEB0B3">
      <w:start w:val="1"/>
      <w:numFmt w:val="bullet"/>
      <w:lvlText w:val="o"/>
      <w:lvlJc w:val="left"/>
      <w:pPr>
        <w:ind w:left="1440" w:hanging="360"/>
      </w:pPr>
      <w:rPr>
        <w:rFonts w:ascii="Symbol" w:hAnsi="Symbol"/>
      </w:rPr>
    </w:lvl>
    <w:lvl w:ilvl="2" w:tplc="18D8E29A">
      <w:start w:val="1"/>
      <w:numFmt w:val="bullet"/>
      <w:lvlText w:val="·"/>
      <w:lvlJc w:val="left"/>
      <w:pPr>
        <w:ind w:left="2160" w:hanging="360"/>
      </w:pPr>
      <w:rPr>
        <w:rFonts w:ascii="Symbol" w:hAnsi="Symbol"/>
      </w:rPr>
    </w:lvl>
    <w:lvl w:ilvl="3" w:tplc="430DDB78">
      <w:start w:val="1"/>
      <w:numFmt w:val="bullet"/>
      <w:lvlText w:val="o"/>
      <w:lvlJc w:val="left"/>
      <w:pPr>
        <w:ind w:left="2880" w:hanging="360"/>
      </w:pPr>
      <w:rPr>
        <w:rFonts w:ascii="Symbol" w:hAnsi="Symbol"/>
      </w:rPr>
    </w:lvl>
    <w:lvl w:ilvl="4" w:tplc="4428C372">
      <w:start w:val="1"/>
      <w:numFmt w:val="bullet"/>
      <w:lvlText w:val="·"/>
      <w:lvlJc w:val="left"/>
      <w:pPr>
        <w:ind w:left="3600" w:hanging="360"/>
      </w:pPr>
      <w:rPr>
        <w:rFonts w:ascii="Symbol" w:hAnsi="Symbol"/>
      </w:rPr>
    </w:lvl>
    <w:lvl w:ilvl="5" w:tplc="4D317D4F">
      <w:start w:val="1"/>
      <w:numFmt w:val="bullet"/>
      <w:lvlText w:val="o"/>
      <w:lvlJc w:val="left"/>
      <w:pPr>
        <w:ind w:left="4320" w:hanging="360"/>
      </w:pPr>
      <w:rPr>
        <w:rFonts w:ascii="Symbol" w:hAnsi="Symbol"/>
      </w:rPr>
    </w:lvl>
    <w:lvl w:ilvl="6" w:tplc="3DB01916">
      <w:start w:val="1"/>
      <w:numFmt w:val="bullet"/>
      <w:lvlText w:val="·"/>
      <w:lvlJc w:val="left"/>
      <w:pPr>
        <w:ind w:left="5040" w:hanging="360"/>
      </w:pPr>
      <w:rPr>
        <w:rFonts w:ascii="Symbol" w:hAnsi="Symbol"/>
      </w:rPr>
    </w:lvl>
    <w:lvl w:ilvl="7" w:tplc="59B00528">
      <w:start w:val="1"/>
      <w:numFmt w:val="bullet"/>
      <w:lvlText w:val="o"/>
      <w:lvlJc w:val="left"/>
      <w:pPr>
        <w:ind w:left="5760" w:hanging="360"/>
      </w:pPr>
      <w:rPr>
        <w:rFonts w:ascii="Symbol" w:hAnsi="Symbol"/>
      </w:rPr>
    </w:lvl>
    <w:lvl w:ilvl="8" w:tplc="11DA0D2D">
      <w:start w:val="1"/>
      <w:numFmt w:val="bullet"/>
      <w:lvlText w:val="·"/>
      <w:lvlJc w:val="left"/>
      <w:pPr>
        <w:ind w:left="6480" w:hanging="360"/>
      </w:pPr>
      <w:rPr>
        <w:rFonts w:ascii="Symbol" w:hAnsi="Symbol"/>
      </w:rPr>
    </w:lvl>
  </w:abstractNum>
  <w:abstractNum w:abstractNumId="9" w15:restartNumberingAfterBreak="0">
    <w:nsid w:val="40C5F7B7"/>
    <w:multiLevelType w:val="hybridMultilevel"/>
    <w:tmpl w:val="8884D890"/>
    <w:lvl w:ilvl="0" w:tplc="4BF6B1BA">
      <w:start w:val="1"/>
      <w:numFmt w:val="decimal"/>
      <w:lvlText w:val="%1."/>
      <w:lvlJc w:val="left"/>
      <w:pPr>
        <w:ind w:left="720" w:hanging="360"/>
      </w:pPr>
    </w:lvl>
    <w:lvl w:ilvl="1" w:tplc="51D842FB">
      <w:start w:val="1"/>
      <w:numFmt w:val="decimal"/>
      <w:lvlText w:val="%2."/>
      <w:lvlJc w:val="left"/>
      <w:pPr>
        <w:ind w:left="1440" w:hanging="360"/>
      </w:pPr>
    </w:lvl>
    <w:lvl w:ilvl="2" w:tplc="2C8F8BC4">
      <w:start w:val="1"/>
      <w:numFmt w:val="decimal"/>
      <w:lvlText w:val="%3."/>
      <w:lvlJc w:val="left"/>
      <w:pPr>
        <w:ind w:left="2160" w:hanging="360"/>
      </w:pPr>
    </w:lvl>
    <w:lvl w:ilvl="3" w:tplc="2B79303F">
      <w:start w:val="1"/>
      <w:numFmt w:val="decimal"/>
      <w:lvlText w:val="%4."/>
      <w:lvlJc w:val="left"/>
      <w:pPr>
        <w:ind w:left="2880" w:hanging="360"/>
      </w:pPr>
    </w:lvl>
    <w:lvl w:ilvl="4" w:tplc="069B88E3">
      <w:start w:val="1"/>
      <w:numFmt w:val="decimal"/>
      <w:lvlText w:val="%5."/>
      <w:lvlJc w:val="left"/>
      <w:pPr>
        <w:ind w:left="3600" w:hanging="360"/>
      </w:pPr>
    </w:lvl>
    <w:lvl w:ilvl="5" w:tplc="1AA9EC7F">
      <w:start w:val="1"/>
      <w:numFmt w:val="decimal"/>
      <w:lvlText w:val="%6."/>
      <w:lvlJc w:val="left"/>
      <w:pPr>
        <w:ind w:left="4320" w:hanging="360"/>
      </w:pPr>
    </w:lvl>
    <w:lvl w:ilvl="6" w:tplc="2C873132">
      <w:start w:val="1"/>
      <w:numFmt w:val="decimal"/>
      <w:lvlText w:val="%7."/>
      <w:lvlJc w:val="left"/>
      <w:pPr>
        <w:ind w:left="5040" w:hanging="360"/>
      </w:pPr>
    </w:lvl>
    <w:lvl w:ilvl="7" w:tplc="780C22CB">
      <w:start w:val="1"/>
      <w:numFmt w:val="decimal"/>
      <w:lvlText w:val="%8."/>
      <w:lvlJc w:val="left"/>
      <w:pPr>
        <w:ind w:left="5760" w:hanging="360"/>
      </w:pPr>
    </w:lvl>
    <w:lvl w:ilvl="8" w:tplc="1409E086">
      <w:start w:val="1"/>
      <w:numFmt w:val="decimal"/>
      <w:lvlText w:val="%9."/>
      <w:lvlJc w:val="left"/>
      <w:pPr>
        <w:ind w:left="6480" w:hanging="360"/>
      </w:pPr>
    </w:lvl>
  </w:abstractNum>
  <w:abstractNum w:abstractNumId="10" w15:restartNumberingAfterBreak="0">
    <w:nsid w:val="41D7286B"/>
    <w:multiLevelType w:val="hybridMultilevel"/>
    <w:tmpl w:val="45F64746"/>
    <w:lvl w:ilvl="0" w:tplc="34D28D4A">
      <w:start w:val="1"/>
      <w:numFmt w:val="bullet"/>
      <w:lvlText w:val="·"/>
      <w:lvlJc w:val="left"/>
      <w:pPr>
        <w:ind w:left="720" w:hanging="360"/>
      </w:pPr>
      <w:rPr>
        <w:rFonts w:ascii="Symbol" w:hAnsi="Symbol"/>
      </w:rPr>
    </w:lvl>
    <w:lvl w:ilvl="1" w:tplc="2652143C">
      <w:start w:val="1"/>
      <w:numFmt w:val="bullet"/>
      <w:lvlText w:val="o"/>
      <w:lvlJc w:val="left"/>
      <w:pPr>
        <w:ind w:left="1440" w:hanging="360"/>
      </w:pPr>
      <w:rPr>
        <w:rFonts w:ascii="Symbol" w:hAnsi="Symbol"/>
      </w:rPr>
    </w:lvl>
    <w:lvl w:ilvl="2" w:tplc="79F947BB">
      <w:start w:val="1"/>
      <w:numFmt w:val="bullet"/>
      <w:lvlText w:val="·"/>
      <w:lvlJc w:val="left"/>
      <w:pPr>
        <w:ind w:left="2160" w:hanging="360"/>
      </w:pPr>
      <w:rPr>
        <w:rFonts w:ascii="Symbol" w:hAnsi="Symbol"/>
      </w:rPr>
    </w:lvl>
    <w:lvl w:ilvl="3" w:tplc="2855271F">
      <w:start w:val="1"/>
      <w:numFmt w:val="bullet"/>
      <w:lvlText w:val="o"/>
      <w:lvlJc w:val="left"/>
      <w:pPr>
        <w:ind w:left="2880" w:hanging="360"/>
      </w:pPr>
      <w:rPr>
        <w:rFonts w:ascii="Symbol" w:hAnsi="Symbol"/>
      </w:rPr>
    </w:lvl>
    <w:lvl w:ilvl="4" w:tplc="68FFC260">
      <w:start w:val="1"/>
      <w:numFmt w:val="bullet"/>
      <w:lvlText w:val="·"/>
      <w:lvlJc w:val="left"/>
      <w:pPr>
        <w:ind w:left="3600" w:hanging="360"/>
      </w:pPr>
      <w:rPr>
        <w:rFonts w:ascii="Symbol" w:hAnsi="Symbol"/>
      </w:rPr>
    </w:lvl>
    <w:lvl w:ilvl="5" w:tplc="16B917D1">
      <w:start w:val="1"/>
      <w:numFmt w:val="bullet"/>
      <w:lvlText w:val="o"/>
      <w:lvlJc w:val="left"/>
      <w:pPr>
        <w:ind w:left="4320" w:hanging="360"/>
      </w:pPr>
      <w:rPr>
        <w:rFonts w:ascii="Symbol" w:hAnsi="Symbol"/>
      </w:rPr>
    </w:lvl>
    <w:lvl w:ilvl="6" w:tplc="157531D2">
      <w:start w:val="1"/>
      <w:numFmt w:val="bullet"/>
      <w:lvlText w:val="·"/>
      <w:lvlJc w:val="left"/>
      <w:pPr>
        <w:ind w:left="5040" w:hanging="360"/>
      </w:pPr>
      <w:rPr>
        <w:rFonts w:ascii="Symbol" w:hAnsi="Symbol"/>
      </w:rPr>
    </w:lvl>
    <w:lvl w:ilvl="7" w:tplc="507CED54">
      <w:start w:val="1"/>
      <w:numFmt w:val="bullet"/>
      <w:lvlText w:val="o"/>
      <w:lvlJc w:val="left"/>
      <w:pPr>
        <w:ind w:left="5760" w:hanging="360"/>
      </w:pPr>
      <w:rPr>
        <w:rFonts w:ascii="Symbol" w:hAnsi="Symbol"/>
      </w:rPr>
    </w:lvl>
    <w:lvl w:ilvl="8" w:tplc="1853BBA0">
      <w:start w:val="1"/>
      <w:numFmt w:val="bullet"/>
      <w:lvlText w:val="·"/>
      <w:lvlJc w:val="left"/>
      <w:pPr>
        <w:ind w:left="6480" w:hanging="360"/>
      </w:pPr>
      <w:rPr>
        <w:rFonts w:ascii="Symbol" w:hAnsi="Symbol"/>
      </w:rPr>
    </w:lvl>
  </w:abstractNum>
  <w:abstractNum w:abstractNumId="11" w15:restartNumberingAfterBreak="0">
    <w:nsid w:val="43B66C2E"/>
    <w:multiLevelType w:val="hybridMultilevel"/>
    <w:tmpl w:val="4260B7F6"/>
    <w:lvl w:ilvl="0" w:tplc="B76E80E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3849F0"/>
    <w:multiLevelType w:val="hybridMultilevel"/>
    <w:tmpl w:val="1D64FE40"/>
    <w:lvl w:ilvl="0" w:tplc="121346C0">
      <w:start w:val="1"/>
      <w:numFmt w:val="decimal"/>
      <w:lvlText w:val="%1."/>
      <w:lvlJc w:val="left"/>
      <w:pPr>
        <w:ind w:left="720" w:hanging="360"/>
      </w:pPr>
    </w:lvl>
    <w:lvl w:ilvl="1" w:tplc="1D8E303B">
      <w:start w:val="1"/>
      <w:numFmt w:val="decimal"/>
      <w:lvlText w:val="%2."/>
      <w:lvlJc w:val="left"/>
      <w:pPr>
        <w:ind w:left="1440" w:hanging="360"/>
      </w:pPr>
    </w:lvl>
    <w:lvl w:ilvl="2" w:tplc="17F84A23">
      <w:start w:val="1"/>
      <w:numFmt w:val="decimal"/>
      <w:lvlText w:val="%3."/>
      <w:lvlJc w:val="left"/>
      <w:pPr>
        <w:ind w:left="2160" w:hanging="360"/>
      </w:pPr>
    </w:lvl>
    <w:lvl w:ilvl="3" w:tplc="64447CD8">
      <w:start w:val="1"/>
      <w:numFmt w:val="decimal"/>
      <w:lvlText w:val="%4."/>
      <w:lvlJc w:val="left"/>
      <w:pPr>
        <w:ind w:left="2880" w:hanging="360"/>
      </w:pPr>
    </w:lvl>
    <w:lvl w:ilvl="4" w:tplc="3AA9F7B4">
      <w:start w:val="1"/>
      <w:numFmt w:val="decimal"/>
      <w:lvlText w:val="%5."/>
      <w:lvlJc w:val="left"/>
      <w:pPr>
        <w:ind w:left="3600" w:hanging="360"/>
      </w:pPr>
    </w:lvl>
    <w:lvl w:ilvl="5" w:tplc="5617BE28">
      <w:start w:val="1"/>
      <w:numFmt w:val="decimal"/>
      <w:lvlText w:val="%6."/>
      <w:lvlJc w:val="left"/>
      <w:pPr>
        <w:ind w:left="4320" w:hanging="360"/>
      </w:pPr>
    </w:lvl>
    <w:lvl w:ilvl="6" w:tplc="03008A23">
      <w:start w:val="1"/>
      <w:numFmt w:val="decimal"/>
      <w:lvlText w:val="%7."/>
      <w:lvlJc w:val="left"/>
      <w:pPr>
        <w:ind w:left="5040" w:hanging="360"/>
      </w:pPr>
    </w:lvl>
    <w:lvl w:ilvl="7" w:tplc="6B0813F9">
      <w:start w:val="1"/>
      <w:numFmt w:val="decimal"/>
      <w:lvlText w:val="%8."/>
      <w:lvlJc w:val="left"/>
      <w:pPr>
        <w:ind w:left="5760" w:hanging="360"/>
      </w:pPr>
    </w:lvl>
    <w:lvl w:ilvl="8" w:tplc="5FDFA350">
      <w:start w:val="1"/>
      <w:numFmt w:val="decimal"/>
      <w:lvlText w:val="%9."/>
      <w:lvlJc w:val="left"/>
      <w:pPr>
        <w:ind w:left="6480" w:hanging="360"/>
      </w:pPr>
    </w:lvl>
  </w:abstractNum>
  <w:abstractNum w:abstractNumId="13" w15:restartNumberingAfterBreak="0">
    <w:nsid w:val="4973030A"/>
    <w:multiLevelType w:val="hybridMultilevel"/>
    <w:tmpl w:val="05CA8764"/>
    <w:lvl w:ilvl="0" w:tplc="86666E32">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8E1A7D"/>
    <w:multiLevelType w:val="hybridMultilevel"/>
    <w:tmpl w:val="DBBAF332"/>
    <w:lvl w:ilvl="0" w:tplc="6868C3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4104E1"/>
    <w:multiLevelType w:val="hybridMultilevel"/>
    <w:tmpl w:val="AEE6407C"/>
    <w:lvl w:ilvl="0" w:tplc="55C608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8C3A32"/>
    <w:multiLevelType w:val="hybridMultilevel"/>
    <w:tmpl w:val="C4CC4B32"/>
    <w:lvl w:ilvl="0" w:tplc="F5787D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58B697"/>
    <w:multiLevelType w:val="hybridMultilevel"/>
    <w:tmpl w:val="B05C514E"/>
    <w:lvl w:ilvl="0" w:tplc="70FF9A88">
      <w:start w:val="1"/>
      <w:numFmt w:val="decimal"/>
      <w:lvlText w:val="%1."/>
      <w:lvlJc w:val="left"/>
      <w:pPr>
        <w:ind w:left="720" w:hanging="360"/>
      </w:pPr>
    </w:lvl>
    <w:lvl w:ilvl="1" w:tplc="2FF972B9">
      <w:start w:val="1"/>
      <w:numFmt w:val="decimal"/>
      <w:lvlText w:val="%2."/>
      <w:lvlJc w:val="left"/>
      <w:pPr>
        <w:ind w:left="1440" w:hanging="360"/>
      </w:pPr>
    </w:lvl>
    <w:lvl w:ilvl="2" w:tplc="6F84A2A2">
      <w:start w:val="1"/>
      <w:numFmt w:val="decimal"/>
      <w:lvlText w:val="%3."/>
      <w:lvlJc w:val="left"/>
      <w:pPr>
        <w:ind w:left="2160" w:hanging="360"/>
      </w:pPr>
    </w:lvl>
    <w:lvl w:ilvl="3" w:tplc="39767719">
      <w:start w:val="1"/>
      <w:numFmt w:val="decimal"/>
      <w:lvlText w:val="%4."/>
      <w:lvlJc w:val="left"/>
      <w:pPr>
        <w:ind w:left="2880" w:hanging="360"/>
      </w:pPr>
    </w:lvl>
    <w:lvl w:ilvl="4" w:tplc="50D9051F">
      <w:start w:val="1"/>
      <w:numFmt w:val="decimal"/>
      <w:lvlText w:val="%5."/>
      <w:lvlJc w:val="left"/>
      <w:pPr>
        <w:ind w:left="3600" w:hanging="360"/>
      </w:pPr>
    </w:lvl>
    <w:lvl w:ilvl="5" w:tplc="2CBCDE6E">
      <w:start w:val="1"/>
      <w:numFmt w:val="decimal"/>
      <w:lvlText w:val="%6."/>
      <w:lvlJc w:val="left"/>
      <w:pPr>
        <w:ind w:left="4320" w:hanging="360"/>
      </w:pPr>
    </w:lvl>
    <w:lvl w:ilvl="6" w:tplc="704B7507">
      <w:start w:val="1"/>
      <w:numFmt w:val="decimal"/>
      <w:lvlText w:val="%7."/>
      <w:lvlJc w:val="left"/>
      <w:pPr>
        <w:ind w:left="5040" w:hanging="360"/>
      </w:pPr>
    </w:lvl>
    <w:lvl w:ilvl="7" w:tplc="05052B80">
      <w:start w:val="1"/>
      <w:numFmt w:val="decimal"/>
      <w:lvlText w:val="%8."/>
      <w:lvlJc w:val="left"/>
      <w:pPr>
        <w:ind w:left="5760" w:hanging="360"/>
      </w:pPr>
    </w:lvl>
    <w:lvl w:ilvl="8" w:tplc="6F6180D7">
      <w:start w:val="1"/>
      <w:numFmt w:val="decimal"/>
      <w:lvlText w:val="%9."/>
      <w:lvlJc w:val="left"/>
      <w:pPr>
        <w:ind w:left="6480" w:hanging="360"/>
      </w:pPr>
    </w:lvl>
  </w:abstractNum>
  <w:abstractNum w:abstractNumId="18" w15:restartNumberingAfterBreak="0">
    <w:nsid w:val="58F567F2"/>
    <w:multiLevelType w:val="hybridMultilevel"/>
    <w:tmpl w:val="410616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36171"/>
    <w:multiLevelType w:val="multilevel"/>
    <w:tmpl w:val="84BE0EC4"/>
    <w:lvl w:ilvl="0">
      <w:start w:val="1"/>
      <w:numFmt w:val="decimal"/>
      <w:lvlText w:val="%1"/>
      <w:lvlJc w:val="left"/>
      <w:pPr>
        <w:ind w:left="360" w:hanging="360"/>
      </w:pPr>
      <w:rPr>
        <w:rFonts w:ascii="Times New Roman" w:eastAsiaTheme="majorEastAsia" w:hAnsi="Times New Roman"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1A632FA"/>
    <w:multiLevelType w:val="hybridMultilevel"/>
    <w:tmpl w:val="1066789C"/>
    <w:lvl w:ilvl="0" w:tplc="3502222B">
      <w:start w:val="2"/>
      <w:numFmt w:val="decimal"/>
      <w:lvlText w:val="%1."/>
      <w:lvlJc w:val="left"/>
      <w:pPr>
        <w:ind w:left="720" w:hanging="360"/>
      </w:pPr>
    </w:lvl>
    <w:lvl w:ilvl="1" w:tplc="5F0C002F">
      <w:start w:val="1"/>
      <w:numFmt w:val="decimal"/>
      <w:lvlText w:val="%2."/>
      <w:lvlJc w:val="left"/>
      <w:pPr>
        <w:ind w:left="1440" w:hanging="360"/>
      </w:pPr>
    </w:lvl>
    <w:lvl w:ilvl="2" w:tplc="7EA6F9AA">
      <w:start w:val="1"/>
      <w:numFmt w:val="decimal"/>
      <w:lvlText w:val="%3."/>
      <w:lvlJc w:val="left"/>
      <w:pPr>
        <w:ind w:left="2160" w:hanging="360"/>
      </w:pPr>
    </w:lvl>
    <w:lvl w:ilvl="3" w:tplc="274604FE">
      <w:start w:val="1"/>
      <w:numFmt w:val="decimal"/>
      <w:lvlText w:val="%4."/>
      <w:lvlJc w:val="left"/>
      <w:pPr>
        <w:ind w:left="2880" w:hanging="360"/>
      </w:pPr>
    </w:lvl>
    <w:lvl w:ilvl="4" w:tplc="6D020BA9">
      <w:start w:val="1"/>
      <w:numFmt w:val="decimal"/>
      <w:lvlText w:val="%5."/>
      <w:lvlJc w:val="left"/>
      <w:pPr>
        <w:ind w:left="3600" w:hanging="360"/>
      </w:pPr>
    </w:lvl>
    <w:lvl w:ilvl="5" w:tplc="2B1A4A3D">
      <w:start w:val="1"/>
      <w:numFmt w:val="decimal"/>
      <w:lvlText w:val="%6."/>
      <w:lvlJc w:val="left"/>
      <w:pPr>
        <w:ind w:left="4320" w:hanging="360"/>
      </w:pPr>
    </w:lvl>
    <w:lvl w:ilvl="6" w:tplc="5618023A">
      <w:start w:val="1"/>
      <w:numFmt w:val="decimal"/>
      <w:lvlText w:val="%7."/>
      <w:lvlJc w:val="left"/>
      <w:pPr>
        <w:ind w:left="5040" w:hanging="360"/>
      </w:pPr>
    </w:lvl>
    <w:lvl w:ilvl="7" w:tplc="56AB25D5">
      <w:start w:val="1"/>
      <w:numFmt w:val="decimal"/>
      <w:lvlText w:val="%8."/>
      <w:lvlJc w:val="left"/>
      <w:pPr>
        <w:ind w:left="5760" w:hanging="360"/>
      </w:pPr>
    </w:lvl>
    <w:lvl w:ilvl="8" w:tplc="38CB8A1F">
      <w:start w:val="1"/>
      <w:numFmt w:val="decimal"/>
      <w:lvlText w:val="%9."/>
      <w:lvlJc w:val="left"/>
      <w:pPr>
        <w:ind w:left="6480" w:hanging="360"/>
      </w:pPr>
    </w:lvl>
  </w:abstractNum>
  <w:abstractNum w:abstractNumId="21" w15:restartNumberingAfterBreak="0">
    <w:nsid w:val="64B2D6C9"/>
    <w:multiLevelType w:val="hybridMultilevel"/>
    <w:tmpl w:val="456C9968"/>
    <w:lvl w:ilvl="0" w:tplc="7A8CA199">
      <w:start w:val="1"/>
      <w:numFmt w:val="bullet"/>
      <w:lvlText w:val="·"/>
      <w:lvlJc w:val="left"/>
      <w:pPr>
        <w:ind w:left="720" w:hanging="360"/>
      </w:pPr>
      <w:rPr>
        <w:rFonts w:ascii="Symbol" w:hAnsi="Symbol"/>
      </w:rPr>
    </w:lvl>
    <w:lvl w:ilvl="1" w:tplc="708925EC">
      <w:start w:val="1"/>
      <w:numFmt w:val="bullet"/>
      <w:lvlText w:val="o"/>
      <w:lvlJc w:val="left"/>
      <w:pPr>
        <w:ind w:left="1440" w:hanging="360"/>
      </w:pPr>
      <w:rPr>
        <w:rFonts w:ascii="Symbol" w:hAnsi="Symbol"/>
      </w:rPr>
    </w:lvl>
    <w:lvl w:ilvl="2" w:tplc="089BF5F5">
      <w:start w:val="1"/>
      <w:numFmt w:val="bullet"/>
      <w:lvlText w:val="·"/>
      <w:lvlJc w:val="left"/>
      <w:pPr>
        <w:ind w:left="2160" w:hanging="360"/>
      </w:pPr>
      <w:rPr>
        <w:rFonts w:ascii="Symbol" w:hAnsi="Symbol"/>
      </w:rPr>
    </w:lvl>
    <w:lvl w:ilvl="3" w:tplc="7197233C">
      <w:start w:val="1"/>
      <w:numFmt w:val="bullet"/>
      <w:lvlText w:val="o"/>
      <w:lvlJc w:val="left"/>
      <w:pPr>
        <w:ind w:left="2880" w:hanging="360"/>
      </w:pPr>
      <w:rPr>
        <w:rFonts w:ascii="Symbol" w:hAnsi="Symbol"/>
      </w:rPr>
    </w:lvl>
    <w:lvl w:ilvl="4" w:tplc="4718B416">
      <w:start w:val="1"/>
      <w:numFmt w:val="bullet"/>
      <w:lvlText w:val="·"/>
      <w:lvlJc w:val="left"/>
      <w:pPr>
        <w:ind w:left="3600" w:hanging="360"/>
      </w:pPr>
      <w:rPr>
        <w:rFonts w:ascii="Symbol" w:hAnsi="Symbol"/>
      </w:rPr>
    </w:lvl>
    <w:lvl w:ilvl="5" w:tplc="6948D868">
      <w:start w:val="1"/>
      <w:numFmt w:val="bullet"/>
      <w:lvlText w:val="o"/>
      <w:lvlJc w:val="left"/>
      <w:pPr>
        <w:ind w:left="4320" w:hanging="360"/>
      </w:pPr>
      <w:rPr>
        <w:rFonts w:ascii="Symbol" w:hAnsi="Symbol"/>
      </w:rPr>
    </w:lvl>
    <w:lvl w:ilvl="6" w:tplc="3FCB29AC">
      <w:start w:val="1"/>
      <w:numFmt w:val="bullet"/>
      <w:lvlText w:val="·"/>
      <w:lvlJc w:val="left"/>
      <w:pPr>
        <w:ind w:left="5040" w:hanging="360"/>
      </w:pPr>
      <w:rPr>
        <w:rFonts w:ascii="Symbol" w:hAnsi="Symbol"/>
      </w:rPr>
    </w:lvl>
    <w:lvl w:ilvl="7" w:tplc="2D96C083">
      <w:start w:val="1"/>
      <w:numFmt w:val="bullet"/>
      <w:lvlText w:val="o"/>
      <w:lvlJc w:val="left"/>
      <w:pPr>
        <w:ind w:left="5760" w:hanging="360"/>
      </w:pPr>
      <w:rPr>
        <w:rFonts w:ascii="Symbol" w:hAnsi="Symbol"/>
      </w:rPr>
    </w:lvl>
    <w:lvl w:ilvl="8" w:tplc="15D8BC2F">
      <w:start w:val="1"/>
      <w:numFmt w:val="bullet"/>
      <w:lvlText w:val="·"/>
      <w:lvlJc w:val="left"/>
      <w:pPr>
        <w:ind w:left="6480" w:hanging="360"/>
      </w:pPr>
      <w:rPr>
        <w:rFonts w:ascii="Symbol" w:hAnsi="Symbol"/>
      </w:rPr>
    </w:lvl>
  </w:abstractNum>
  <w:abstractNum w:abstractNumId="22" w15:restartNumberingAfterBreak="0">
    <w:nsid w:val="6E562B43"/>
    <w:multiLevelType w:val="hybridMultilevel"/>
    <w:tmpl w:val="CF6A98B2"/>
    <w:lvl w:ilvl="0" w:tplc="649DC482">
      <w:start w:val="1"/>
      <w:numFmt w:val="bullet"/>
      <w:lvlText w:val="·"/>
      <w:lvlJc w:val="left"/>
      <w:pPr>
        <w:ind w:left="720" w:hanging="360"/>
      </w:pPr>
      <w:rPr>
        <w:rFonts w:ascii="Symbol" w:hAnsi="Symbol"/>
      </w:rPr>
    </w:lvl>
    <w:lvl w:ilvl="1" w:tplc="5AB489CB">
      <w:start w:val="1"/>
      <w:numFmt w:val="bullet"/>
      <w:lvlText w:val="o"/>
      <w:lvlJc w:val="left"/>
      <w:pPr>
        <w:ind w:left="1440" w:hanging="360"/>
      </w:pPr>
      <w:rPr>
        <w:rFonts w:ascii="Symbol" w:hAnsi="Symbol"/>
      </w:rPr>
    </w:lvl>
    <w:lvl w:ilvl="2" w:tplc="3479761E">
      <w:start w:val="1"/>
      <w:numFmt w:val="bullet"/>
      <w:lvlText w:val="·"/>
      <w:lvlJc w:val="left"/>
      <w:pPr>
        <w:ind w:left="2160" w:hanging="360"/>
      </w:pPr>
      <w:rPr>
        <w:rFonts w:ascii="Symbol" w:hAnsi="Symbol"/>
      </w:rPr>
    </w:lvl>
    <w:lvl w:ilvl="3" w:tplc="13396C81">
      <w:start w:val="1"/>
      <w:numFmt w:val="bullet"/>
      <w:lvlText w:val="o"/>
      <w:lvlJc w:val="left"/>
      <w:pPr>
        <w:ind w:left="2880" w:hanging="360"/>
      </w:pPr>
      <w:rPr>
        <w:rFonts w:ascii="Symbol" w:hAnsi="Symbol"/>
      </w:rPr>
    </w:lvl>
    <w:lvl w:ilvl="4" w:tplc="1CE5FD10">
      <w:start w:val="1"/>
      <w:numFmt w:val="bullet"/>
      <w:lvlText w:val="·"/>
      <w:lvlJc w:val="left"/>
      <w:pPr>
        <w:ind w:left="3600" w:hanging="360"/>
      </w:pPr>
      <w:rPr>
        <w:rFonts w:ascii="Symbol" w:hAnsi="Symbol"/>
      </w:rPr>
    </w:lvl>
    <w:lvl w:ilvl="5" w:tplc="60EC99B4">
      <w:start w:val="1"/>
      <w:numFmt w:val="bullet"/>
      <w:lvlText w:val="o"/>
      <w:lvlJc w:val="left"/>
      <w:pPr>
        <w:ind w:left="4320" w:hanging="360"/>
      </w:pPr>
      <w:rPr>
        <w:rFonts w:ascii="Symbol" w:hAnsi="Symbol"/>
      </w:rPr>
    </w:lvl>
    <w:lvl w:ilvl="6" w:tplc="6B7C9D7E">
      <w:start w:val="1"/>
      <w:numFmt w:val="bullet"/>
      <w:lvlText w:val="·"/>
      <w:lvlJc w:val="left"/>
      <w:pPr>
        <w:ind w:left="5040" w:hanging="360"/>
      </w:pPr>
      <w:rPr>
        <w:rFonts w:ascii="Symbol" w:hAnsi="Symbol"/>
      </w:rPr>
    </w:lvl>
    <w:lvl w:ilvl="7" w:tplc="753F6AC3">
      <w:start w:val="1"/>
      <w:numFmt w:val="bullet"/>
      <w:lvlText w:val="o"/>
      <w:lvlJc w:val="left"/>
      <w:pPr>
        <w:ind w:left="5760" w:hanging="360"/>
      </w:pPr>
      <w:rPr>
        <w:rFonts w:ascii="Symbol" w:hAnsi="Symbol"/>
      </w:rPr>
    </w:lvl>
    <w:lvl w:ilvl="8" w:tplc="46B30FDB">
      <w:start w:val="1"/>
      <w:numFmt w:val="bullet"/>
      <w:lvlText w:val="·"/>
      <w:lvlJc w:val="left"/>
      <w:pPr>
        <w:ind w:left="6480" w:hanging="360"/>
      </w:pPr>
      <w:rPr>
        <w:rFonts w:ascii="Symbol" w:hAnsi="Symbol"/>
      </w:rPr>
    </w:lvl>
  </w:abstractNum>
  <w:abstractNum w:abstractNumId="23" w15:restartNumberingAfterBreak="0">
    <w:nsid w:val="71F18B5E"/>
    <w:multiLevelType w:val="hybridMultilevel"/>
    <w:tmpl w:val="36826D20"/>
    <w:lvl w:ilvl="0" w:tplc="2E63B29B">
      <w:start w:val="1"/>
      <w:numFmt w:val="bullet"/>
      <w:lvlText w:val="·"/>
      <w:lvlJc w:val="left"/>
      <w:pPr>
        <w:ind w:left="720" w:hanging="360"/>
      </w:pPr>
      <w:rPr>
        <w:rFonts w:ascii="Symbol" w:hAnsi="Symbol"/>
      </w:rPr>
    </w:lvl>
    <w:lvl w:ilvl="1" w:tplc="237A9C93">
      <w:start w:val="1"/>
      <w:numFmt w:val="bullet"/>
      <w:lvlText w:val="o"/>
      <w:lvlJc w:val="left"/>
      <w:pPr>
        <w:ind w:left="1440" w:hanging="360"/>
      </w:pPr>
      <w:rPr>
        <w:rFonts w:ascii="Symbol" w:hAnsi="Symbol"/>
      </w:rPr>
    </w:lvl>
    <w:lvl w:ilvl="2" w:tplc="2099F806">
      <w:start w:val="1"/>
      <w:numFmt w:val="bullet"/>
      <w:lvlText w:val="·"/>
      <w:lvlJc w:val="left"/>
      <w:pPr>
        <w:ind w:left="2160" w:hanging="360"/>
      </w:pPr>
      <w:rPr>
        <w:rFonts w:ascii="Symbol" w:hAnsi="Symbol"/>
      </w:rPr>
    </w:lvl>
    <w:lvl w:ilvl="3" w:tplc="7CBEB26B">
      <w:start w:val="1"/>
      <w:numFmt w:val="bullet"/>
      <w:lvlText w:val="o"/>
      <w:lvlJc w:val="left"/>
      <w:pPr>
        <w:ind w:left="2880" w:hanging="360"/>
      </w:pPr>
      <w:rPr>
        <w:rFonts w:ascii="Symbol" w:hAnsi="Symbol"/>
      </w:rPr>
    </w:lvl>
    <w:lvl w:ilvl="4" w:tplc="06E614F0">
      <w:start w:val="1"/>
      <w:numFmt w:val="bullet"/>
      <w:lvlText w:val="·"/>
      <w:lvlJc w:val="left"/>
      <w:pPr>
        <w:ind w:left="3600" w:hanging="360"/>
      </w:pPr>
      <w:rPr>
        <w:rFonts w:ascii="Symbol" w:hAnsi="Symbol"/>
      </w:rPr>
    </w:lvl>
    <w:lvl w:ilvl="5" w:tplc="58C19E46">
      <w:start w:val="1"/>
      <w:numFmt w:val="bullet"/>
      <w:lvlText w:val="o"/>
      <w:lvlJc w:val="left"/>
      <w:pPr>
        <w:ind w:left="4320" w:hanging="360"/>
      </w:pPr>
      <w:rPr>
        <w:rFonts w:ascii="Symbol" w:hAnsi="Symbol"/>
      </w:rPr>
    </w:lvl>
    <w:lvl w:ilvl="6" w:tplc="49047A4A">
      <w:start w:val="1"/>
      <w:numFmt w:val="bullet"/>
      <w:lvlText w:val="·"/>
      <w:lvlJc w:val="left"/>
      <w:pPr>
        <w:ind w:left="5040" w:hanging="360"/>
      </w:pPr>
      <w:rPr>
        <w:rFonts w:ascii="Symbol" w:hAnsi="Symbol"/>
      </w:rPr>
    </w:lvl>
    <w:lvl w:ilvl="7" w:tplc="76D89765">
      <w:start w:val="1"/>
      <w:numFmt w:val="bullet"/>
      <w:lvlText w:val="o"/>
      <w:lvlJc w:val="left"/>
      <w:pPr>
        <w:ind w:left="5760" w:hanging="360"/>
      </w:pPr>
      <w:rPr>
        <w:rFonts w:ascii="Symbol" w:hAnsi="Symbol"/>
      </w:rPr>
    </w:lvl>
    <w:lvl w:ilvl="8" w:tplc="5AE244EE">
      <w:start w:val="1"/>
      <w:numFmt w:val="bullet"/>
      <w:lvlText w:val="·"/>
      <w:lvlJc w:val="left"/>
      <w:pPr>
        <w:ind w:left="6480" w:hanging="360"/>
      </w:pPr>
      <w:rPr>
        <w:rFonts w:ascii="Symbol" w:hAnsi="Symbol"/>
      </w:rPr>
    </w:lvl>
  </w:abstractNum>
  <w:abstractNum w:abstractNumId="24" w15:restartNumberingAfterBreak="0">
    <w:nsid w:val="74A89793"/>
    <w:multiLevelType w:val="hybridMultilevel"/>
    <w:tmpl w:val="86AE3CEC"/>
    <w:lvl w:ilvl="0" w:tplc="05602886">
      <w:start w:val="1"/>
      <w:numFmt w:val="bullet"/>
      <w:lvlText w:val="·"/>
      <w:lvlJc w:val="left"/>
      <w:pPr>
        <w:ind w:left="720" w:hanging="360"/>
      </w:pPr>
      <w:rPr>
        <w:rFonts w:ascii="Symbol" w:hAnsi="Symbol"/>
      </w:rPr>
    </w:lvl>
    <w:lvl w:ilvl="1" w:tplc="77D3CBE7">
      <w:start w:val="1"/>
      <w:numFmt w:val="bullet"/>
      <w:lvlText w:val="o"/>
      <w:lvlJc w:val="left"/>
      <w:pPr>
        <w:ind w:left="1440" w:hanging="360"/>
      </w:pPr>
      <w:rPr>
        <w:rFonts w:ascii="Symbol" w:hAnsi="Symbol"/>
      </w:rPr>
    </w:lvl>
    <w:lvl w:ilvl="2" w:tplc="2AFE5BE2">
      <w:start w:val="1"/>
      <w:numFmt w:val="bullet"/>
      <w:lvlText w:val="·"/>
      <w:lvlJc w:val="left"/>
      <w:pPr>
        <w:ind w:left="2160" w:hanging="360"/>
      </w:pPr>
      <w:rPr>
        <w:rFonts w:ascii="Symbol" w:hAnsi="Symbol"/>
      </w:rPr>
    </w:lvl>
    <w:lvl w:ilvl="3" w:tplc="1BC4EAE3">
      <w:start w:val="1"/>
      <w:numFmt w:val="bullet"/>
      <w:lvlText w:val="o"/>
      <w:lvlJc w:val="left"/>
      <w:pPr>
        <w:ind w:left="2880" w:hanging="360"/>
      </w:pPr>
      <w:rPr>
        <w:rFonts w:ascii="Symbol" w:hAnsi="Symbol"/>
      </w:rPr>
    </w:lvl>
    <w:lvl w:ilvl="4" w:tplc="3C667F0E">
      <w:start w:val="1"/>
      <w:numFmt w:val="bullet"/>
      <w:lvlText w:val="·"/>
      <w:lvlJc w:val="left"/>
      <w:pPr>
        <w:ind w:left="3600" w:hanging="360"/>
      </w:pPr>
      <w:rPr>
        <w:rFonts w:ascii="Symbol" w:hAnsi="Symbol"/>
      </w:rPr>
    </w:lvl>
    <w:lvl w:ilvl="5" w:tplc="377A5736">
      <w:start w:val="1"/>
      <w:numFmt w:val="bullet"/>
      <w:lvlText w:val="o"/>
      <w:lvlJc w:val="left"/>
      <w:pPr>
        <w:ind w:left="4320" w:hanging="360"/>
      </w:pPr>
      <w:rPr>
        <w:rFonts w:ascii="Symbol" w:hAnsi="Symbol"/>
      </w:rPr>
    </w:lvl>
    <w:lvl w:ilvl="6" w:tplc="0F414A1F">
      <w:start w:val="1"/>
      <w:numFmt w:val="bullet"/>
      <w:lvlText w:val="·"/>
      <w:lvlJc w:val="left"/>
      <w:pPr>
        <w:ind w:left="5040" w:hanging="360"/>
      </w:pPr>
      <w:rPr>
        <w:rFonts w:ascii="Symbol" w:hAnsi="Symbol"/>
      </w:rPr>
    </w:lvl>
    <w:lvl w:ilvl="7" w:tplc="33FEA8D0">
      <w:start w:val="1"/>
      <w:numFmt w:val="bullet"/>
      <w:lvlText w:val="o"/>
      <w:lvlJc w:val="left"/>
      <w:pPr>
        <w:ind w:left="5760" w:hanging="360"/>
      </w:pPr>
      <w:rPr>
        <w:rFonts w:ascii="Symbol" w:hAnsi="Symbol"/>
      </w:rPr>
    </w:lvl>
    <w:lvl w:ilvl="8" w:tplc="5C7EAD63">
      <w:start w:val="1"/>
      <w:numFmt w:val="bullet"/>
      <w:lvlText w:val="·"/>
      <w:lvlJc w:val="left"/>
      <w:pPr>
        <w:ind w:left="6480" w:hanging="360"/>
      </w:pPr>
      <w:rPr>
        <w:rFonts w:ascii="Symbol" w:hAnsi="Symbol"/>
      </w:rPr>
    </w:lvl>
  </w:abstractNum>
  <w:abstractNum w:abstractNumId="25" w15:restartNumberingAfterBreak="0">
    <w:nsid w:val="78B9710C"/>
    <w:multiLevelType w:val="hybridMultilevel"/>
    <w:tmpl w:val="4E2C69FC"/>
    <w:lvl w:ilvl="0" w:tplc="750F4A6B">
      <w:start w:val="1"/>
      <w:numFmt w:val="bullet"/>
      <w:lvlText w:val="·"/>
      <w:lvlJc w:val="left"/>
      <w:pPr>
        <w:ind w:left="720" w:hanging="360"/>
      </w:pPr>
      <w:rPr>
        <w:rFonts w:ascii="Symbol" w:hAnsi="Symbol"/>
      </w:rPr>
    </w:lvl>
    <w:lvl w:ilvl="1" w:tplc="32550E4B">
      <w:start w:val="1"/>
      <w:numFmt w:val="bullet"/>
      <w:lvlText w:val="o"/>
      <w:lvlJc w:val="left"/>
      <w:pPr>
        <w:ind w:left="1440" w:hanging="360"/>
      </w:pPr>
      <w:rPr>
        <w:rFonts w:ascii="Symbol" w:hAnsi="Symbol"/>
      </w:rPr>
    </w:lvl>
    <w:lvl w:ilvl="2" w:tplc="4C4088DC">
      <w:start w:val="1"/>
      <w:numFmt w:val="bullet"/>
      <w:lvlText w:val="·"/>
      <w:lvlJc w:val="left"/>
      <w:pPr>
        <w:ind w:left="2160" w:hanging="360"/>
      </w:pPr>
      <w:rPr>
        <w:rFonts w:ascii="Symbol" w:hAnsi="Symbol"/>
      </w:rPr>
    </w:lvl>
    <w:lvl w:ilvl="3" w:tplc="334B40E5">
      <w:start w:val="1"/>
      <w:numFmt w:val="bullet"/>
      <w:lvlText w:val="o"/>
      <w:lvlJc w:val="left"/>
      <w:pPr>
        <w:ind w:left="2880" w:hanging="360"/>
      </w:pPr>
      <w:rPr>
        <w:rFonts w:ascii="Symbol" w:hAnsi="Symbol"/>
      </w:rPr>
    </w:lvl>
    <w:lvl w:ilvl="4" w:tplc="2FFF721C">
      <w:start w:val="1"/>
      <w:numFmt w:val="bullet"/>
      <w:lvlText w:val="·"/>
      <w:lvlJc w:val="left"/>
      <w:pPr>
        <w:ind w:left="3600" w:hanging="360"/>
      </w:pPr>
      <w:rPr>
        <w:rFonts w:ascii="Symbol" w:hAnsi="Symbol"/>
      </w:rPr>
    </w:lvl>
    <w:lvl w:ilvl="5" w:tplc="16656A42">
      <w:start w:val="1"/>
      <w:numFmt w:val="bullet"/>
      <w:lvlText w:val="o"/>
      <w:lvlJc w:val="left"/>
      <w:pPr>
        <w:ind w:left="4320" w:hanging="360"/>
      </w:pPr>
      <w:rPr>
        <w:rFonts w:ascii="Symbol" w:hAnsi="Symbol"/>
      </w:rPr>
    </w:lvl>
    <w:lvl w:ilvl="6" w:tplc="7DD04B2E">
      <w:start w:val="1"/>
      <w:numFmt w:val="bullet"/>
      <w:lvlText w:val="·"/>
      <w:lvlJc w:val="left"/>
      <w:pPr>
        <w:ind w:left="5040" w:hanging="360"/>
      </w:pPr>
      <w:rPr>
        <w:rFonts w:ascii="Symbol" w:hAnsi="Symbol"/>
      </w:rPr>
    </w:lvl>
    <w:lvl w:ilvl="7" w:tplc="112FE6B7">
      <w:start w:val="1"/>
      <w:numFmt w:val="bullet"/>
      <w:lvlText w:val="o"/>
      <w:lvlJc w:val="left"/>
      <w:pPr>
        <w:ind w:left="5760" w:hanging="360"/>
      </w:pPr>
      <w:rPr>
        <w:rFonts w:ascii="Symbol" w:hAnsi="Symbol"/>
      </w:rPr>
    </w:lvl>
    <w:lvl w:ilvl="8" w:tplc="0743E633">
      <w:start w:val="1"/>
      <w:numFmt w:val="bullet"/>
      <w:lvlText w:val="·"/>
      <w:lvlJc w:val="left"/>
      <w:pPr>
        <w:ind w:left="6480" w:hanging="360"/>
      </w:pPr>
      <w:rPr>
        <w:rFonts w:ascii="Symbol" w:hAnsi="Symbol"/>
      </w:rPr>
    </w:lvl>
  </w:abstractNum>
  <w:abstractNum w:abstractNumId="26" w15:restartNumberingAfterBreak="0">
    <w:nsid w:val="7C5F26C3"/>
    <w:multiLevelType w:val="hybridMultilevel"/>
    <w:tmpl w:val="87CCF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3D7485"/>
    <w:multiLevelType w:val="hybridMultilevel"/>
    <w:tmpl w:val="606EEAFE"/>
    <w:lvl w:ilvl="0" w:tplc="0EDC7E43">
      <w:start w:val="1"/>
      <w:numFmt w:val="decimal"/>
      <w:lvlText w:val="%1."/>
      <w:lvlJc w:val="left"/>
      <w:pPr>
        <w:ind w:left="720" w:hanging="360"/>
      </w:pPr>
    </w:lvl>
    <w:lvl w:ilvl="1" w:tplc="6DFC7708">
      <w:start w:val="1"/>
      <w:numFmt w:val="decimal"/>
      <w:lvlText w:val="%2."/>
      <w:lvlJc w:val="left"/>
      <w:pPr>
        <w:ind w:left="1440" w:hanging="360"/>
      </w:pPr>
    </w:lvl>
    <w:lvl w:ilvl="2" w:tplc="3668A90E">
      <w:start w:val="1"/>
      <w:numFmt w:val="decimal"/>
      <w:lvlText w:val="%3."/>
      <w:lvlJc w:val="left"/>
      <w:pPr>
        <w:ind w:left="2160" w:hanging="360"/>
      </w:pPr>
    </w:lvl>
    <w:lvl w:ilvl="3" w:tplc="2ACB3B16">
      <w:start w:val="1"/>
      <w:numFmt w:val="decimal"/>
      <w:lvlText w:val="%4."/>
      <w:lvlJc w:val="left"/>
      <w:pPr>
        <w:ind w:left="2880" w:hanging="360"/>
      </w:pPr>
    </w:lvl>
    <w:lvl w:ilvl="4" w:tplc="577C166F">
      <w:start w:val="1"/>
      <w:numFmt w:val="decimal"/>
      <w:lvlText w:val="%5."/>
      <w:lvlJc w:val="left"/>
      <w:pPr>
        <w:ind w:left="3600" w:hanging="360"/>
      </w:pPr>
    </w:lvl>
    <w:lvl w:ilvl="5" w:tplc="59CC6AE7">
      <w:start w:val="1"/>
      <w:numFmt w:val="decimal"/>
      <w:lvlText w:val="%6."/>
      <w:lvlJc w:val="left"/>
      <w:pPr>
        <w:ind w:left="4320" w:hanging="360"/>
      </w:pPr>
    </w:lvl>
    <w:lvl w:ilvl="6" w:tplc="58D24357">
      <w:start w:val="1"/>
      <w:numFmt w:val="decimal"/>
      <w:lvlText w:val="%7."/>
      <w:lvlJc w:val="left"/>
      <w:pPr>
        <w:ind w:left="5040" w:hanging="360"/>
      </w:pPr>
    </w:lvl>
    <w:lvl w:ilvl="7" w:tplc="0EFC7814">
      <w:start w:val="1"/>
      <w:numFmt w:val="decimal"/>
      <w:lvlText w:val="%8."/>
      <w:lvlJc w:val="left"/>
      <w:pPr>
        <w:ind w:left="5760" w:hanging="360"/>
      </w:pPr>
    </w:lvl>
    <w:lvl w:ilvl="8" w:tplc="45F85E70">
      <w:start w:val="1"/>
      <w:numFmt w:val="decimal"/>
      <w:lvlText w:val="%9."/>
      <w:lvlJc w:val="left"/>
      <w:pPr>
        <w:ind w:left="6480" w:hanging="360"/>
      </w:pPr>
    </w:lvl>
  </w:abstractNum>
  <w:abstractNum w:abstractNumId="28" w15:restartNumberingAfterBreak="0">
    <w:nsid w:val="7EC43782"/>
    <w:multiLevelType w:val="hybridMultilevel"/>
    <w:tmpl w:val="2F1C9D0E"/>
    <w:lvl w:ilvl="0" w:tplc="101DE934">
      <w:start w:val="1"/>
      <w:numFmt w:val="bullet"/>
      <w:lvlText w:val="·"/>
      <w:lvlJc w:val="left"/>
      <w:pPr>
        <w:ind w:left="720" w:hanging="360"/>
      </w:pPr>
      <w:rPr>
        <w:rFonts w:ascii="Symbol" w:hAnsi="Symbol"/>
      </w:rPr>
    </w:lvl>
    <w:lvl w:ilvl="1" w:tplc="23051C60">
      <w:start w:val="1"/>
      <w:numFmt w:val="bullet"/>
      <w:lvlText w:val="o"/>
      <w:lvlJc w:val="left"/>
      <w:pPr>
        <w:ind w:left="1440" w:hanging="360"/>
      </w:pPr>
      <w:rPr>
        <w:rFonts w:ascii="Symbol" w:hAnsi="Symbol"/>
      </w:rPr>
    </w:lvl>
    <w:lvl w:ilvl="2" w:tplc="6693A675">
      <w:start w:val="1"/>
      <w:numFmt w:val="bullet"/>
      <w:lvlText w:val="·"/>
      <w:lvlJc w:val="left"/>
      <w:pPr>
        <w:ind w:left="2160" w:hanging="360"/>
      </w:pPr>
      <w:rPr>
        <w:rFonts w:ascii="Symbol" w:hAnsi="Symbol"/>
      </w:rPr>
    </w:lvl>
    <w:lvl w:ilvl="3" w:tplc="70B90D6F">
      <w:start w:val="1"/>
      <w:numFmt w:val="bullet"/>
      <w:lvlText w:val="o"/>
      <w:lvlJc w:val="left"/>
      <w:pPr>
        <w:ind w:left="2880" w:hanging="360"/>
      </w:pPr>
      <w:rPr>
        <w:rFonts w:ascii="Symbol" w:hAnsi="Symbol"/>
      </w:rPr>
    </w:lvl>
    <w:lvl w:ilvl="4" w:tplc="190B8B68">
      <w:start w:val="1"/>
      <w:numFmt w:val="bullet"/>
      <w:lvlText w:val="·"/>
      <w:lvlJc w:val="left"/>
      <w:pPr>
        <w:ind w:left="3600" w:hanging="360"/>
      </w:pPr>
      <w:rPr>
        <w:rFonts w:ascii="Symbol" w:hAnsi="Symbol"/>
      </w:rPr>
    </w:lvl>
    <w:lvl w:ilvl="5" w:tplc="19855FD1">
      <w:start w:val="1"/>
      <w:numFmt w:val="bullet"/>
      <w:lvlText w:val="o"/>
      <w:lvlJc w:val="left"/>
      <w:pPr>
        <w:ind w:left="4320" w:hanging="360"/>
      </w:pPr>
      <w:rPr>
        <w:rFonts w:ascii="Symbol" w:hAnsi="Symbol"/>
      </w:rPr>
    </w:lvl>
    <w:lvl w:ilvl="6" w:tplc="64C16F4F">
      <w:start w:val="1"/>
      <w:numFmt w:val="bullet"/>
      <w:lvlText w:val="·"/>
      <w:lvlJc w:val="left"/>
      <w:pPr>
        <w:ind w:left="5040" w:hanging="360"/>
      </w:pPr>
      <w:rPr>
        <w:rFonts w:ascii="Symbol" w:hAnsi="Symbol"/>
      </w:rPr>
    </w:lvl>
    <w:lvl w:ilvl="7" w:tplc="79DC518B">
      <w:start w:val="1"/>
      <w:numFmt w:val="bullet"/>
      <w:lvlText w:val="o"/>
      <w:lvlJc w:val="left"/>
      <w:pPr>
        <w:ind w:left="5760" w:hanging="360"/>
      </w:pPr>
      <w:rPr>
        <w:rFonts w:ascii="Symbol" w:hAnsi="Symbol"/>
      </w:rPr>
    </w:lvl>
    <w:lvl w:ilvl="8" w:tplc="07539871">
      <w:start w:val="1"/>
      <w:numFmt w:val="bullet"/>
      <w:lvlText w:val="·"/>
      <w:lvlJc w:val="left"/>
      <w:pPr>
        <w:ind w:left="6480" w:hanging="360"/>
      </w:pPr>
      <w:rPr>
        <w:rFonts w:ascii="Symbol" w:hAnsi="Symbol"/>
      </w:rPr>
    </w:lvl>
  </w:abstractNum>
  <w:num w:numId="1">
    <w:abstractNumId w:val="24"/>
  </w:num>
  <w:num w:numId="2">
    <w:abstractNumId w:val="12"/>
  </w:num>
  <w:num w:numId="3">
    <w:abstractNumId w:val="9"/>
  </w:num>
  <w:num w:numId="4">
    <w:abstractNumId w:val="17"/>
  </w:num>
  <w:num w:numId="5">
    <w:abstractNumId w:val="20"/>
  </w:num>
  <w:num w:numId="6">
    <w:abstractNumId w:val="2"/>
  </w:num>
  <w:num w:numId="7">
    <w:abstractNumId w:val="27"/>
  </w:num>
  <w:num w:numId="8">
    <w:abstractNumId w:val="1"/>
  </w:num>
  <w:num w:numId="9">
    <w:abstractNumId w:val="10"/>
  </w:num>
  <w:num w:numId="10">
    <w:abstractNumId w:val="7"/>
  </w:num>
  <w:num w:numId="11">
    <w:abstractNumId w:val="3"/>
  </w:num>
  <w:num w:numId="12">
    <w:abstractNumId w:val="5"/>
  </w:num>
  <w:num w:numId="13">
    <w:abstractNumId w:val="8"/>
  </w:num>
  <w:num w:numId="14">
    <w:abstractNumId w:val="23"/>
  </w:num>
  <w:num w:numId="15">
    <w:abstractNumId w:val="4"/>
  </w:num>
  <w:num w:numId="16">
    <w:abstractNumId w:val="25"/>
  </w:num>
  <w:num w:numId="17">
    <w:abstractNumId w:val="22"/>
  </w:num>
  <w:num w:numId="18">
    <w:abstractNumId w:val="28"/>
  </w:num>
  <w:num w:numId="19">
    <w:abstractNumId w:val="21"/>
  </w:num>
  <w:num w:numId="20">
    <w:abstractNumId w:val="0"/>
  </w:num>
  <w:num w:numId="21">
    <w:abstractNumId w:val="18"/>
  </w:num>
  <w:num w:numId="22">
    <w:abstractNumId w:val="15"/>
  </w:num>
  <w:num w:numId="23">
    <w:abstractNumId w:val="19"/>
  </w:num>
  <w:num w:numId="24">
    <w:abstractNumId w:val="14"/>
  </w:num>
  <w:num w:numId="25">
    <w:abstractNumId w:val="11"/>
  </w:num>
  <w:num w:numId="26">
    <w:abstractNumId w:val="26"/>
  </w:num>
  <w:num w:numId="27">
    <w:abstractNumId w:val="13"/>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47082F"/>
    <w:rsid w:val="000448DF"/>
    <w:rsid w:val="00060749"/>
    <w:rsid w:val="000B574D"/>
    <w:rsid w:val="000C2A6D"/>
    <w:rsid w:val="000F56EE"/>
    <w:rsid w:val="0010223E"/>
    <w:rsid w:val="00103571"/>
    <w:rsid w:val="00107F69"/>
    <w:rsid w:val="00232A2D"/>
    <w:rsid w:val="00261320"/>
    <w:rsid w:val="00270217"/>
    <w:rsid w:val="002E0198"/>
    <w:rsid w:val="003052B0"/>
    <w:rsid w:val="00306A89"/>
    <w:rsid w:val="00306BF8"/>
    <w:rsid w:val="00307BCC"/>
    <w:rsid w:val="003B0089"/>
    <w:rsid w:val="003B3D50"/>
    <w:rsid w:val="0047082F"/>
    <w:rsid w:val="00482743"/>
    <w:rsid w:val="00495C66"/>
    <w:rsid w:val="004A0F53"/>
    <w:rsid w:val="005230BE"/>
    <w:rsid w:val="0056244F"/>
    <w:rsid w:val="0059606A"/>
    <w:rsid w:val="005E118B"/>
    <w:rsid w:val="005F0FA3"/>
    <w:rsid w:val="0061228C"/>
    <w:rsid w:val="00623D2D"/>
    <w:rsid w:val="0069547B"/>
    <w:rsid w:val="00695BFD"/>
    <w:rsid w:val="006A6672"/>
    <w:rsid w:val="0072387A"/>
    <w:rsid w:val="00747B21"/>
    <w:rsid w:val="007B3047"/>
    <w:rsid w:val="007B7A1D"/>
    <w:rsid w:val="007E1694"/>
    <w:rsid w:val="00855187"/>
    <w:rsid w:val="008B5B52"/>
    <w:rsid w:val="009079E9"/>
    <w:rsid w:val="009308F0"/>
    <w:rsid w:val="00932001"/>
    <w:rsid w:val="00981C6E"/>
    <w:rsid w:val="009A5403"/>
    <w:rsid w:val="009D3EA0"/>
    <w:rsid w:val="00A50D1C"/>
    <w:rsid w:val="00A84660"/>
    <w:rsid w:val="00A92529"/>
    <w:rsid w:val="00AD0CBE"/>
    <w:rsid w:val="00AF255E"/>
    <w:rsid w:val="00B249B1"/>
    <w:rsid w:val="00B53489"/>
    <w:rsid w:val="00B7521B"/>
    <w:rsid w:val="00BB44F1"/>
    <w:rsid w:val="00BB4F5D"/>
    <w:rsid w:val="00BB6181"/>
    <w:rsid w:val="00BF4F02"/>
    <w:rsid w:val="00C02A7C"/>
    <w:rsid w:val="00C03273"/>
    <w:rsid w:val="00C07D7F"/>
    <w:rsid w:val="00C70AE7"/>
    <w:rsid w:val="00C71837"/>
    <w:rsid w:val="00C92B67"/>
    <w:rsid w:val="00C93BC0"/>
    <w:rsid w:val="00CD4002"/>
    <w:rsid w:val="00CD7B55"/>
    <w:rsid w:val="00D27957"/>
    <w:rsid w:val="00D91F4B"/>
    <w:rsid w:val="00D9586F"/>
    <w:rsid w:val="00DA7163"/>
    <w:rsid w:val="00DD74C9"/>
    <w:rsid w:val="00E238F3"/>
    <w:rsid w:val="00E32676"/>
    <w:rsid w:val="00E46442"/>
    <w:rsid w:val="00F06417"/>
    <w:rsid w:val="00FD1387"/>
    <w:rsid w:val="00FE2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D2DC7BD"/>
  <w15:docId w15:val="{FCB9FE3F-C98D-4D3E-BFE5-D1FAB253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3BC0"/>
  </w:style>
  <w:style w:type="paragraph" w:styleId="1">
    <w:name w:val="heading 1"/>
    <w:basedOn w:val="a"/>
    <w:next w:val="a"/>
    <w:link w:val="10"/>
    <w:uiPriority w:val="9"/>
    <w:qFormat/>
    <w:rsid w:val="00C92B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92B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308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sid w:val="00C93BC0"/>
  </w:style>
  <w:style w:type="character" w:styleId="a4">
    <w:name w:val="Hyperlink"/>
    <w:uiPriority w:val="99"/>
    <w:rsid w:val="00C93BC0"/>
    <w:rPr>
      <w:color w:val="0000FF"/>
      <w:u w:val="single"/>
    </w:rPr>
  </w:style>
  <w:style w:type="table" w:styleId="11">
    <w:name w:val="Table Simple 1"/>
    <w:basedOn w:val="a1"/>
    <w:rsid w:val="00C93B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BB4F5D"/>
    <w:pPr>
      <w:ind w:left="720"/>
      <w:contextualSpacing/>
    </w:pPr>
  </w:style>
  <w:style w:type="character" w:customStyle="1" w:styleId="10">
    <w:name w:val="Заголовок 1 Знак"/>
    <w:basedOn w:val="a0"/>
    <w:link w:val="1"/>
    <w:uiPriority w:val="9"/>
    <w:rsid w:val="00C92B6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92B67"/>
    <w:rPr>
      <w:rFonts w:asciiTheme="majorHAnsi" w:eastAsiaTheme="majorEastAsia" w:hAnsiTheme="majorHAnsi" w:cstheme="majorBidi"/>
      <w:color w:val="2E74B5" w:themeColor="accent1" w:themeShade="BF"/>
      <w:sz w:val="26"/>
      <w:szCs w:val="26"/>
    </w:rPr>
  </w:style>
  <w:style w:type="paragraph" w:styleId="a6">
    <w:name w:val="No Spacing"/>
    <w:uiPriority w:val="1"/>
    <w:qFormat/>
    <w:rsid w:val="0056244F"/>
    <w:pPr>
      <w:spacing w:after="0" w:line="240" w:lineRule="auto"/>
    </w:pPr>
  </w:style>
  <w:style w:type="paragraph" w:styleId="a7">
    <w:name w:val="TOC Heading"/>
    <w:basedOn w:val="1"/>
    <w:next w:val="a"/>
    <w:uiPriority w:val="39"/>
    <w:unhideWhenUsed/>
    <w:qFormat/>
    <w:rsid w:val="00DA7163"/>
    <w:pPr>
      <w:spacing w:line="259" w:lineRule="auto"/>
      <w:outlineLvl w:val="9"/>
    </w:pPr>
  </w:style>
  <w:style w:type="paragraph" w:styleId="12">
    <w:name w:val="toc 1"/>
    <w:basedOn w:val="a"/>
    <w:next w:val="a"/>
    <w:autoRedefine/>
    <w:uiPriority w:val="39"/>
    <w:unhideWhenUsed/>
    <w:rsid w:val="00482743"/>
    <w:pPr>
      <w:tabs>
        <w:tab w:val="right" w:leader="dot" w:pos="10529"/>
      </w:tabs>
      <w:spacing w:after="100"/>
    </w:pPr>
    <w:rPr>
      <w:rFonts w:ascii="Times New Roman" w:hAnsi="Times New Roman"/>
      <w:noProof/>
      <w:sz w:val="28"/>
      <w:szCs w:val="28"/>
    </w:rPr>
  </w:style>
  <w:style w:type="paragraph" w:styleId="21">
    <w:name w:val="toc 2"/>
    <w:basedOn w:val="a"/>
    <w:next w:val="a"/>
    <w:autoRedefine/>
    <w:uiPriority w:val="39"/>
    <w:unhideWhenUsed/>
    <w:rsid w:val="00A50D1C"/>
    <w:pPr>
      <w:tabs>
        <w:tab w:val="right" w:leader="dot" w:pos="10529"/>
      </w:tabs>
      <w:spacing w:after="100"/>
      <w:ind w:left="220"/>
    </w:pPr>
    <w:rPr>
      <w:rFonts w:ascii="Times New Roman" w:hAnsi="Times New Roman"/>
      <w:noProof/>
      <w:sz w:val="28"/>
      <w:szCs w:val="28"/>
    </w:rPr>
  </w:style>
  <w:style w:type="character" w:customStyle="1" w:styleId="30">
    <w:name w:val="Заголовок 3 Знак"/>
    <w:basedOn w:val="a0"/>
    <w:link w:val="3"/>
    <w:uiPriority w:val="9"/>
    <w:rsid w:val="009308F0"/>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C718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1837"/>
  </w:style>
  <w:style w:type="paragraph" w:styleId="aa">
    <w:name w:val="footer"/>
    <w:basedOn w:val="a"/>
    <w:link w:val="ab"/>
    <w:uiPriority w:val="99"/>
    <w:unhideWhenUsed/>
    <w:rsid w:val="00C718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1837"/>
  </w:style>
  <w:style w:type="paragraph" w:styleId="ac">
    <w:name w:val="Normal (Web)"/>
    <w:basedOn w:val="a"/>
    <w:uiPriority w:val="99"/>
    <w:semiHidden/>
    <w:unhideWhenUsed/>
    <w:rsid w:val="006A6672"/>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rsid w:val="006A6672"/>
    <w:rPr>
      <w:b/>
      <w:bCs/>
    </w:rPr>
  </w:style>
  <w:style w:type="paragraph" w:styleId="ae">
    <w:name w:val="Balloon Text"/>
    <w:basedOn w:val="a"/>
    <w:link w:val="af"/>
    <w:uiPriority w:val="99"/>
    <w:semiHidden/>
    <w:unhideWhenUsed/>
    <w:rsid w:val="0069547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547B"/>
    <w:rPr>
      <w:rFonts w:ascii="Tahoma" w:hAnsi="Tahoma" w:cs="Tahoma"/>
      <w:sz w:val="16"/>
      <w:szCs w:val="16"/>
    </w:rPr>
  </w:style>
  <w:style w:type="paragraph" w:styleId="af0">
    <w:name w:val="Body Text"/>
    <w:basedOn w:val="a"/>
    <w:link w:val="af1"/>
    <w:uiPriority w:val="1"/>
    <w:qFormat/>
    <w:rsid w:val="005E118B"/>
    <w:pPr>
      <w:widowControl w:val="0"/>
      <w:autoSpaceDE w:val="0"/>
      <w:autoSpaceDN w:val="0"/>
      <w:spacing w:after="0" w:line="240" w:lineRule="auto"/>
    </w:pPr>
    <w:rPr>
      <w:rFonts w:eastAsia="Calibri" w:cs="Calibri"/>
      <w:sz w:val="19"/>
      <w:szCs w:val="19"/>
      <w:lang w:eastAsia="en-US"/>
    </w:rPr>
  </w:style>
  <w:style w:type="character" w:customStyle="1" w:styleId="af1">
    <w:name w:val="Основной текст Знак"/>
    <w:basedOn w:val="a0"/>
    <w:link w:val="af0"/>
    <w:uiPriority w:val="1"/>
    <w:rsid w:val="005E118B"/>
    <w:rPr>
      <w:rFonts w:eastAsia="Calibri" w:cs="Calibri"/>
      <w:sz w:val="19"/>
      <w:szCs w:val="19"/>
      <w:lang w:eastAsia="en-US"/>
    </w:rPr>
  </w:style>
  <w:style w:type="paragraph" w:styleId="af2">
    <w:name w:val="Title"/>
    <w:basedOn w:val="a"/>
    <w:next w:val="a"/>
    <w:link w:val="af3"/>
    <w:uiPriority w:val="10"/>
    <w:qFormat/>
    <w:rsid w:val="004827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2"/>
    <w:uiPriority w:val="10"/>
    <w:rsid w:val="004827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655656">
      <w:bodyDiv w:val="1"/>
      <w:marLeft w:val="0"/>
      <w:marRight w:val="0"/>
      <w:marTop w:val="0"/>
      <w:marBottom w:val="0"/>
      <w:divBdr>
        <w:top w:val="none" w:sz="0" w:space="0" w:color="auto"/>
        <w:left w:val="none" w:sz="0" w:space="0" w:color="auto"/>
        <w:bottom w:val="none" w:sz="0" w:space="0" w:color="auto"/>
        <w:right w:val="none" w:sz="0" w:space="0" w:color="auto"/>
      </w:divBdr>
    </w:div>
    <w:div w:id="1628586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s://www.fdoctor.ru/bolezn/cistit/" TargetMode="External"/><Relationship Id="rId3" Type="http://schemas.openxmlformats.org/officeDocument/2006/relationships/styles" Target="styles.xml"/><Relationship Id="rId21" Type="http://schemas.openxmlformats.org/officeDocument/2006/relationships/hyperlink" Target="/poleznaya-informatsiya/angina/"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ru.wikipedia.org/wiki/&#1062;&#1080;&#1089;&#1090;&#1080;&#1090;"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poleznaya-informatsiya/pravilnoe-pitan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ru.wikipedia.org/wiki/&#1052;&#1086;&#1095;&#1077;&#1074;&#1099;&#1076;&#1077;&#1083;&#1080;&#1090;&#1077;&#1083;&#1100;&#1085;&#1072;&#1103;_&#1089;&#1080;&#1089;&#1090;&#1077;&#1084;&#1072;_&#1095;&#1077;&#1083;&#1086;&#1074;&#1077;&#1082;&#1072;"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premium-clinic.ru/poleznye-znaniya-o-mochevydelitelnoy-sisteme/" TargetMode="External"/><Relationship Id="rId28"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hyperlink" Target="https://premium-clinic.ru/uslugi/kardiologiy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hyperlink" Target="https://uro-line.ru/blog/anatomiya-mochevyvodyashchey-sistemy/"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923-4E08-8D2D-AB1295E255C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923-4E08-8D2D-AB1295E255C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923-4E08-8D2D-AB1295E255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Лист1!$A$2:$A$4</c:f>
              <c:strCache>
                <c:ptCount val="3"/>
                <c:pt idx="0">
                  <c:v>да</c:v>
                </c:pt>
                <c:pt idx="1">
                  <c:v>нет</c:v>
                </c:pt>
                <c:pt idx="2">
                  <c:v>затрудняюсь</c:v>
                </c:pt>
              </c:strCache>
            </c:strRef>
          </c:cat>
          <c:val>
            <c:numRef>
              <c:f>Лист1!$B$2:$B$4</c:f>
              <c:numCache>
                <c:formatCode>General</c:formatCode>
                <c:ptCount val="3"/>
                <c:pt idx="0">
                  <c:v>85</c:v>
                </c:pt>
                <c:pt idx="1">
                  <c:v>5</c:v>
                </c:pt>
                <c:pt idx="2">
                  <c:v>10</c:v>
                </c:pt>
              </c:numCache>
            </c:numRef>
          </c:val>
          <c:extLst>
            <c:ext xmlns:c16="http://schemas.microsoft.com/office/drawing/2014/chart" uri="{C3380CC4-5D6E-409C-BE32-E72D297353CC}">
              <c16:uniqueId val="{00000000-1317-410A-951E-D215BC56962B}"/>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5899848882526044"/>
          <c:y val="0.31085747902201916"/>
          <c:w val="0.17089191123836789"/>
          <c:h val="0.364840386331019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445-4CD6-B410-1BCC9E210A42}"/>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445-4CD6-B410-1BCC9E210A42}"/>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B445-4CD6-B410-1BCC9E210A4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Лист1!$A$2:$A$4</c:f>
              <c:strCache>
                <c:ptCount val="3"/>
                <c:pt idx="0">
                  <c:v>да</c:v>
                </c:pt>
                <c:pt idx="1">
                  <c:v>нет</c:v>
                </c:pt>
                <c:pt idx="2">
                  <c:v>затрудняюсь</c:v>
                </c:pt>
              </c:strCache>
            </c:strRef>
          </c:cat>
          <c:val>
            <c:numRef>
              <c:f>Лист1!$B$2:$B$4</c:f>
              <c:numCache>
                <c:formatCode>General</c:formatCode>
                <c:ptCount val="3"/>
                <c:pt idx="0">
                  <c:v>45</c:v>
                </c:pt>
                <c:pt idx="1">
                  <c:v>35</c:v>
                </c:pt>
                <c:pt idx="2">
                  <c:v>20</c:v>
                </c:pt>
              </c:numCache>
            </c:numRef>
          </c:val>
          <c:extLst>
            <c:ext xmlns:c16="http://schemas.microsoft.com/office/drawing/2014/chart" uri="{C3380CC4-5D6E-409C-BE32-E72D297353CC}">
              <c16:uniqueId val="{00000000-BCCB-4525-B400-A412483D3E86}"/>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3988658044250488"/>
          <c:y val="0.41319397575303085"/>
          <c:w val="0.19180202876246893"/>
          <c:h val="0.27331396075490605"/>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1DB-433A-93F0-6A6526EF0D65}"/>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51DB-433A-93F0-6A6526EF0D65}"/>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51DB-433A-93F0-6A6526EF0D6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Лист1!$A$2:$A$4</c:f>
              <c:strCache>
                <c:ptCount val="3"/>
                <c:pt idx="0">
                  <c:v>к врачу</c:v>
                </c:pt>
                <c:pt idx="1">
                  <c:v>самостоятельно</c:v>
                </c:pt>
                <c:pt idx="2">
                  <c:v>не лечили</c:v>
                </c:pt>
              </c:strCache>
            </c:strRef>
          </c:cat>
          <c:val>
            <c:numRef>
              <c:f>Лист1!$B$2:$B$4</c:f>
              <c:numCache>
                <c:formatCode>General</c:formatCode>
                <c:ptCount val="3"/>
                <c:pt idx="0">
                  <c:v>50</c:v>
                </c:pt>
                <c:pt idx="1">
                  <c:v>35</c:v>
                </c:pt>
                <c:pt idx="2">
                  <c:v>15</c:v>
                </c:pt>
              </c:numCache>
            </c:numRef>
          </c:val>
          <c:extLst>
            <c:ext xmlns:c16="http://schemas.microsoft.com/office/drawing/2014/chart" uri="{C3380CC4-5D6E-409C-BE32-E72D297353CC}">
              <c16:uniqueId val="{00000000-7F85-4B21-BB47-B555E2B5C5CB}"/>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4031875533630587"/>
          <c:y val="0.40525746781652294"/>
          <c:w val="0.25695169127955425"/>
          <c:h val="0.32490126234220768"/>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EA0-436A-8487-0C7062BB2A4E}"/>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EA0-436A-8487-0C7062BB2A4E}"/>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3EA0-436A-8487-0C7062BB2A4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Лист1!$A$2:$A$4</c:f>
              <c:strCache>
                <c:ptCount val="3"/>
                <c:pt idx="0">
                  <c:v>да</c:v>
                </c:pt>
                <c:pt idx="1">
                  <c:v>нет</c:v>
                </c:pt>
                <c:pt idx="2">
                  <c:v>затрудняюсь</c:v>
                </c:pt>
              </c:strCache>
            </c:strRef>
          </c:cat>
          <c:val>
            <c:numRef>
              <c:f>Лист1!$B$2:$B$4</c:f>
              <c:numCache>
                <c:formatCode>General</c:formatCode>
                <c:ptCount val="3"/>
                <c:pt idx="0">
                  <c:v>15</c:v>
                </c:pt>
                <c:pt idx="1">
                  <c:v>80</c:v>
                </c:pt>
                <c:pt idx="2">
                  <c:v>5</c:v>
                </c:pt>
              </c:numCache>
            </c:numRef>
          </c:val>
          <c:extLst>
            <c:ext xmlns:c16="http://schemas.microsoft.com/office/drawing/2014/chart" uri="{C3380CC4-5D6E-409C-BE32-E72D297353CC}">
              <c16:uniqueId val="{00000000-1668-42C0-B18A-C193513B5719}"/>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627712160979887"/>
          <c:y val="0.38144794400699911"/>
          <c:w val="0.20593904928550599"/>
          <c:h val="0.18601237345331842"/>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94C-4D31-8096-3EDC0353789B}"/>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94C-4D31-8096-3EDC0353789B}"/>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894C-4D31-8096-3EDC0353789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Лист1!$A$2:$A$4</c:f>
              <c:strCache>
                <c:ptCount val="3"/>
                <c:pt idx="0">
                  <c:v>да</c:v>
                </c:pt>
                <c:pt idx="1">
                  <c:v>нет</c:v>
                </c:pt>
                <c:pt idx="2">
                  <c:v>редко</c:v>
                </c:pt>
              </c:strCache>
            </c:strRef>
          </c:cat>
          <c:val>
            <c:numRef>
              <c:f>Лист1!$B$2:$B$4</c:f>
              <c:numCache>
                <c:formatCode>General</c:formatCode>
                <c:ptCount val="3"/>
                <c:pt idx="0">
                  <c:v>100</c:v>
                </c:pt>
                <c:pt idx="1">
                  <c:v>0</c:v>
                </c:pt>
                <c:pt idx="2">
                  <c:v>0</c:v>
                </c:pt>
              </c:numCache>
            </c:numRef>
          </c:val>
          <c:extLst>
            <c:ext xmlns:c16="http://schemas.microsoft.com/office/drawing/2014/chart" uri="{C3380CC4-5D6E-409C-BE32-E72D297353CC}">
              <c16:uniqueId val="{00000000-D567-4FC8-9167-DD50CC3135A1}"/>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5936388159813362"/>
          <c:y val="0.37351143607049131"/>
          <c:w val="0.20812408865558468"/>
          <c:h val="0.21379015123109626"/>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90E-4119-8424-9F7828BECC24}"/>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590E-4119-8424-9F7828BECC24}"/>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590E-4119-8424-9F7828BECC2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Лист1!$A$2:$A$4</c:f>
              <c:strCache>
                <c:ptCount val="3"/>
                <c:pt idx="0">
                  <c:v>да</c:v>
                </c:pt>
                <c:pt idx="1">
                  <c:v>нет</c:v>
                </c:pt>
                <c:pt idx="2">
                  <c:v>редко</c:v>
                </c:pt>
              </c:strCache>
            </c:strRef>
          </c:cat>
          <c:val>
            <c:numRef>
              <c:f>Лист1!$B$2:$B$4</c:f>
              <c:numCache>
                <c:formatCode>General</c:formatCode>
                <c:ptCount val="3"/>
                <c:pt idx="0">
                  <c:v>75</c:v>
                </c:pt>
                <c:pt idx="1">
                  <c:v>15</c:v>
                </c:pt>
                <c:pt idx="2">
                  <c:v>10</c:v>
                </c:pt>
              </c:numCache>
            </c:numRef>
          </c:val>
          <c:extLst>
            <c:ext xmlns:c16="http://schemas.microsoft.com/office/drawing/2014/chart" uri="{C3380CC4-5D6E-409C-BE32-E72D297353CC}">
              <c16:uniqueId val="{00000000-83CA-4A89-B2EA-863A8BA84148}"/>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6167869641294905"/>
          <c:y val="0.42906699162604717"/>
          <c:w val="0.20580927384076991"/>
          <c:h val="0.15823459567554063"/>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135-40BC-B404-B288A66E2E43}"/>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135-40BC-B404-B288A66E2E43}"/>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8135-40BC-B404-B288A66E2E4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Лист1!$A$2:$A$4</c:f>
              <c:strCache>
                <c:ptCount val="3"/>
                <c:pt idx="0">
                  <c:v>да</c:v>
                </c:pt>
                <c:pt idx="1">
                  <c:v>не</c:v>
                </c:pt>
                <c:pt idx="2">
                  <c:v>редко</c:v>
                </c:pt>
              </c:strCache>
            </c:strRef>
          </c:cat>
          <c:val>
            <c:numRef>
              <c:f>Лист1!$B$2:$B$4</c:f>
              <c:numCache>
                <c:formatCode>General</c:formatCode>
                <c:ptCount val="3"/>
                <c:pt idx="0">
                  <c:v>65</c:v>
                </c:pt>
                <c:pt idx="1">
                  <c:v>20</c:v>
                </c:pt>
                <c:pt idx="2">
                  <c:v>15</c:v>
                </c:pt>
              </c:numCache>
            </c:numRef>
          </c:val>
          <c:extLst>
            <c:ext xmlns:c16="http://schemas.microsoft.com/office/drawing/2014/chart" uri="{C3380CC4-5D6E-409C-BE32-E72D297353CC}">
              <c16:uniqueId val="{00000000-E250-4C16-8CBD-264C7691DCFC}"/>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6651902887139112"/>
          <c:y val="0.3695431821022373"/>
          <c:w val="0.19844342373869941"/>
          <c:h val="0.21379015123109626"/>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710-43B5-B589-3F25E32D523F}"/>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710-43B5-B589-3F25E32D523F}"/>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3710-43B5-B589-3F25E32D523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Лист1!$A$2:$A$4</c:f>
              <c:strCache>
                <c:ptCount val="3"/>
                <c:pt idx="0">
                  <c:v>да</c:v>
                </c:pt>
                <c:pt idx="1">
                  <c:v>нет</c:v>
                </c:pt>
                <c:pt idx="2">
                  <c:v>редко</c:v>
                </c:pt>
              </c:strCache>
            </c:strRef>
          </c:cat>
          <c:val>
            <c:numRef>
              <c:f>Лист1!$B$2:$B$4</c:f>
              <c:numCache>
                <c:formatCode>General</c:formatCode>
                <c:ptCount val="3"/>
                <c:pt idx="0">
                  <c:v>95</c:v>
                </c:pt>
                <c:pt idx="1">
                  <c:v>0</c:v>
                </c:pt>
                <c:pt idx="2">
                  <c:v>5</c:v>
                </c:pt>
              </c:numCache>
            </c:numRef>
          </c:val>
          <c:extLst>
            <c:ext xmlns:c16="http://schemas.microsoft.com/office/drawing/2014/chart" uri="{C3380CC4-5D6E-409C-BE32-E72D297353CC}">
              <c16:uniqueId val="{00000000-C420-423B-A1CE-074DFD249411}"/>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3158610382035516"/>
          <c:y val="0.42906699162604717"/>
          <c:w val="0.20812408865558468"/>
          <c:h val="0.20585364329458808"/>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ACE-4619-95F0-65712249EB3E}"/>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ACE-4619-95F0-65712249EB3E}"/>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BACE-4619-95F0-65712249EB3E}"/>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BACE-4619-95F0-65712249EB3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numRef>
              <c:f>Лист1!$A$2:$A$5</c:f>
              <c:numCache>
                <c:formatCode>General</c:formatCode>
                <c:ptCount val="4"/>
                <c:pt idx="0">
                  <c:v>0.5</c:v>
                </c:pt>
                <c:pt idx="1">
                  <c:v>1</c:v>
                </c:pt>
                <c:pt idx="2">
                  <c:v>1.5</c:v>
                </c:pt>
                <c:pt idx="3">
                  <c:v>2</c:v>
                </c:pt>
              </c:numCache>
            </c:numRef>
          </c:cat>
          <c:val>
            <c:numRef>
              <c:f>Лист1!$B$2:$B$5</c:f>
              <c:numCache>
                <c:formatCode>General</c:formatCode>
                <c:ptCount val="4"/>
                <c:pt idx="0">
                  <c:v>15</c:v>
                </c:pt>
                <c:pt idx="1">
                  <c:v>70</c:v>
                </c:pt>
                <c:pt idx="2">
                  <c:v>13</c:v>
                </c:pt>
                <c:pt idx="3">
                  <c:v>2</c:v>
                </c:pt>
              </c:numCache>
            </c:numRef>
          </c:val>
          <c:extLst>
            <c:ext xmlns:c16="http://schemas.microsoft.com/office/drawing/2014/chart" uri="{C3380CC4-5D6E-409C-BE32-E72D297353CC}">
              <c16:uniqueId val="{00000000-BD6E-4A9D-A5A9-6A6B6D30F4F4}"/>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5269047098279462"/>
          <c:y val="0.26240032495938032"/>
          <c:w val="0.21915609507144956"/>
          <c:h val="0.38839332583427116"/>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1B"/>
    <w:rsid w:val="00F0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1D7A5ACA27479E90B34F5B96BB8E05">
    <w:name w:val="4B1D7A5ACA27479E90B34F5B96BB8E05"/>
    <w:rsid w:val="00F03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1138-0891-4FDA-8BB4-44394058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29</Pages>
  <Words>5238</Words>
  <Characters>29862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31</cp:revision>
  <dcterms:created xsi:type="dcterms:W3CDTF">2023-03-26T07:26:00Z</dcterms:created>
  <dcterms:modified xsi:type="dcterms:W3CDTF">2023-05-03T07:29:00Z</dcterms:modified>
</cp:coreProperties>
</file>