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0" w:rsidRP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D24">
        <w:rPr>
          <w:rFonts w:ascii="Times New Roman" w:hAnsi="Times New Roman" w:cs="Times New Roman"/>
          <w:sz w:val="28"/>
          <w:szCs w:val="28"/>
        </w:rPr>
        <w:t>Секция 12. Педагогические науки</w:t>
      </w:r>
    </w:p>
    <w:p w:rsid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</w:p>
    <w:p w:rsidR="00F53D24" w:rsidRP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D24">
        <w:rPr>
          <w:rFonts w:ascii="Times New Roman" w:hAnsi="Times New Roman" w:cs="Times New Roman"/>
          <w:sz w:val="28"/>
          <w:szCs w:val="28"/>
        </w:rPr>
        <w:t xml:space="preserve">«Сравнительно-сопоставительный анализ ключевых образов романа М.А. Булгакова «Мастер и Маргарита» </w:t>
      </w:r>
      <w:proofErr w:type="gramStart"/>
      <w:r w:rsidRPr="00F53D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3D24">
        <w:rPr>
          <w:rFonts w:ascii="Times New Roman" w:hAnsi="Times New Roman" w:cs="Times New Roman"/>
          <w:sz w:val="28"/>
          <w:szCs w:val="28"/>
        </w:rPr>
        <w:t xml:space="preserve"> Евангелии»</w:t>
      </w:r>
    </w:p>
    <w:p w:rsidR="00F53D24" w:rsidRP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24" w:rsidRP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075" w:rsidRDefault="00556075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075" w:rsidRDefault="00556075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075" w:rsidRDefault="00556075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075" w:rsidRDefault="00556075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075" w:rsidRPr="00F53D24" w:rsidRDefault="00556075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D24" w:rsidRP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P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D24" w:rsidRPr="00F53D24" w:rsidTr="008D14AF">
        <w:tc>
          <w:tcPr>
            <w:tcW w:w="4927" w:type="dxa"/>
          </w:tcPr>
          <w:p w:rsidR="00F53D24" w:rsidRPr="00F53D24" w:rsidRDefault="00F53D24" w:rsidP="008D14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53D24" w:rsidRDefault="00F53D24" w:rsidP="008D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4">
              <w:rPr>
                <w:rFonts w:ascii="Times New Roman" w:hAnsi="Times New Roman" w:cs="Times New Roman"/>
                <w:sz w:val="28"/>
                <w:szCs w:val="28"/>
              </w:rPr>
              <w:t>Автор: Бессонов Максим Викторович</w:t>
            </w:r>
          </w:p>
          <w:p w:rsidR="008D14AF" w:rsidRPr="00F53D24" w:rsidRDefault="008D14AF" w:rsidP="008D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10 </w:t>
            </w:r>
            <w:r w:rsidRPr="008D14A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</w:tr>
      <w:tr w:rsidR="00F53D24" w:rsidRPr="00F53D24" w:rsidTr="008D14AF">
        <w:tc>
          <w:tcPr>
            <w:tcW w:w="4927" w:type="dxa"/>
          </w:tcPr>
          <w:p w:rsidR="00F53D24" w:rsidRPr="00F53D24" w:rsidRDefault="00F53D24" w:rsidP="008D14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14AF" w:rsidRDefault="00F53D24" w:rsidP="008D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учреждение: </w:t>
            </w:r>
          </w:p>
          <w:p w:rsidR="00F53D24" w:rsidRPr="00F53D24" w:rsidRDefault="00F53D24" w:rsidP="008D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4">
              <w:rPr>
                <w:rFonts w:ascii="Times New Roman" w:hAnsi="Times New Roman" w:cs="Times New Roman"/>
                <w:sz w:val="28"/>
                <w:szCs w:val="28"/>
              </w:rPr>
              <w:t>БОУ г. Омска «Гимназия №85»</w:t>
            </w:r>
          </w:p>
        </w:tc>
      </w:tr>
      <w:tr w:rsidR="00F53D24" w:rsidRPr="00F53D24" w:rsidTr="008D14AF">
        <w:tc>
          <w:tcPr>
            <w:tcW w:w="4927" w:type="dxa"/>
          </w:tcPr>
          <w:p w:rsidR="00F53D24" w:rsidRPr="00F53D24" w:rsidRDefault="00F53D24" w:rsidP="008D14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D14AF" w:rsidRDefault="00F53D24" w:rsidP="008D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D2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</w:p>
          <w:p w:rsidR="00F53D24" w:rsidRPr="00F53D24" w:rsidRDefault="00F53D24" w:rsidP="008D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3D24"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 w:rsidRPr="00F53D24">
              <w:rPr>
                <w:rFonts w:ascii="Times New Roman" w:hAnsi="Times New Roman" w:cs="Times New Roman"/>
                <w:sz w:val="28"/>
                <w:szCs w:val="28"/>
              </w:rPr>
              <w:t xml:space="preserve"> Н.А. учитель литературы</w:t>
            </w:r>
          </w:p>
          <w:p w:rsidR="00F53D24" w:rsidRPr="00F53D24" w:rsidRDefault="00F53D24" w:rsidP="008D14A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D24" w:rsidRPr="00F53D24" w:rsidRDefault="00F53D24" w:rsidP="008D1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D24" w:rsidRPr="00F53D24" w:rsidRDefault="00F53D24">
      <w:pPr>
        <w:rPr>
          <w:rFonts w:ascii="Times New Roman" w:hAnsi="Times New Roman" w:cs="Times New Roman"/>
          <w:sz w:val="28"/>
          <w:szCs w:val="28"/>
        </w:rPr>
      </w:pPr>
      <w:r w:rsidRPr="00F53D24">
        <w:rPr>
          <w:rFonts w:ascii="Times New Roman" w:hAnsi="Times New Roman" w:cs="Times New Roman"/>
          <w:sz w:val="28"/>
          <w:szCs w:val="28"/>
        </w:rPr>
        <w:br w:type="page"/>
      </w:r>
    </w:p>
    <w:p w:rsidR="005437CD" w:rsidRPr="005437CD" w:rsidRDefault="00F53D24" w:rsidP="005437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37CD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работы: </w:t>
      </w:r>
    </w:p>
    <w:p w:rsidR="005437CD" w:rsidRPr="005437CD" w:rsidRDefault="005437CD" w:rsidP="005437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37CD" w:rsidRPr="005437CD" w:rsidRDefault="005437CD" w:rsidP="0054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CD">
        <w:rPr>
          <w:rFonts w:ascii="Times New Roman" w:hAnsi="Times New Roman" w:cs="Times New Roman"/>
          <w:sz w:val="28"/>
          <w:szCs w:val="28"/>
        </w:rPr>
        <w:t>Введение</w:t>
      </w:r>
    </w:p>
    <w:p w:rsidR="005437CD" w:rsidRPr="005437CD" w:rsidRDefault="005437CD" w:rsidP="0054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CD">
        <w:rPr>
          <w:rFonts w:ascii="Times New Roman" w:hAnsi="Times New Roman" w:cs="Times New Roman"/>
          <w:sz w:val="28"/>
          <w:szCs w:val="28"/>
        </w:rPr>
        <w:t xml:space="preserve">К библейским сюжетам, созданию образа Христа, обращались в своем творчестве такие русские художники, как: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, Л.Н. Андреев. Большое место эта тема занимала и в произведениях советских писателей: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А.А.Блока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С.А.Есенина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В.В.Маяковского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, пытавшихся сопоставить так или иначе идеалы революции с христианской мечтой о пришествии «царствия земного», царства свободы и равенства, где не будет уже ни богатых, ни бедных, ни их мучителей, ни притесненных. Образ Иисуса Христа «в белом венчике из роз», идущего впереди отряда красноармейцев, возникает в «Двенадцати»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А.Блока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. По-своему интерпретируется евангельское сказание о Христе в произведении и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А.Белого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 «Христос воскрес», где, так же, как и у Булгакова, хотя и не столь органично,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связуются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 между собой два стилевых слоя - библейский и </w:t>
      </w:r>
      <w:proofErr w:type="gramStart"/>
      <w:r w:rsidRPr="005437CD">
        <w:rPr>
          <w:rFonts w:ascii="Times New Roman" w:hAnsi="Times New Roman" w:cs="Times New Roman"/>
          <w:sz w:val="28"/>
          <w:szCs w:val="28"/>
        </w:rPr>
        <w:t>со-временный</w:t>
      </w:r>
      <w:proofErr w:type="gramEnd"/>
      <w:r w:rsidRPr="005437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А.Платонова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 «Христос и мы», </w:t>
      </w:r>
      <w:proofErr w:type="spellStart"/>
      <w:r w:rsidRPr="005437CD">
        <w:rPr>
          <w:rFonts w:ascii="Times New Roman" w:hAnsi="Times New Roman" w:cs="Times New Roman"/>
          <w:sz w:val="28"/>
          <w:szCs w:val="28"/>
        </w:rPr>
        <w:t>В.Князева</w:t>
      </w:r>
      <w:proofErr w:type="spellEnd"/>
      <w:r w:rsidRPr="005437CD">
        <w:rPr>
          <w:rFonts w:ascii="Times New Roman" w:hAnsi="Times New Roman" w:cs="Times New Roman"/>
          <w:sz w:val="28"/>
          <w:szCs w:val="28"/>
        </w:rPr>
        <w:t xml:space="preserve"> «Красное Евангелие» и других русских художников.</w:t>
      </w:r>
    </w:p>
    <w:p w:rsidR="005437CD" w:rsidRPr="005437CD" w:rsidRDefault="005437CD" w:rsidP="0054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CD">
        <w:rPr>
          <w:rFonts w:ascii="Times New Roman" w:hAnsi="Times New Roman" w:cs="Times New Roman"/>
          <w:sz w:val="28"/>
          <w:szCs w:val="28"/>
        </w:rPr>
        <w:t xml:space="preserve">Основная часть </w:t>
      </w:r>
    </w:p>
    <w:p w:rsidR="005437CD" w:rsidRDefault="0097690B" w:rsidP="0054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93">
        <w:rPr>
          <w:rFonts w:ascii="Times New Roman" w:hAnsi="Times New Roman" w:cs="Times New Roman"/>
          <w:sz w:val="28"/>
          <w:szCs w:val="28"/>
        </w:rPr>
        <w:t>Роман «Мастер и Маргарита» был неоднозначно встречен публикой, хотя и имел ошеломляющий успех. Одной из претензий к автору являлся религио</w:t>
      </w:r>
      <w:r w:rsidRPr="00C41F93">
        <w:rPr>
          <w:rFonts w:ascii="Times New Roman" w:hAnsi="Times New Roman" w:cs="Times New Roman"/>
          <w:sz w:val="28"/>
          <w:szCs w:val="28"/>
        </w:rPr>
        <w:t>з</w:t>
      </w:r>
      <w:r w:rsidRPr="00C41F93">
        <w:rPr>
          <w:rFonts w:ascii="Times New Roman" w:hAnsi="Times New Roman" w:cs="Times New Roman"/>
          <w:sz w:val="28"/>
          <w:szCs w:val="28"/>
        </w:rPr>
        <w:t>ный вопрос. Булгаков в основу романа кладёт образ Иисуса Христа, его встречу с Понтием Пилатом и казнь. Но по какой-то причине М. Булгаков достаточно часто отступает от библейской трактовки образа Иисуса Христа, да и имя сво</w:t>
      </w:r>
      <w:r w:rsidRPr="00C41F93">
        <w:rPr>
          <w:rFonts w:ascii="Times New Roman" w:hAnsi="Times New Roman" w:cs="Times New Roman"/>
          <w:sz w:val="28"/>
          <w:szCs w:val="28"/>
        </w:rPr>
        <w:t>е</w:t>
      </w:r>
      <w:r w:rsidRPr="00C41F93">
        <w:rPr>
          <w:rFonts w:ascii="Times New Roman" w:hAnsi="Times New Roman" w:cs="Times New Roman"/>
          <w:sz w:val="28"/>
          <w:szCs w:val="28"/>
        </w:rPr>
        <w:t xml:space="preserve">му герою даёт совершенно другое  - </w:t>
      </w:r>
      <w:proofErr w:type="spellStart"/>
      <w:r w:rsidRPr="00C41F9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C41F93">
        <w:rPr>
          <w:rFonts w:ascii="Times New Roman" w:hAnsi="Times New Roman" w:cs="Times New Roman"/>
          <w:sz w:val="28"/>
          <w:szCs w:val="28"/>
        </w:rPr>
        <w:t xml:space="preserve">. Произведем сравнительно-сопоставительный анализ ключевых образов произведения: </w:t>
      </w:r>
      <w:proofErr w:type="spellStart"/>
      <w:r w:rsidRPr="00C41F9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C41F93">
        <w:rPr>
          <w:rFonts w:ascii="Times New Roman" w:hAnsi="Times New Roman" w:cs="Times New Roman"/>
          <w:sz w:val="28"/>
          <w:szCs w:val="28"/>
        </w:rPr>
        <w:t>, Понтия П</w:t>
      </w:r>
      <w:r w:rsidRPr="00C41F93">
        <w:rPr>
          <w:rFonts w:ascii="Times New Roman" w:hAnsi="Times New Roman" w:cs="Times New Roman"/>
          <w:sz w:val="28"/>
          <w:szCs w:val="28"/>
        </w:rPr>
        <w:t>и</w:t>
      </w:r>
      <w:r w:rsidRPr="00C41F93">
        <w:rPr>
          <w:rFonts w:ascii="Times New Roman" w:hAnsi="Times New Roman" w:cs="Times New Roman"/>
          <w:sz w:val="28"/>
          <w:szCs w:val="28"/>
        </w:rPr>
        <w:t>лата и Иуды, - попробуем увидеть, что в романе «Мастер и Маргарита» и в Евангелии общего и в чем различие этих текстов. Сравнительны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1F93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gramStart"/>
      <w:r w:rsidRPr="00C41F9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C41F93">
        <w:rPr>
          <w:rFonts w:ascii="Times New Roman" w:hAnsi="Times New Roman" w:cs="Times New Roman"/>
          <w:sz w:val="28"/>
          <w:szCs w:val="28"/>
        </w:rPr>
        <w:t xml:space="preserve"> в таблицах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7690B" w:rsidRDefault="0097690B" w:rsidP="00976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0B" w:rsidRDefault="0097690B" w:rsidP="00976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0B" w:rsidRDefault="0097690B" w:rsidP="00976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0B" w:rsidRPr="00C41F93" w:rsidRDefault="0097690B" w:rsidP="009769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F93">
        <w:rPr>
          <w:rFonts w:ascii="Times New Roman" w:hAnsi="Times New Roman" w:cs="Times New Roman"/>
          <w:sz w:val="28"/>
          <w:szCs w:val="28"/>
        </w:rPr>
        <w:lastRenderedPageBreak/>
        <w:t xml:space="preserve">Таблица 1 - Иисус Христос как прообраз </w:t>
      </w:r>
      <w:proofErr w:type="spellStart"/>
      <w:r w:rsidRPr="00C41F9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C41F93">
        <w:rPr>
          <w:rFonts w:ascii="Times New Roman" w:hAnsi="Times New Roman" w:cs="Times New Roman"/>
          <w:sz w:val="28"/>
          <w:szCs w:val="28"/>
        </w:rPr>
        <w:t xml:space="preserve"> Га-</w:t>
      </w:r>
      <w:proofErr w:type="spellStart"/>
      <w:r w:rsidRPr="00C41F93">
        <w:rPr>
          <w:rFonts w:ascii="Times New Roman" w:hAnsi="Times New Roman" w:cs="Times New Roman"/>
          <w:sz w:val="28"/>
          <w:szCs w:val="28"/>
        </w:rPr>
        <w:t>Ноцри</w:t>
      </w:r>
      <w:proofErr w:type="spellEnd"/>
      <w:r w:rsidRPr="00C41F93">
        <w:rPr>
          <w:rFonts w:ascii="Times New Roman" w:hAnsi="Times New Roman" w:cs="Times New Roman"/>
          <w:sz w:val="28"/>
          <w:szCs w:val="28"/>
        </w:rPr>
        <w:t>: сходства и различия</w:t>
      </w:r>
    </w:p>
    <w:tbl>
      <w:tblPr>
        <w:tblStyle w:val="1"/>
        <w:tblW w:w="9781" w:type="dxa"/>
        <w:tblLook w:val="04A0" w:firstRow="1" w:lastRow="0" w:firstColumn="1" w:lastColumn="0" w:noHBand="0" w:noVBand="1"/>
      </w:tblPr>
      <w:tblGrid>
        <w:gridCol w:w="4565"/>
        <w:gridCol w:w="5216"/>
      </w:tblGrid>
      <w:tr w:rsidR="0097690B" w:rsidRPr="00C41F93" w:rsidTr="003B3CD5">
        <w:trPr>
          <w:trHeight w:val="466"/>
        </w:trPr>
        <w:tc>
          <w:tcPr>
            <w:tcW w:w="4565" w:type="dxa"/>
          </w:tcPr>
          <w:p w:rsidR="0097690B" w:rsidRDefault="0097690B" w:rsidP="003B3C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 </w:t>
            </w:r>
            <w:proofErr w:type="spellStart"/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Га-</w:t>
            </w:r>
            <w:proofErr w:type="spellStart"/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Ноцри</w:t>
            </w:r>
            <w:proofErr w:type="spellEnd"/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романе </w:t>
            </w:r>
          </w:p>
          <w:p w:rsidR="0097690B" w:rsidRPr="00C41F93" w:rsidRDefault="0097690B" w:rsidP="003B3C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«Мастер и Маргарита»</w:t>
            </w:r>
          </w:p>
        </w:tc>
        <w:tc>
          <w:tcPr>
            <w:tcW w:w="5216" w:type="dxa"/>
          </w:tcPr>
          <w:p w:rsidR="0097690B" w:rsidRPr="00C41F93" w:rsidRDefault="0097690B" w:rsidP="003B3CD5">
            <w:pPr>
              <w:ind w:right="2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 Иисуса Христа в Библии</w:t>
            </w:r>
          </w:p>
        </w:tc>
      </w:tr>
      <w:tr w:rsidR="0097690B" w:rsidRPr="00C41F93" w:rsidTr="003B3CD5">
        <w:trPr>
          <w:trHeight w:val="477"/>
        </w:trPr>
        <w:tc>
          <w:tcPr>
            <w:tcW w:w="4565" w:type="dxa"/>
          </w:tcPr>
          <w:p w:rsidR="0097690B" w:rsidRPr="00C41F93" w:rsidRDefault="0097690B" w:rsidP="003B3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«…поставили перед креслом прокуратора человека лет 27»</w:t>
            </w:r>
          </w:p>
        </w:tc>
        <w:tc>
          <w:tcPr>
            <w:tcW w:w="5216" w:type="dxa"/>
          </w:tcPr>
          <w:p w:rsidR="0097690B" w:rsidRPr="00C41F93" w:rsidRDefault="0097690B" w:rsidP="003B3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33 года</w:t>
            </w:r>
          </w:p>
        </w:tc>
      </w:tr>
      <w:tr w:rsidR="0097690B" w:rsidRPr="00C41F93" w:rsidTr="003B3CD5">
        <w:trPr>
          <w:trHeight w:val="466"/>
        </w:trPr>
        <w:tc>
          <w:tcPr>
            <w:tcW w:w="4565" w:type="dxa"/>
          </w:tcPr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«Этот человек был одет в старенький г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лубой хитон. Голова его была прикрыта белой повязкой с ремешком вокруг лба, а руки связаны за спиной. Под левым гл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зом у человека был большой синяк, в углу рта – ссадина с запёкшейся кровью». </w:t>
            </w:r>
          </w:p>
        </w:tc>
        <w:tc>
          <w:tcPr>
            <w:tcW w:w="5216" w:type="dxa"/>
          </w:tcPr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чёткого описания внешности. 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 </w:t>
            </w:r>
            <w:hyperlink r:id="rId5" w:tooltip="Откровение Иоанна Богослова" w:history="1">
              <w:r w:rsidRPr="00C41F93">
                <w:rPr>
                  <w:rFonts w:ascii="Times New Roman" w:eastAsia="Calibri" w:hAnsi="Times New Roman" w:cs="Times New Roman"/>
                  <w:sz w:val="24"/>
                  <w:szCs w:val="24"/>
                </w:rPr>
                <w:t>Откровении Иоанна Богослова</w:t>
              </w:r>
            </w:hyperlink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облик Иисуса описывается так: «глава Его и волосы белы, как белая волна, как снег; и очи Его, как пламень огненный; и ноги Его подобны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халколивану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, как раскаленные в печи, и голос Его, как шум вод многих» (</w:t>
            </w:r>
            <w:proofErr w:type="spellStart"/>
            <w:r>
              <w:fldChar w:fldCharType="begin"/>
            </w:r>
            <w:r>
              <w:instrText xml:space="preserve"> HYPERLINK "https://ru.wikipedia.org/wiki/%D0%9E%D1%82%D0%BA%D1%80%D0%BE%D0%B2%D0%B5%D0%BD%D0%B8%D0%B5_%D0%98%D0%BE%D0%B0%D0%BD%D0%BD%D0%B0_%D0%91%D0%BE%D0%B3%D0%BE%D1%81%D0%BB%D0%BE%D0%B2%D0%B0" \o "Откровение Иоанна Богослова" </w:instrText>
            </w:r>
            <w:r>
              <w:fldChar w:fldCharType="separate"/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Откр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6" w:anchor="1:13" w:tooltip="s:Откровение святого Иоанна Богослова" w:history="1">
              <w:r w:rsidRPr="00C41F93">
                <w:rPr>
                  <w:rFonts w:ascii="Times New Roman" w:eastAsia="Calibri" w:hAnsi="Times New Roman" w:cs="Times New Roman"/>
                  <w:sz w:val="24"/>
                  <w:szCs w:val="24"/>
                </w:rPr>
                <w:t>1:13—15</w:t>
              </w:r>
            </w:hyperlink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), — однако описание соответствует вознесению Христа, то есть после его смерти, а не при жизни.</w:t>
            </w:r>
            <w:proofErr w:type="gramEnd"/>
          </w:p>
        </w:tc>
      </w:tr>
      <w:tr w:rsidR="0097690B" w:rsidRPr="00C41F93" w:rsidTr="003B3CD5">
        <w:trPr>
          <w:trHeight w:val="466"/>
        </w:trPr>
        <w:tc>
          <w:tcPr>
            <w:tcW w:w="4565" w:type="dxa"/>
          </w:tcPr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Философия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все люди  добры, «злых людей нет на свете». Разговор Пилата и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присутствия первосв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щенников. Речь заходит об истине, кот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рую наглядно демонстрирует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. Для Пилата   бродячий философ -  целитель. «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Истина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прежде всего в том, что у тебя болит голова, и болит так сильно, что ты малодушно помышляешь о смерти.</w:t>
            </w:r>
          </w:p>
        </w:tc>
        <w:tc>
          <w:tcPr>
            <w:tcW w:w="5216" w:type="dxa"/>
          </w:tcPr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Евангелие от Марка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15. (2) Пилат спр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 Его: «Ты  - царь иудейский?» Он же сказал ему в ответ: «Ты говоришь». 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(3) И первосвященники обвиняли его во многом. 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(4) Пилат же опять спросил Его: «Ты ничего не отвечаешь? Видишь,  как много против Тебя 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винений».</w:t>
            </w:r>
          </w:p>
        </w:tc>
      </w:tr>
      <w:tr w:rsidR="0097690B" w:rsidRPr="00C41F93" w:rsidTr="003B3CD5">
        <w:trPr>
          <w:trHeight w:val="477"/>
        </w:trPr>
        <w:tc>
          <w:tcPr>
            <w:tcW w:w="4565" w:type="dxa"/>
          </w:tcPr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Ты не только не в силах говорить со мной, но тебе трудно даже глядеть на меня и сейчас я невольно являюсь твоим пал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чом, что меня огорчает. Ты не можешь даже и думать о чём-нибудь и мечтаешь только о том, чтобы пришла твоя собака, единственное, по-видимому, существо, к которому ты привязан. Но мучения твои сейчас кончатся, голова пройдёт», - гов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 арестант. 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романе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даёт характеристику Понтию Пилату: «Беда в том, что ты слишком замкнут и окончательно потерял веру в людей. Ведь нельзя же, согласись, поместить всю свою привязанность в с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баку. Твоя  жизнь скудна,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игемон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16" w:type="dxa"/>
          </w:tcPr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Евангелие от Луки глава 23.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(3) Пилат спросил Его: «Ты  - царь иудейский?» Он же сказал ему в ответ: «Ты говоришь».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(4) Пилат сказал первосвященникам и народу: «Я не нахожу никакой вины в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том Человеке»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Библии нет разговора Пилата и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Истине, о том, что все люди добры. Акцент дел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ется на том, что Христос называет себя Царём.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Евангелие от Иоанна глава18.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(33) «Тогда Пилат опять вошёл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преторию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призвал Иисуса и сказал Ему: «Ты – Царь иудейский?»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(34) Иисус отвечал Ему: «От тебя ли ты гов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ришь это или другие сказали тебе обо Мне?»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(35) Пилат отвечал: «Разве я иудей? Твой народ и первосвященники предали Тебя мне. Что Ты сделал?».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(36) Иисус отвечал: «Царство Мое не от мира сего; если бы от мира сего было Царство Мое, то служители Мои подвизались бы за Меня, чтобы Я не был предан иудеям; но ныне Ца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ство Мое не отсюда».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(37) Пилат сказал Ему: «Итак, Т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ы-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Царь?» Иисус отвечал: «Ты говоришь, что Я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-Ц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арь. Я на то родился и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 пришел в мир, чтобы 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свид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тельствовать об истине; всякий, кто от истины, слушает голос Мой»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(38) Пилат сказал Ему: «Что есть истина?» И, сказав это, опять вышел к иудеям, и сказал им: « Я никакой вины не нахожу в Нем».</w:t>
            </w:r>
          </w:p>
        </w:tc>
      </w:tr>
      <w:tr w:rsidR="0097690B" w:rsidRPr="00C41F93" w:rsidTr="003B3CD5">
        <w:trPr>
          <w:trHeight w:val="466"/>
        </w:trPr>
        <w:tc>
          <w:tcPr>
            <w:tcW w:w="4565" w:type="dxa"/>
          </w:tcPr>
          <w:p w:rsidR="0097690B" w:rsidRPr="00C41F93" w:rsidRDefault="0097690B" w:rsidP="003B3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романе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казни разговар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вает с Понтием Пилатом, идя по лунному лучу: «Неужели вы, при вашем уме, д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пускаете мысль, что из-за человека, с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вершившего преступление против кесаря, погубит свою карьеру прокуратор Иудеи?</w:t>
            </w:r>
          </w:p>
          <w:p w:rsidR="0097690B" w:rsidRPr="00C41F93" w:rsidRDefault="0097690B" w:rsidP="003B3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Разумеется, погубит. Утром бы ещё не погубил, а теперь, ночью, взвесив всё,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гласен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погубить. Он пойдет на все, чтобы спасти от казни решительно ни в чем не виноватого безумного мечтателя и врача!» </w:t>
            </w:r>
          </w:p>
        </w:tc>
        <w:tc>
          <w:tcPr>
            <w:tcW w:w="5216" w:type="dxa"/>
          </w:tcPr>
          <w:p w:rsidR="0097690B" w:rsidRPr="00C41F93" w:rsidRDefault="0097690B" w:rsidP="003B3C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97690B" w:rsidRPr="00C41F93" w:rsidTr="003B3CD5">
        <w:trPr>
          <w:trHeight w:val="276"/>
        </w:trPr>
        <w:tc>
          <w:tcPr>
            <w:tcW w:w="4565" w:type="dxa"/>
          </w:tcPr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Казнь.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Казнь происходит на горе. Две когорты легиона оцепляют Лысую Гору. «Солнце сожгло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толпу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прогнала её обратно в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Ершалаим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Затем «солнце исчезло, не дойдя до моря, в котором тонуло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ежев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черне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Поглотив его, по небу с запада поднималась грозно и неуклонно грозовая туча. Края её уже вскипали белой пеной, черное дымное брюхо отсвечивало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тым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. Туча ворчала, и из неё время от вр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мени вываливались огненные нити. По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Яффской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дороге, по скудной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Гионской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долине, над шатрами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болгомольцев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, г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нимые внезапно поднявшимся ветром, летели пыльные столбы.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Гестас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концу третьего часа казни с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шел с ума от мух и солнца и теперь тихо пел что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-т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 про виноград, но головою, п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крытой чалмой, изредка все-таки покач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вал, и тогда мухи вяло поднимались с его лица и возвращались на него опять.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Дисмас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втором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столбе страдал более двух других, потому что его не одолевало забытье, и он качал головой, часто и мерно, то вправо, то влево, чтобы ухом уд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рять по плечу.</w:t>
            </w:r>
          </w:p>
          <w:p w:rsidR="0097690B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Счастливее двух других был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. В первый же час его стали поражать обм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роки, а затем он впал в забытье, повесив голову в размотавшейся чалме. Мухи и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слепни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поэтому совершенно 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облепили его, так что лицо его исчезло под черной шевелящейся массой. В паху, и на животе, и под мышками сидели жирные слепни и сосали желтое обнаженное тело». Палач даёт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попить с губки воды, а затем «тихонько кольнул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Иешуа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сердце». П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 этого «тьма закрыла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Ершалаим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». «В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да обрушилась так страшно, что, когда солдаты бежали книзу, им вдогонку уже летели бушующие потоки. Солдаты скользили и падали на размокшей глине. Через несколько минут в дымном вареве грозы, воды и огня на холме остался тол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ко один человек».</w:t>
            </w:r>
          </w:p>
        </w:tc>
        <w:tc>
          <w:tcPr>
            <w:tcW w:w="5216" w:type="dxa"/>
          </w:tcPr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Евангелие от Луки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26. И когда повели Его, то, схватив некоего С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мона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киринейца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, шедшего с поля, возложили на него крест, чтобы нес за Иисусом.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33. И когда пришли на место, называемое Лобное, там распяли Его и злодее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в-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одного по пр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вую, а другого на левую сторону.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Евангелие от Иоанна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29. Тут стоял сосуд, полный уксуса. Воины, напоив уксусом губку и наложив на иссоп, по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несли к устам Его.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30. Когда же Иисус вкусил уксуса, сказал: «С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вершилось! И, склонив главу, предал дух.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33. Но, подойдя к Иисусу и увидев, что Он уже мертв, не перебили у Него голеней,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34. но один из воинов копьем пронзил Ему бок, и тотчас истекла кровь и вода.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Евангелие от Марка  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22. И привели Его на место Голгофу, что значит Лобное место.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24. Распявшие Его делили одежды Его, бросая жребий, кому что взять.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25. Был час третий, и распяли Его.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33. В шестом же часу настала тьма по всей зе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ле и продолжалась до часа девятого.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34. В девятом часу возопил Иисус громким г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лосом: «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Элои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Элои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Ламма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савахфани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?»- что значит: «Боже мой! Боже мой! Для чего ты меня оставил?»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36. А один побежал, напитал губку уксусом и, 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наложив на трость давал Ему пить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, говоря: «П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стойте, посмотрим, придет ли Илия снять 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Его».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37. Иисус же, возгласив громко, испустил дух.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38. И завеса в храме разодралась надво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сверху донизу.</w:t>
            </w:r>
          </w:p>
          <w:p w:rsidR="0097690B" w:rsidRPr="00C41F93" w:rsidRDefault="0097690B" w:rsidP="003B3C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40. Были тут и женщины, которые смотрели и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дали; между ними была и Мария Магдалина, и Мария</w:t>
            </w:r>
            <w:proofErr w:type="gram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мать Иакова меньшего и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Иосии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ломия</w:t>
            </w:r>
            <w:proofErr w:type="spellEnd"/>
            <w:r w:rsidRPr="00C41F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690B" w:rsidRDefault="0097690B" w:rsidP="003B3C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7690B" w:rsidRPr="005437CD" w:rsidRDefault="0097690B" w:rsidP="0054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7CD" w:rsidRDefault="00FC0F70" w:rsidP="0054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C0F70" w:rsidRPr="005437CD" w:rsidRDefault="00FC0F70" w:rsidP="00543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Религиозный аспект в романе «Мастер и Маргарита» несёт важную смы</w:t>
      </w:r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ловую нагрузку, позволяет передать заложенные автором философские мысли о добре и зле, смысле бытия, о вечных ценностях, о связи времен и сути челов</w:t>
      </w:r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природы. М.А. Булгаков, прекрасно знавший Библию  и другие религ</w:t>
      </w:r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озные  тексты, сознательно искажает евангельский событийный ряд. Конечно, за основу повествования об </w:t>
      </w:r>
      <w:proofErr w:type="spellStart"/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Иешуа</w:t>
      </w:r>
      <w:proofErr w:type="spellEnd"/>
      <w:r w:rsidRPr="00C4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Понтии Пилате автор берет библейские сюжеты, образ Богочеловека Иисуса Христа становится идеалом духовного и душевного роста, к которому должны стремиться люди.</w:t>
      </w:r>
    </w:p>
    <w:p w:rsidR="00FC0F70" w:rsidRDefault="00FC0F70" w:rsidP="00F53D24">
      <w:pPr>
        <w:jc w:val="center"/>
      </w:pPr>
    </w:p>
    <w:p w:rsidR="00F53D24" w:rsidRDefault="00FC0F70" w:rsidP="00FC0F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C0F70">
        <w:rPr>
          <w:rFonts w:ascii="Times New Roman" w:hAnsi="Times New Roman" w:cs="Times New Roman"/>
          <w:sz w:val="28"/>
          <w:szCs w:val="28"/>
        </w:rPr>
        <w:t>писок используемых источников</w:t>
      </w:r>
    </w:p>
    <w:p w:rsidR="00FC0F70" w:rsidRPr="00C41F93" w:rsidRDefault="00FC0F70" w:rsidP="00FC0F7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93">
        <w:rPr>
          <w:rFonts w:ascii="Times New Roman" w:eastAsia="Times New Roman" w:hAnsi="Times New Roman" w:cs="Times New Roman"/>
          <w:sz w:val="28"/>
          <w:szCs w:val="28"/>
        </w:rPr>
        <w:t>1. Мастер и Маргарита: [роман] / Михаил Афанасьевич Булгаков. – Москва: Издательство АСТ, 2022. – 448 с.</w:t>
      </w:r>
    </w:p>
    <w:p w:rsidR="00FC0F70" w:rsidRPr="00C41F93" w:rsidRDefault="00FC0F70" w:rsidP="00FC0F7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93">
        <w:rPr>
          <w:rFonts w:ascii="Times New Roman" w:eastAsia="Times New Roman" w:hAnsi="Times New Roman" w:cs="Times New Roman"/>
          <w:sz w:val="28"/>
          <w:szCs w:val="28"/>
        </w:rPr>
        <w:t xml:space="preserve">2. Библия. Издательство: Библейская лига. </w:t>
      </w:r>
      <w:proofErr w:type="gramStart"/>
      <w:r w:rsidRPr="00C41F93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C41F93">
        <w:rPr>
          <w:rFonts w:ascii="Times New Roman" w:eastAsia="Times New Roman" w:hAnsi="Times New Roman" w:cs="Times New Roman"/>
          <w:sz w:val="28"/>
          <w:szCs w:val="28"/>
        </w:rPr>
        <w:t xml:space="preserve">осква. – 2012. – 292 с. </w:t>
      </w:r>
    </w:p>
    <w:p w:rsidR="00FC0F70" w:rsidRPr="00C41F93" w:rsidRDefault="00FC0F70" w:rsidP="00FC0F7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F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C41F93">
        <w:rPr>
          <w:rFonts w:ascii="Times New Roman" w:eastAsia="Times New Roman" w:hAnsi="Times New Roman" w:cs="Times New Roman"/>
          <w:sz w:val="28"/>
          <w:szCs w:val="28"/>
        </w:rPr>
        <w:t>Бедряев</w:t>
      </w:r>
      <w:proofErr w:type="spellEnd"/>
      <w:r w:rsidRPr="00C41F93">
        <w:rPr>
          <w:rFonts w:ascii="Times New Roman" w:eastAsia="Times New Roman" w:hAnsi="Times New Roman" w:cs="Times New Roman"/>
          <w:sz w:val="28"/>
          <w:szCs w:val="28"/>
        </w:rPr>
        <w:t xml:space="preserve"> Н.А. Творчество и объективизм. Опыт Эсхатологической м</w:t>
      </w:r>
      <w:r w:rsidRPr="00C41F9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41F93">
        <w:rPr>
          <w:rFonts w:ascii="Times New Roman" w:eastAsia="Times New Roman" w:hAnsi="Times New Roman" w:cs="Times New Roman"/>
          <w:sz w:val="28"/>
          <w:szCs w:val="28"/>
        </w:rPr>
        <w:t xml:space="preserve">тафизики [Электронный ресурс] </w:t>
      </w:r>
      <w:hyperlink r:id="rId7" w:history="1">
        <w:r w:rsidRPr="00C41F93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http://www.odinblago.ru/tvorch_i_obiektiv/</w:t>
        </w:r>
      </w:hyperlink>
      <w:r w:rsidRPr="00C41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0F70" w:rsidRPr="00FC0F70" w:rsidRDefault="00FC0F70" w:rsidP="00FC0F7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C0F70" w:rsidRPr="00FC0F70" w:rsidSect="00F53D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F6"/>
    <w:rsid w:val="00016FF6"/>
    <w:rsid w:val="005437CD"/>
    <w:rsid w:val="00556075"/>
    <w:rsid w:val="008D14AF"/>
    <w:rsid w:val="0097690B"/>
    <w:rsid w:val="00D058E0"/>
    <w:rsid w:val="00F53D24"/>
    <w:rsid w:val="00F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7690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7690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0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inblago.ru/tvorch_i_obiekti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source.org/wiki/%D0%9E%D1%82%D0%BA%D1%80%D0%BE%D0%B2%D0%B5%D0%BD%D0%B8%D0%B5_%D1%81%D0%B2%D1%8F%D1%82%D0%BE%D0%B3%D0%BE_%D0%98%D0%BE%D0%B0%D0%BD%D0%BD%D0%B0_%D0%91%D0%BE%D0%B3%D0%BE%D1%81%D0%BB%D0%BE%D0%B2%D0%B0" TargetMode="External"/><Relationship Id="rId5" Type="http://schemas.openxmlformats.org/officeDocument/2006/relationships/hyperlink" Target="https://ru.wikipedia.org/wiki/%D0%9E%D1%82%D0%BA%D1%80%D0%BE%D0%B2%D0%B5%D0%BD%D0%B8%D0%B5_%D0%98%D0%BE%D0%B0%D0%BD%D0%BD%D0%B0_%D0%91%D0%BE%D0%B3%D0%BE%D1%81%D0%BB%D0%BE%D0%B2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2024-04-27T09:43:00Z</dcterms:created>
  <dcterms:modified xsi:type="dcterms:W3CDTF">2024-05-02T03:50:00Z</dcterms:modified>
</cp:coreProperties>
</file>